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7DC" w:rsidRPr="002377DC" w:rsidRDefault="002377DC" w:rsidP="002377DC">
      <w:pPr>
        <w:tabs>
          <w:tab w:val="left" w:pos="5103"/>
        </w:tabs>
        <w:suppressAutoHyphens/>
        <w:spacing w:after="0" w:line="240" w:lineRule="auto"/>
        <w:ind w:left="5103"/>
        <w:rPr>
          <w:rFonts w:ascii="Times New Roman" w:hAnsi="Times New Roman"/>
          <w:sz w:val="26"/>
          <w:szCs w:val="26"/>
        </w:rPr>
      </w:pPr>
      <w:bookmarkStart w:id="0" w:name="sub_572"/>
      <w:r w:rsidRPr="002377DC">
        <w:rPr>
          <w:rFonts w:ascii="Times New Roman" w:hAnsi="Times New Roman"/>
          <w:sz w:val="26"/>
          <w:szCs w:val="26"/>
        </w:rPr>
        <w:t>Заказчик:</w:t>
      </w:r>
    </w:p>
    <w:p w:rsidR="002377DC" w:rsidRPr="002377DC" w:rsidRDefault="007447EA" w:rsidP="002377DC">
      <w:pPr>
        <w:tabs>
          <w:tab w:val="left" w:pos="5103"/>
        </w:tabs>
        <w:suppressAutoHyphens/>
        <w:spacing w:after="0" w:line="240" w:lineRule="auto"/>
        <w:ind w:left="5103"/>
        <w:rPr>
          <w:rFonts w:ascii="Times New Roman" w:hAnsi="Times New Roman"/>
          <w:sz w:val="26"/>
          <w:szCs w:val="26"/>
        </w:rPr>
      </w:pPr>
      <w:r>
        <w:rPr>
          <w:rFonts w:ascii="Times New Roman" w:hAnsi="Times New Roman"/>
          <w:sz w:val="26"/>
          <w:szCs w:val="26"/>
        </w:rPr>
        <w:t xml:space="preserve">ГОСУДАРСТВЕННОЕ БЮДЖЕТНОЕ </w:t>
      </w:r>
      <w:r w:rsidRPr="007447EA">
        <w:rPr>
          <w:rFonts w:ascii="Times New Roman" w:hAnsi="Times New Roman"/>
          <w:sz w:val="26"/>
          <w:szCs w:val="26"/>
        </w:rPr>
        <w:t>УЧРЕЖДЕНИЕ КУЛЬТУРЫ ЛЕНИНГРАДСКОЙ ОБЛАСТИ «МУЗЕЙНО-МЕМОРИАЛЬНЫЙ КОМПЛЕКС «ДОРОГА ЖИЗНИ» gbukmmk@yandex.ru</w:t>
      </w:r>
    </w:p>
    <w:p w:rsidR="002377DC" w:rsidRDefault="002377DC" w:rsidP="002377DC">
      <w:pPr>
        <w:tabs>
          <w:tab w:val="left" w:pos="5103"/>
        </w:tabs>
        <w:suppressAutoHyphens/>
        <w:spacing w:after="0" w:line="240" w:lineRule="auto"/>
        <w:ind w:left="5103"/>
        <w:rPr>
          <w:rFonts w:ascii="Times New Roman" w:hAnsi="Times New Roman"/>
          <w:sz w:val="26"/>
          <w:szCs w:val="26"/>
        </w:rPr>
      </w:pPr>
    </w:p>
    <w:p w:rsidR="002377DC" w:rsidRPr="002377DC" w:rsidRDefault="002377DC" w:rsidP="002377DC">
      <w:pPr>
        <w:tabs>
          <w:tab w:val="left" w:pos="5103"/>
        </w:tabs>
        <w:suppressAutoHyphens/>
        <w:spacing w:after="0" w:line="240" w:lineRule="auto"/>
        <w:ind w:left="5103"/>
        <w:rPr>
          <w:rFonts w:ascii="Times New Roman" w:hAnsi="Times New Roman"/>
          <w:sz w:val="26"/>
          <w:szCs w:val="26"/>
        </w:rPr>
      </w:pPr>
      <w:r>
        <w:rPr>
          <w:rFonts w:ascii="Times New Roman" w:hAnsi="Times New Roman"/>
          <w:sz w:val="26"/>
          <w:szCs w:val="26"/>
        </w:rPr>
        <w:t>У</w:t>
      </w:r>
      <w:r w:rsidRPr="002377DC">
        <w:rPr>
          <w:rFonts w:ascii="Times New Roman" w:hAnsi="Times New Roman"/>
          <w:sz w:val="26"/>
          <w:szCs w:val="26"/>
        </w:rPr>
        <w:t>частник закупки:</w:t>
      </w:r>
    </w:p>
    <w:p w:rsidR="007447EA" w:rsidRPr="007447EA" w:rsidRDefault="007447EA" w:rsidP="007447EA">
      <w:pPr>
        <w:tabs>
          <w:tab w:val="left" w:pos="5103"/>
        </w:tabs>
        <w:suppressAutoHyphens/>
        <w:spacing w:after="0" w:line="240" w:lineRule="auto"/>
        <w:ind w:left="5103"/>
        <w:rPr>
          <w:rFonts w:ascii="Times New Roman" w:hAnsi="Times New Roman"/>
          <w:sz w:val="26"/>
          <w:szCs w:val="26"/>
        </w:rPr>
      </w:pPr>
      <w:r w:rsidRPr="007447EA">
        <w:rPr>
          <w:rFonts w:ascii="Times New Roman" w:hAnsi="Times New Roman"/>
          <w:sz w:val="26"/>
          <w:szCs w:val="26"/>
        </w:rPr>
        <w:t>ИП ПУЗИКОВ ПАВЕЛ СЕРГЕЕВИЧ</w:t>
      </w:r>
    </w:p>
    <w:p w:rsidR="002377DC" w:rsidRPr="002377DC" w:rsidRDefault="007447EA" w:rsidP="007447EA">
      <w:pPr>
        <w:tabs>
          <w:tab w:val="left" w:pos="5103"/>
        </w:tabs>
        <w:suppressAutoHyphens/>
        <w:spacing w:after="0" w:line="240" w:lineRule="auto"/>
        <w:ind w:left="5103"/>
        <w:rPr>
          <w:rFonts w:ascii="Times New Roman" w:hAnsi="Times New Roman"/>
          <w:sz w:val="26"/>
          <w:szCs w:val="26"/>
        </w:rPr>
      </w:pPr>
      <w:r>
        <w:rPr>
          <w:rFonts w:ascii="Times New Roman" w:hAnsi="Times New Roman"/>
          <w:sz w:val="26"/>
          <w:szCs w:val="26"/>
        </w:rPr>
        <w:t>tender@itdilab.ru</w:t>
      </w:r>
    </w:p>
    <w:p w:rsidR="002377DC" w:rsidRDefault="002377DC" w:rsidP="002377DC">
      <w:pPr>
        <w:tabs>
          <w:tab w:val="left" w:pos="5103"/>
        </w:tabs>
        <w:suppressAutoHyphens/>
        <w:spacing w:after="0" w:line="240" w:lineRule="auto"/>
        <w:ind w:left="5103"/>
        <w:rPr>
          <w:rFonts w:ascii="Times New Roman" w:hAnsi="Times New Roman"/>
          <w:sz w:val="26"/>
          <w:szCs w:val="26"/>
        </w:rPr>
      </w:pPr>
    </w:p>
    <w:p w:rsidR="002377DC" w:rsidRPr="002377DC" w:rsidRDefault="002377DC" w:rsidP="002377DC">
      <w:pPr>
        <w:tabs>
          <w:tab w:val="left" w:pos="5103"/>
        </w:tabs>
        <w:suppressAutoHyphens/>
        <w:spacing w:after="0" w:line="240" w:lineRule="auto"/>
        <w:ind w:left="5103"/>
        <w:rPr>
          <w:rFonts w:ascii="Times New Roman" w:hAnsi="Times New Roman"/>
          <w:sz w:val="26"/>
          <w:szCs w:val="26"/>
        </w:rPr>
      </w:pPr>
      <w:r w:rsidRPr="002377DC">
        <w:rPr>
          <w:rFonts w:ascii="Times New Roman" w:hAnsi="Times New Roman"/>
          <w:sz w:val="26"/>
          <w:szCs w:val="26"/>
        </w:rPr>
        <w:t>Извещение №</w:t>
      </w:r>
    </w:p>
    <w:p w:rsidR="002377DC" w:rsidRDefault="007447EA" w:rsidP="007447EA">
      <w:pPr>
        <w:tabs>
          <w:tab w:val="left" w:pos="5670"/>
        </w:tabs>
        <w:suppressAutoHyphens/>
        <w:spacing w:after="0" w:line="240" w:lineRule="auto"/>
        <w:ind w:left="5103"/>
        <w:rPr>
          <w:rFonts w:ascii="Times New Roman" w:hAnsi="Times New Roman"/>
          <w:sz w:val="26"/>
          <w:szCs w:val="26"/>
        </w:rPr>
      </w:pPr>
      <w:r w:rsidRPr="007447EA">
        <w:rPr>
          <w:rFonts w:ascii="Times New Roman" w:hAnsi="Times New Roman"/>
          <w:sz w:val="26"/>
          <w:szCs w:val="26"/>
        </w:rPr>
        <w:t>0345200020325000074</w:t>
      </w:r>
      <w:r w:rsidRPr="007447EA">
        <w:rPr>
          <w:rFonts w:ascii="Times New Roman" w:hAnsi="Times New Roman"/>
          <w:sz w:val="26"/>
          <w:szCs w:val="26"/>
        </w:rPr>
        <w:cr/>
      </w:r>
    </w:p>
    <w:p w:rsidR="00473419" w:rsidRDefault="00EB53E8">
      <w:pPr>
        <w:tabs>
          <w:tab w:val="left" w:pos="5670"/>
        </w:tabs>
        <w:suppressAutoHyphens/>
        <w:spacing w:after="0" w:line="240" w:lineRule="auto"/>
        <w:ind w:left="5670" w:hanging="1417"/>
        <w:rPr>
          <w:rFonts w:ascii="Times New Roman" w:eastAsia="Times New Roman" w:hAnsi="Times New Roman" w:cs="Times New Roman"/>
          <w:sz w:val="26"/>
          <w:szCs w:val="26"/>
        </w:rPr>
      </w:pPr>
      <w:r>
        <w:rPr>
          <w:rFonts w:ascii="Times New Roman" w:hAnsi="Times New Roman"/>
          <w:sz w:val="26"/>
          <w:szCs w:val="26"/>
        </w:rPr>
        <w:t>РЕШЕНИЕ</w:t>
      </w:r>
    </w:p>
    <w:p w:rsidR="00473419" w:rsidRDefault="00EB53E8">
      <w:pPr>
        <w:spacing w:after="0" w:line="240" w:lineRule="auto"/>
        <w:jc w:val="center"/>
        <w:rPr>
          <w:rFonts w:ascii="Times New Roman" w:eastAsia="Times New Roman" w:hAnsi="Times New Roman" w:cs="Times New Roman"/>
          <w:sz w:val="26"/>
          <w:szCs w:val="26"/>
        </w:rPr>
      </w:pPr>
      <w:r>
        <w:rPr>
          <w:rFonts w:ascii="Times New Roman" w:hAnsi="Times New Roman"/>
          <w:sz w:val="26"/>
          <w:szCs w:val="26"/>
        </w:rPr>
        <w:t>Комиссии Ленинградского УФАС России</w:t>
      </w:r>
    </w:p>
    <w:p w:rsidR="00473419" w:rsidRDefault="00EB53E8">
      <w:pPr>
        <w:spacing w:after="0" w:line="240" w:lineRule="auto"/>
        <w:jc w:val="center"/>
        <w:rPr>
          <w:rFonts w:ascii="Times New Roman" w:eastAsia="Times New Roman" w:hAnsi="Times New Roman" w:cs="Times New Roman"/>
          <w:sz w:val="26"/>
          <w:szCs w:val="26"/>
        </w:rPr>
      </w:pPr>
      <w:r>
        <w:rPr>
          <w:rFonts w:ascii="Times New Roman" w:hAnsi="Times New Roman"/>
          <w:sz w:val="26"/>
          <w:szCs w:val="26"/>
        </w:rPr>
        <w:t>по контролю в сфере закупок</w:t>
      </w:r>
    </w:p>
    <w:p w:rsidR="00473419" w:rsidRDefault="00C4672D">
      <w:pPr>
        <w:spacing w:after="0" w:line="240" w:lineRule="auto"/>
        <w:jc w:val="center"/>
        <w:rPr>
          <w:rFonts w:ascii="Times New Roman" w:eastAsia="Times New Roman" w:hAnsi="Times New Roman" w:cs="Times New Roman"/>
          <w:sz w:val="26"/>
          <w:szCs w:val="26"/>
        </w:rPr>
      </w:pPr>
      <w:r>
        <w:rPr>
          <w:rFonts w:ascii="Times New Roman" w:hAnsi="Times New Roman"/>
          <w:sz w:val="26"/>
          <w:szCs w:val="26"/>
        </w:rPr>
        <w:t xml:space="preserve">по делу № </w:t>
      </w:r>
      <w:r w:rsidR="007447EA" w:rsidRPr="007447EA">
        <w:rPr>
          <w:rFonts w:ascii="Times New Roman" w:hAnsi="Times New Roman"/>
          <w:sz w:val="26"/>
          <w:szCs w:val="26"/>
        </w:rPr>
        <w:t>047/10/104-123/2026</w:t>
      </w:r>
    </w:p>
    <w:p w:rsidR="00473419" w:rsidRDefault="00473419">
      <w:pPr>
        <w:spacing w:after="0" w:line="240" w:lineRule="auto"/>
        <w:rPr>
          <w:rFonts w:ascii="Times New Roman" w:eastAsia="Times New Roman" w:hAnsi="Times New Roman" w:cs="Times New Roman"/>
          <w:sz w:val="26"/>
          <w:szCs w:val="26"/>
        </w:rPr>
      </w:pPr>
    </w:p>
    <w:p w:rsidR="00473419" w:rsidRDefault="007447EA">
      <w:pPr>
        <w:spacing w:after="0" w:line="240" w:lineRule="auto"/>
        <w:jc w:val="center"/>
        <w:rPr>
          <w:rFonts w:ascii="Times New Roman" w:eastAsia="Times New Roman" w:hAnsi="Times New Roman" w:cs="Times New Roman"/>
          <w:sz w:val="26"/>
          <w:szCs w:val="26"/>
        </w:rPr>
      </w:pPr>
      <w:r>
        <w:rPr>
          <w:rFonts w:ascii="Times New Roman" w:hAnsi="Times New Roman"/>
          <w:sz w:val="26"/>
          <w:szCs w:val="26"/>
        </w:rPr>
        <w:t>16</w:t>
      </w:r>
      <w:r w:rsidR="00F34201">
        <w:rPr>
          <w:rFonts w:ascii="Times New Roman" w:hAnsi="Times New Roman"/>
          <w:sz w:val="26"/>
          <w:szCs w:val="26"/>
        </w:rPr>
        <w:t xml:space="preserve"> </w:t>
      </w:r>
      <w:r>
        <w:rPr>
          <w:rFonts w:ascii="Times New Roman" w:hAnsi="Times New Roman"/>
          <w:sz w:val="26"/>
          <w:szCs w:val="26"/>
        </w:rPr>
        <w:t xml:space="preserve">февраля </w:t>
      </w:r>
      <w:r w:rsidR="00F34201">
        <w:rPr>
          <w:rFonts w:ascii="Times New Roman" w:hAnsi="Times New Roman"/>
          <w:sz w:val="26"/>
          <w:szCs w:val="26"/>
        </w:rPr>
        <w:t>2026 года</w:t>
      </w:r>
      <w:r w:rsidR="00F34201">
        <w:rPr>
          <w:rFonts w:ascii="Times New Roman" w:hAnsi="Times New Roman"/>
          <w:sz w:val="26"/>
          <w:szCs w:val="26"/>
        </w:rPr>
        <w:tab/>
      </w:r>
      <w:r w:rsidR="00F34201">
        <w:rPr>
          <w:rFonts w:ascii="Times New Roman" w:hAnsi="Times New Roman"/>
          <w:sz w:val="26"/>
          <w:szCs w:val="26"/>
        </w:rPr>
        <w:tab/>
      </w:r>
      <w:r w:rsidR="00F34201">
        <w:rPr>
          <w:rFonts w:ascii="Times New Roman" w:hAnsi="Times New Roman"/>
          <w:sz w:val="26"/>
          <w:szCs w:val="26"/>
        </w:rPr>
        <w:tab/>
      </w:r>
      <w:r w:rsidR="00F34201">
        <w:rPr>
          <w:rFonts w:ascii="Times New Roman" w:hAnsi="Times New Roman"/>
          <w:sz w:val="26"/>
          <w:szCs w:val="26"/>
        </w:rPr>
        <w:tab/>
      </w:r>
      <w:r w:rsidR="00F34201">
        <w:rPr>
          <w:rFonts w:ascii="Times New Roman" w:hAnsi="Times New Roman"/>
          <w:sz w:val="26"/>
          <w:szCs w:val="26"/>
        </w:rPr>
        <w:tab/>
      </w:r>
      <w:r w:rsidR="00F34201">
        <w:rPr>
          <w:rFonts w:ascii="Times New Roman" w:hAnsi="Times New Roman"/>
          <w:sz w:val="26"/>
          <w:szCs w:val="26"/>
        </w:rPr>
        <w:tab/>
      </w:r>
      <w:r w:rsidR="00F34201">
        <w:rPr>
          <w:rFonts w:ascii="Times New Roman" w:hAnsi="Times New Roman"/>
          <w:sz w:val="26"/>
          <w:szCs w:val="26"/>
        </w:rPr>
        <w:tab/>
      </w:r>
      <w:r>
        <w:rPr>
          <w:rFonts w:ascii="Times New Roman" w:hAnsi="Times New Roman"/>
          <w:sz w:val="26"/>
          <w:szCs w:val="26"/>
        </w:rPr>
        <w:t xml:space="preserve"> </w:t>
      </w:r>
      <w:r w:rsidR="00F34201">
        <w:rPr>
          <w:rFonts w:ascii="Times New Roman" w:hAnsi="Times New Roman"/>
          <w:sz w:val="26"/>
          <w:szCs w:val="26"/>
        </w:rPr>
        <w:t xml:space="preserve"> </w:t>
      </w:r>
      <w:r w:rsidR="00EB53E8">
        <w:rPr>
          <w:rFonts w:ascii="Times New Roman" w:hAnsi="Times New Roman"/>
          <w:sz w:val="26"/>
          <w:szCs w:val="26"/>
        </w:rPr>
        <w:t xml:space="preserve"> </w:t>
      </w:r>
      <w:r w:rsidR="00F34201">
        <w:rPr>
          <w:rFonts w:ascii="Times New Roman" w:hAnsi="Times New Roman"/>
          <w:sz w:val="26"/>
          <w:szCs w:val="26"/>
        </w:rPr>
        <w:t xml:space="preserve">г. </w:t>
      </w:r>
      <w:r w:rsidR="00EB53E8">
        <w:rPr>
          <w:rFonts w:ascii="Times New Roman" w:hAnsi="Times New Roman"/>
          <w:sz w:val="26"/>
          <w:szCs w:val="26"/>
        </w:rPr>
        <w:t>Санкт-Петербург</w:t>
      </w:r>
    </w:p>
    <w:p w:rsidR="00473419" w:rsidRDefault="00473419">
      <w:pPr>
        <w:spacing w:after="0" w:line="240" w:lineRule="auto"/>
        <w:ind w:firstLine="720"/>
        <w:jc w:val="both"/>
        <w:rPr>
          <w:rFonts w:ascii="Times New Roman" w:eastAsia="Times New Roman" w:hAnsi="Times New Roman" w:cs="Times New Roman"/>
          <w:sz w:val="26"/>
          <w:szCs w:val="26"/>
        </w:rPr>
      </w:pPr>
    </w:p>
    <w:p w:rsidR="00473419" w:rsidRDefault="00EB53E8" w:rsidP="002443D4">
      <w:pPr>
        <w:spacing w:after="0"/>
        <w:ind w:firstLine="709"/>
        <w:jc w:val="both"/>
        <w:rPr>
          <w:rFonts w:ascii="Times New Roman" w:eastAsia="Times New Roman" w:hAnsi="Times New Roman" w:cs="Times New Roman"/>
          <w:sz w:val="26"/>
          <w:szCs w:val="26"/>
        </w:rPr>
      </w:pPr>
      <w:r>
        <w:rPr>
          <w:rFonts w:ascii="Times New Roman" w:hAnsi="Times New Roman"/>
          <w:sz w:val="26"/>
          <w:szCs w:val="26"/>
        </w:rPr>
        <w:t xml:space="preserve">Комиссия </w:t>
      </w:r>
      <w:bookmarkStart w:id="1" w:name="_GoBack"/>
      <w:r>
        <w:rPr>
          <w:rFonts w:ascii="Times New Roman" w:hAnsi="Times New Roman"/>
          <w:sz w:val="26"/>
          <w:szCs w:val="26"/>
        </w:rPr>
        <w:t xml:space="preserve">Ленинградского УФАС </w:t>
      </w:r>
      <w:bookmarkEnd w:id="1"/>
      <w:r>
        <w:rPr>
          <w:rFonts w:ascii="Times New Roman" w:hAnsi="Times New Roman"/>
          <w:sz w:val="26"/>
          <w:szCs w:val="26"/>
        </w:rPr>
        <w:t>России по контролю в сфере закупок (далее – Комиссия, Комиссия Ленинградского УФАС) в составе:</w:t>
      </w:r>
    </w:p>
    <w:p w:rsidR="00473419" w:rsidRDefault="00EB53E8" w:rsidP="002443D4">
      <w:pPr>
        <w:suppressAutoHyphens/>
        <w:spacing w:after="0" w:line="240" w:lineRule="auto"/>
        <w:ind w:firstLine="709"/>
        <w:jc w:val="both"/>
        <w:rPr>
          <w:rFonts w:ascii="Times New Roman" w:hAnsi="Times New Roman"/>
          <w:sz w:val="26"/>
          <w:szCs w:val="26"/>
        </w:rPr>
      </w:pPr>
      <w:r>
        <w:rPr>
          <w:rFonts w:ascii="Times New Roman" w:hAnsi="Times New Roman"/>
          <w:sz w:val="26"/>
          <w:szCs w:val="26"/>
        </w:rPr>
        <w:t>в присутствии представителей (посредством системы видеоконференцсвязи в соответствии с письмом ФАС России от 29 мая 2020 г. № МЕ/45732/20 «О рассмотрении жалоб, проведении внеплановых проверок, рассмотрении обращений о включении сведений в отношении участников закупок, поставщиков (подрядчиков, исполнителей) в реестр</w:t>
      </w:r>
      <w:r w:rsidR="00674234">
        <w:rPr>
          <w:rFonts w:ascii="Times New Roman" w:hAnsi="Times New Roman"/>
          <w:sz w:val="26"/>
          <w:szCs w:val="26"/>
        </w:rPr>
        <w:t xml:space="preserve"> недобросовестных поставщиков»)</w:t>
      </w:r>
    </w:p>
    <w:p w:rsidR="00D30DF2" w:rsidRDefault="002377DC" w:rsidP="002443D4">
      <w:pPr>
        <w:suppressAutoHyphens/>
        <w:spacing w:after="0" w:line="240" w:lineRule="auto"/>
        <w:ind w:firstLine="709"/>
        <w:jc w:val="both"/>
        <w:rPr>
          <w:rFonts w:ascii="Times New Roman" w:hAnsi="Times New Roman"/>
          <w:sz w:val="26"/>
          <w:szCs w:val="26"/>
        </w:rPr>
      </w:pPr>
      <w:r w:rsidRPr="002377DC">
        <w:rPr>
          <w:rFonts w:ascii="Times New Roman" w:hAnsi="Times New Roman"/>
          <w:sz w:val="26"/>
          <w:szCs w:val="26"/>
        </w:rPr>
        <w:t xml:space="preserve">от </w:t>
      </w:r>
      <w:r w:rsidR="007447EA">
        <w:rPr>
          <w:rFonts w:ascii="Times New Roman" w:hAnsi="Times New Roman"/>
          <w:sz w:val="26"/>
          <w:szCs w:val="26"/>
        </w:rPr>
        <w:t>ГОСУДАРСТВЕННОГО БЮДЖЕТНОГО УЧРЕЖДЕНИЯ</w:t>
      </w:r>
      <w:r w:rsidR="007447EA" w:rsidRPr="007447EA">
        <w:rPr>
          <w:rFonts w:ascii="Times New Roman" w:hAnsi="Times New Roman"/>
          <w:sz w:val="26"/>
          <w:szCs w:val="26"/>
        </w:rPr>
        <w:t xml:space="preserve"> КУЛЬТУРЫ ЛЕНИНГРАДСКОЙ ОБЛАСТИ «МУЗЕЙНО-МЕМОРИАЛЬНЫЙ КОМПЛЕКС «ДОРОГА ЖИЗНИ»</w:t>
      </w:r>
      <w:r w:rsidRPr="002377DC">
        <w:rPr>
          <w:rFonts w:ascii="Times New Roman" w:hAnsi="Times New Roman"/>
          <w:sz w:val="26"/>
          <w:szCs w:val="26"/>
        </w:rPr>
        <w:t xml:space="preserve"> (далее - </w:t>
      </w:r>
      <w:r>
        <w:rPr>
          <w:rFonts w:ascii="Times New Roman" w:hAnsi="Times New Roman"/>
          <w:sz w:val="26"/>
          <w:szCs w:val="26"/>
        </w:rPr>
        <w:t>Заказчик</w:t>
      </w:r>
      <w:r w:rsidRPr="002377DC">
        <w:rPr>
          <w:rFonts w:ascii="Times New Roman" w:hAnsi="Times New Roman"/>
          <w:sz w:val="26"/>
          <w:szCs w:val="26"/>
        </w:rPr>
        <w:t xml:space="preserve">): </w:t>
      </w:r>
    </w:p>
    <w:p w:rsidR="00E216D5" w:rsidRDefault="00E216D5" w:rsidP="002443D4">
      <w:pPr>
        <w:suppressAutoHyphens/>
        <w:spacing w:after="0" w:line="240" w:lineRule="auto"/>
        <w:ind w:firstLine="709"/>
        <w:jc w:val="both"/>
        <w:rPr>
          <w:rFonts w:ascii="Times New Roman" w:hAnsi="Times New Roman"/>
          <w:sz w:val="26"/>
          <w:szCs w:val="26"/>
        </w:rPr>
      </w:pPr>
      <w:r>
        <w:rPr>
          <w:rFonts w:ascii="Times New Roman" w:hAnsi="Times New Roman"/>
          <w:sz w:val="26"/>
          <w:szCs w:val="26"/>
        </w:rPr>
        <w:t xml:space="preserve">от </w:t>
      </w:r>
      <w:r w:rsidR="007447EA" w:rsidRPr="007447EA">
        <w:rPr>
          <w:rFonts w:ascii="Times New Roman" w:hAnsi="Times New Roman"/>
          <w:sz w:val="26"/>
          <w:szCs w:val="26"/>
        </w:rPr>
        <w:t>ИП ПУЗИКОВ ПАВЕЛ СЕРГЕЕВИЧ</w:t>
      </w:r>
      <w:r w:rsidRPr="00E216D5">
        <w:t xml:space="preserve"> </w:t>
      </w:r>
      <w:r w:rsidRPr="00E216D5">
        <w:rPr>
          <w:rFonts w:ascii="Times New Roman" w:hAnsi="Times New Roman"/>
          <w:sz w:val="26"/>
          <w:szCs w:val="26"/>
        </w:rPr>
        <w:t xml:space="preserve">(далее - </w:t>
      </w:r>
      <w:r>
        <w:rPr>
          <w:rFonts w:ascii="Times New Roman" w:hAnsi="Times New Roman"/>
          <w:sz w:val="26"/>
          <w:szCs w:val="26"/>
        </w:rPr>
        <w:t xml:space="preserve">Участник, </w:t>
      </w:r>
      <w:r w:rsidR="007447EA">
        <w:rPr>
          <w:rFonts w:ascii="Times New Roman" w:hAnsi="Times New Roman"/>
          <w:sz w:val="26"/>
          <w:szCs w:val="26"/>
        </w:rPr>
        <w:t>ИП</w:t>
      </w:r>
      <w:r>
        <w:rPr>
          <w:rFonts w:ascii="Times New Roman" w:hAnsi="Times New Roman"/>
          <w:sz w:val="26"/>
          <w:szCs w:val="26"/>
        </w:rPr>
        <w:t xml:space="preserve">, Поставщик): </w:t>
      </w:r>
    </w:p>
    <w:p w:rsidR="00473419" w:rsidRDefault="00EB53E8" w:rsidP="002443D4">
      <w:pPr>
        <w:suppressAutoHyphens/>
        <w:spacing w:after="12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рассмотрев направленное Заказчиком во исполнение требований статьи 104 Федерального закона от 05.04.2014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Закон №44-ФЗ) обращение о включении сведений об Участнике в реестр недобросовестных поставщиков (подрядчиков, исполнителей) (далее – реестр недобросовестных поставщиков, РНП),</w:t>
      </w:r>
    </w:p>
    <w:p w:rsidR="00473419" w:rsidRDefault="00EB53E8" w:rsidP="002443D4">
      <w:pPr>
        <w:spacing w:after="120" w:line="240" w:lineRule="auto"/>
        <w:ind w:firstLine="709"/>
        <w:jc w:val="center"/>
        <w:rPr>
          <w:rFonts w:ascii="Times New Roman" w:eastAsia="Times New Roman" w:hAnsi="Times New Roman" w:cs="Times New Roman"/>
          <w:sz w:val="26"/>
          <w:szCs w:val="26"/>
        </w:rPr>
      </w:pPr>
      <w:r>
        <w:rPr>
          <w:rFonts w:ascii="Times New Roman" w:hAnsi="Times New Roman"/>
          <w:sz w:val="26"/>
          <w:szCs w:val="26"/>
        </w:rPr>
        <w:t>УСТАНОВИЛА:</w:t>
      </w:r>
    </w:p>
    <w:p w:rsidR="00473419" w:rsidRDefault="00EB53E8"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 xml:space="preserve">В Ленинградское УФАС России поступила информация, изложенная в обращении Заказчика, о включении сведений об </w:t>
      </w:r>
      <w:r w:rsidR="007447EA">
        <w:rPr>
          <w:rFonts w:ascii="Times New Roman" w:hAnsi="Times New Roman"/>
          <w:sz w:val="26"/>
          <w:szCs w:val="26"/>
        </w:rPr>
        <w:t>Участнике</w:t>
      </w:r>
      <w:r w:rsidR="0089278A">
        <w:rPr>
          <w:rFonts w:ascii="Times New Roman" w:hAnsi="Times New Roman"/>
          <w:sz w:val="26"/>
          <w:szCs w:val="26"/>
        </w:rPr>
        <w:t xml:space="preserve"> </w:t>
      </w:r>
      <w:r w:rsidR="00932FA4">
        <w:rPr>
          <w:rFonts w:ascii="Times New Roman" w:hAnsi="Times New Roman"/>
          <w:sz w:val="26"/>
          <w:szCs w:val="26"/>
        </w:rPr>
        <w:t xml:space="preserve">в </w:t>
      </w:r>
      <w:r>
        <w:rPr>
          <w:rFonts w:ascii="Times New Roman" w:hAnsi="Times New Roman"/>
          <w:sz w:val="26"/>
          <w:szCs w:val="26"/>
        </w:rPr>
        <w:t xml:space="preserve">реестр недобросовестных поставщиков в связи с принятием Заказчиком решения об одностороннем отказе от исполнения контракта. </w:t>
      </w:r>
    </w:p>
    <w:p w:rsidR="00473419" w:rsidRDefault="00EB53E8"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Из представленных в Ленинградское УФАС России документов следует, что между Заказчиком и</w:t>
      </w:r>
      <w:r w:rsidR="007267CB">
        <w:rPr>
          <w:rFonts w:ascii="Times New Roman" w:hAnsi="Times New Roman"/>
          <w:sz w:val="26"/>
          <w:szCs w:val="26"/>
        </w:rPr>
        <w:t xml:space="preserve"> Участником заключен контракт № </w:t>
      </w:r>
      <w:r w:rsidR="007447EA" w:rsidRPr="007447EA">
        <w:rPr>
          <w:rFonts w:ascii="Times New Roman" w:hAnsi="Times New Roman"/>
          <w:sz w:val="26"/>
          <w:szCs w:val="26"/>
        </w:rPr>
        <w:t>0345200020325000074</w:t>
      </w:r>
      <w:r w:rsidR="002377DC">
        <w:rPr>
          <w:rFonts w:ascii="Times New Roman" w:hAnsi="Times New Roman"/>
          <w:sz w:val="26"/>
          <w:szCs w:val="26"/>
        </w:rPr>
        <w:t xml:space="preserve"> </w:t>
      </w:r>
      <w:r w:rsidR="00700E9E">
        <w:rPr>
          <w:rFonts w:ascii="Times New Roman" w:hAnsi="Times New Roman"/>
          <w:sz w:val="26"/>
          <w:szCs w:val="26"/>
        </w:rPr>
        <w:t xml:space="preserve">от </w:t>
      </w:r>
      <w:r w:rsidR="007447EA" w:rsidRPr="007447EA">
        <w:rPr>
          <w:rFonts w:ascii="Times New Roman" w:hAnsi="Times New Roman"/>
          <w:sz w:val="26"/>
          <w:szCs w:val="26"/>
        </w:rPr>
        <w:lastRenderedPageBreak/>
        <w:t>12.11.2025</w:t>
      </w:r>
      <w:r w:rsidR="000C434F">
        <w:rPr>
          <w:rFonts w:ascii="Times New Roman" w:hAnsi="Times New Roman"/>
          <w:sz w:val="26"/>
          <w:szCs w:val="26"/>
        </w:rPr>
        <w:t xml:space="preserve"> «</w:t>
      </w:r>
      <w:r w:rsidR="007447EA" w:rsidRPr="007447EA">
        <w:rPr>
          <w:rFonts w:ascii="Times New Roman" w:hAnsi="Times New Roman"/>
          <w:sz w:val="26"/>
          <w:szCs w:val="26"/>
        </w:rPr>
        <w:t xml:space="preserve">Поставка передвижного интерактивного </w:t>
      </w:r>
      <w:r w:rsidR="007447EA">
        <w:rPr>
          <w:rFonts w:ascii="Times New Roman" w:hAnsi="Times New Roman"/>
          <w:sz w:val="26"/>
          <w:szCs w:val="26"/>
        </w:rPr>
        <w:t>киоска «Виртуальная примерочная</w:t>
      </w:r>
      <w:r w:rsidR="000C434F">
        <w:rPr>
          <w:rFonts w:ascii="Times New Roman" w:hAnsi="Times New Roman"/>
          <w:sz w:val="26"/>
          <w:szCs w:val="26"/>
        </w:rPr>
        <w:t xml:space="preserve">» </w:t>
      </w:r>
      <w:r>
        <w:rPr>
          <w:rFonts w:ascii="Times New Roman" w:hAnsi="Times New Roman"/>
          <w:sz w:val="26"/>
          <w:szCs w:val="26"/>
        </w:rPr>
        <w:t xml:space="preserve">на сумму </w:t>
      </w:r>
      <w:r w:rsidR="007447EA" w:rsidRPr="007447EA">
        <w:rPr>
          <w:rFonts w:ascii="Times New Roman" w:hAnsi="Times New Roman"/>
          <w:sz w:val="26"/>
          <w:szCs w:val="26"/>
        </w:rPr>
        <w:t>1 650 000,00</w:t>
      </w:r>
      <w:r w:rsidR="00700E9E">
        <w:rPr>
          <w:rFonts w:ascii="Times New Roman" w:hAnsi="Times New Roman"/>
          <w:sz w:val="26"/>
          <w:szCs w:val="26"/>
        </w:rPr>
        <w:t xml:space="preserve"> </w:t>
      </w:r>
      <w:r>
        <w:rPr>
          <w:rFonts w:ascii="Times New Roman" w:hAnsi="Times New Roman"/>
          <w:sz w:val="26"/>
          <w:szCs w:val="26"/>
        </w:rPr>
        <w:t>руб. (далее - Контракт).</w:t>
      </w:r>
    </w:p>
    <w:p w:rsidR="00473419" w:rsidRDefault="00EB53E8"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 xml:space="preserve">Из направленного </w:t>
      </w:r>
      <w:r w:rsidR="00B841AB">
        <w:rPr>
          <w:rFonts w:ascii="Times New Roman" w:hAnsi="Times New Roman"/>
          <w:sz w:val="26"/>
          <w:szCs w:val="26"/>
        </w:rPr>
        <w:t xml:space="preserve">обращения также следует, что </w:t>
      </w:r>
      <w:r w:rsidR="007447EA" w:rsidRPr="007447EA">
        <w:rPr>
          <w:rFonts w:ascii="Times New Roman" w:hAnsi="Times New Roman"/>
          <w:sz w:val="26"/>
          <w:szCs w:val="26"/>
        </w:rPr>
        <w:t>22.01.2026</w:t>
      </w:r>
      <w:r w:rsidR="00197108">
        <w:rPr>
          <w:rFonts w:ascii="Times New Roman" w:hAnsi="Times New Roman"/>
          <w:sz w:val="26"/>
          <w:szCs w:val="26"/>
        </w:rPr>
        <w:t xml:space="preserve"> </w:t>
      </w:r>
      <w:r>
        <w:rPr>
          <w:rFonts w:ascii="Times New Roman" w:hAnsi="Times New Roman"/>
          <w:sz w:val="26"/>
          <w:szCs w:val="26"/>
        </w:rPr>
        <w:t>Заказчиком принято решение об одностороннем отказе от исполнения Контракта.</w:t>
      </w:r>
    </w:p>
    <w:p w:rsidR="00473419" w:rsidRDefault="00EB53E8"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Комиссия Ленинградского УФАС</w:t>
      </w:r>
      <w:r w:rsidR="00F54623">
        <w:rPr>
          <w:rFonts w:ascii="Times New Roman" w:hAnsi="Times New Roman"/>
          <w:sz w:val="26"/>
          <w:szCs w:val="26"/>
        </w:rPr>
        <w:t xml:space="preserve"> России</w:t>
      </w:r>
      <w:r>
        <w:rPr>
          <w:rFonts w:ascii="Times New Roman" w:hAnsi="Times New Roman"/>
          <w:sz w:val="26"/>
          <w:szCs w:val="26"/>
        </w:rPr>
        <w:t xml:space="preserve"> в рассматриваемом деле считает необходимым выяснить и оценить все фактические обстоятельства дела в их совокупности и взаимосвязи.</w:t>
      </w:r>
    </w:p>
    <w:p w:rsidR="00473419" w:rsidRDefault="007447EA"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В результате чего</w:t>
      </w:r>
      <w:r w:rsidR="003D2E2E">
        <w:rPr>
          <w:rFonts w:ascii="Times New Roman" w:hAnsi="Times New Roman"/>
          <w:sz w:val="26"/>
          <w:szCs w:val="26"/>
        </w:rPr>
        <w:t xml:space="preserve"> заседание Комисс</w:t>
      </w:r>
      <w:r w:rsidR="00B841AB">
        <w:rPr>
          <w:rFonts w:ascii="Times New Roman" w:hAnsi="Times New Roman"/>
          <w:sz w:val="26"/>
          <w:szCs w:val="26"/>
        </w:rPr>
        <w:t xml:space="preserve">ии проходило </w:t>
      </w:r>
      <w:r w:rsidRPr="007447EA">
        <w:rPr>
          <w:rFonts w:ascii="Times New Roman" w:hAnsi="Times New Roman"/>
          <w:sz w:val="26"/>
          <w:szCs w:val="26"/>
        </w:rPr>
        <w:t>11.02.2026</w:t>
      </w:r>
      <w:r w:rsidR="00EB53E8">
        <w:rPr>
          <w:rFonts w:ascii="Times New Roman" w:hAnsi="Times New Roman"/>
          <w:sz w:val="26"/>
          <w:szCs w:val="26"/>
        </w:rPr>
        <w:t xml:space="preserve"> в формате видеоконференцсвязи.</w:t>
      </w:r>
    </w:p>
    <w:p w:rsidR="00473419" w:rsidRDefault="00EB53E8"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Однако в связи с необходимостью приобщения части документов, а также дополнительного изучения материалов дела, которые имеют решающие значение в рассматриваемом деле, Комиссия сделала</w:t>
      </w:r>
      <w:r w:rsidR="000C434F">
        <w:rPr>
          <w:rFonts w:ascii="Times New Roman" w:hAnsi="Times New Roman"/>
          <w:sz w:val="26"/>
          <w:szCs w:val="26"/>
        </w:rPr>
        <w:t xml:space="preserve"> </w:t>
      </w:r>
      <w:r>
        <w:rPr>
          <w:rFonts w:ascii="Times New Roman" w:hAnsi="Times New Roman"/>
          <w:sz w:val="26"/>
          <w:szCs w:val="26"/>
        </w:rPr>
        <w:t xml:space="preserve">перерыв в заседании с повторным вызовом сторон в формате видеоконференцсвязи, </w:t>
      </w:r>
      <w:r w:rsidR="000C434F">
        <w:rPr>
          <w:rFonts w:ascii="Times New Roman" w:hAnsi="Times New Roman"/>
          <w:sz w:val="26"/>
          <w:szCs w:val="26"/>
        </w:rPr>
        <w:t>заседа</w:t>
      </w:r>
      <w:r w:rsidR="00D83FC4">
        <w:rPr>
          <w:rFonts w:ascii="Times New Roman" w:hAnsi="Times New Roman"/>
          <w:sz w:val="26"/>
          <w:szCs w:val="26"/>
        </w:rPr>
        <w:t xml:space="preserve">ние продолжилось </w:t>
      </w:r>
      <w:r w:rsidR="007447EA" w:rsidRPr="007447EA">
        <w:rPr>
          <w:rFonts w:ascii="Times New Roman" w:hAnsi="Times New Roman"/>
          <w:sz w:val="26"/>
          <w:szCs w:val="26"/>
        </w:rPr>
        <w:t>16.02.2026</w:t>
      </w:r>
      <w:r>
        <w:rPr>
          <w:rFonts w:ascii="Times New Roman" w:hAnsi="Times New Roman"/>
          <w:sz w:val="26"/>
          <w:szCs w:val="26"/>
        </w:rPr>
        <w:t>.</w:t>
      </w:r>
    </w:p>
    <w:p w:rsidR="00473419" w:rsidRDefault="00EB53E8"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Комиссия Ленинградского УФАС России, оценив представленные документы и пояснения, пришла к следующему.</w:t>
      </w:r>
    </w:p>
    <w:p w:rsidR="00473419" w:rsidRDefault="00EB53E8"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Согласно части 1 статьи 104 Закона № 44-ФЗ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p>
    <w:p w:rsidR="00473419" w:rsidRDefault="00EB53E8"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 (часть 2 статьи 104 Закона № 44-ФЗ).</w:t>
      </w:r>
    </w:p>
    <w:p w:rsidR="00473419" w:rsidRDefault="00EB53E8"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Согласно части 4 статьи 104 Закона № 44-ФЗ Заказчик либо уполномоченный орган или уполномоченное учреждение, наделенные полномочиями в соответствии со статьей 26 Закона о контрактной системе,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в срок, предусмотренный подпунктом «б» пункта 2 части 6 статьи 51, подпунктом «в» пункта 4 части 14 статьи 73, частями 16 и 22.2 статьи 95 Закона о контрактной системе, или не позднее двух рабочих дней, следующих за днем поступления заказчику решения суда о расторжении контракта в связи с существенным нарушением поставщиком (подрядчиком, исполнителем) условий контракта.</w:t>
      </w:r>
    </w:p>
    <w:p w:rsidR="00473419" w:rsidRDefault="00EB53E8"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 xml:space="preserve">В соответствии с частью 7 статьи 104 Закона № 44-ФЗ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либо о расторжении контракта по решению суда или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w:t>
      </w:r>
      <w:r>
        <w:rPr>
          <w:rFonts w:ascii="Times New Roman" w:hAnsi="Times New Roman"/>
          <w:sz w:val="26"/>
          <w:szCs w:val="26"/>
        </w:rPr>
        <w:lastRenderedPageBreak/>
        <w:t>настоящей статьи, такая информация включается в этот реестр не позднее трех рабочих дней с даты принятия данного решения.</w:t>
      </w:r>
    </w:p>
    <w:p w:rsidR="00473419" w:rsidRDefault="00EB53E8"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(часть 9 статьи 95 Закона о контрактной системе).</w:t>
      </w:r>
    </w:p>
    <w:p w:rsidR="00197108" w:rsidRPr="00197108" w:rsidRDefault="00EB53E8" w:rsidP="002443D4">
      <w:pPr>
        <w:suppressAutoHyphens/>
        <w:spacing w:after="0" w:line="240" w:lineRule="auto"/>
        <w:ind w:firstLine="709"/>
        <w:jc w:val="both"/>
        <w:rPr>
          <w:rFonts w:ascii="Times New Roman" w:hAnsi="Times New Roman"/>
          <w:sz w:val="26"/>
          <w:szCs w:val="26"/>
        </w:rPr>
      </w:pPr>
      <w:r>
        <w:rPr>
          <w:rFonts w:ascii="Times New Roman" w:hAnsi="Times New Roman"/>
          <w:sz w:val="26"/>
          <w:szCs w:val="26"/>
        </w:rPr>
        <w:t>В</w:t>
      </w:r>
      <w:r w:rsidR="007447EA">
        <w:rPr>
          <w:rFonts w:ascii="Times New Roman" w:hAnsi="Times New Roman"/>
          <w:sz w:val="26"/>
          <w:szCs w:val="26"/>
        </w:rPr>
        <w:t xml:space="preserve"> рассматриваемом случае п. 14</w:t>
      </w:r>
      <w:r w:rsidR="00197108">
        <w:rPr>
          <w:rFonts w:ascii="Times New Roman" w:hAnsi="Times New Roman"/>
          <w:sz w:val="26"/>
          <w:szCs w:val="26"/>
        </w:rPr>
        <w:t>.1</w:t>
      </w:r>
      <w:r>
        <w:rPr>
          <w:rFonts w:ascii="Times New Roman" w:hAnsi="Times New Roman"/>
          <w:sz w:val="26"/>
          <w:szCs w:val="26"/>
        </w:rPr>
        <w:t xml:space="preserve"> Контракта </w:t>
      </w:r>
      <w:r w:rsidR="00197108" w:rsidRPr="00197108">
        <w:rPr>
          <w:rFonts w:ascii="Times New Roman" w:hAnsi="Times New Roman"/>
          <w:sz w:val="26"/>
          <w:szCs w:val="26"/>
        </w:rPr>
        <w:t>предусмотрено:</w:t>
      </w:r>
    </w:p>
    <w:p w:rsidR="00473419" w:rsidRDefault="00197108" w:rsidP="002443D4">
      <w:pPr>
        <w:suppressAutoHyphens/>
        <w:spacing w:after="0" w:line="240" w:lineRule="auto"/>
        <w:ind w:firstLine="709"/>
        <w:jc w:val="both"/>
        <w:rPr>
          <w:rFonts w:ascii="Times New Roman" w:eastAsia="Times New Roman" w:hAnsi="Times New Roman" w:cs="Times New Roman"/>
          <w:sz w:val="26"/>
          <w:szCs w:val="26"/>
        </w:rPr>
      </w:pPr>
      <w:r w:rsidRPr="00197108">
        <w:rPr>
          <w:rFonts w:ascii="Times New Roman" w:hAnsi="Times New Roman"/>
          <w:sz w:val="26"/>
          <w:szCs w:val="26"/>
        </w:rPr>
        <w:t>«</w:t>
      </w:r>
      <w:r w:rsidR="007447EA" w:rsidRPr="007447EA">
        <w:rPr>
          <w:rFonts w:ascii="Times New Roman" w:hAnsi="Times New Roman"/>
          <w:sz w:val="26"/>
          <w:szCs w:val="26"/>
        </w:rPr>
        <w:t>14.1.</w:t>
      </w:r>
      <w:r w:rsidR="007447EA" w:rsidRPr="007447EA">
        <w:rPr>
          <w:rFonts w:ascii="Times New Roman" w:hAnsi="Times New Roman"/>
          <w:sz w:val="26"/>
          <w:szCs w:val="26"/>
        </w:rPr>
        <w:tab/>
        <w:t xml:space="preserve">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w:t>
      </w:r>
      <w:r w:rsidR="007447EA">
        <w:rPr>
          <w:rFonts w:ascii="Times New Roman" w:hAnsi="Times New Roman"/>
          <w:sz w:val="26"/>
          <w:szCs w:val="26"/>
        </w:rPr>
        <w:t>с гражданским законодательством</w:t>
      </w:r>
      <w:r w:rsidRPr="00197108">
        <w:rPr>
          <w:rFonts w:ascii="Times New Roman" w:hAnsi="Times New Roman"/>
          <w:sz w:val="26"/>
          <w:szCs w:val="26"/>
        </w:rPr>
        <w:t>».</w:t>
      </w:r>
    </w:p>
    <w:p w:rsidR="00473419" w:rsidRDefault="00EB53E8"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Из существа обращения Заказчика следует, что решение об одностороннем отказе от исполнения Контракта принято на основании того,</w:t>
      </w:r>
      <w:bookmarkEnd w:id="0"/>
      <w:r>
        <w:rPr>
          <w:rFonts w:ascii="Times New Roman" w:hAnsi="Times New Roman"/>
          <w:sz w:val="26"/>
          <w:szCs w:val="26"/>
        </w:rPr>
        <w:t xml:space="preserve"> </w:t>
      </w:r>
      <w:bookmarkStart w:id="2" w:name="_Hlk56108720"/>
      <w:r>
        <w:rPr>
          <w:rFonts w:ascii="Times New Roman" w:hAnsi="Times New Roman"/>
          <w:sz w:val="26"/>
          <w:szCs w:val="26"/>
        </w:rPr>
        <w:t xml:space="preserve">что </w:t>
      </w:r>
      <w:bookmarkEnd w:id="2"/>
      <w:r w:rsidR="0028271A">
        <w:rPr>
          <w:rFonts w:ascii="Times New Roman" w:hAnsi="Times New Roman"/>
          <w:sz w:val="26"/>
          <w:szCs w:val="26"/>
        </w:rPr>
        <w:t xml:space="preserve">по состоянию на </w:t>
      </w:r>
      <w:r w:rsidR="009C518F" w:rsidRPr="009C518F">
        <w:rPr>
          <w:rFonts w:ascii="Times New Roman" w:hAnsi="Times New Roman"/>
          <w:sz w:val="26"/>
          <w:szCs w:val="26"/>
        </w:rPr>
        <w:t>22.01.2026</w:t>
      </w:r>
      <w:r>
        <w:rPr>
          <w:rFonts w:ascii="Times New Roman" w:hAnsi="Times New Roman"/>
          <w:sz w:val="26"/>
          <w:szCs w:val="26"/>
        </w:rPr>
        <w:t xml:space="preserve"> обязательства по Контракту не были исполнены</w:t>
      </w:r>
      <w:r w:rsidR="00ED7191">
        <w:rPr>
          <w:rFonts w:ascii="Times New Roman" w:hAnsi="Times New Roman"/>
          <w:sz w:val="26"/>
          <w:szCs w:val="26"/>
        </w:rPr>
        <w:t xml:space="preserve"> </w:t>
      </w:r>
      <w:r w:rsidR="007447EA">
        <w:rPr>
          <w:rFonts w:ascii="Times New Roman" w:hAnsi="Times New Roman"/>
          <w:sz w:val="26"/>
          <w:szCs w:val="26"/>
        </w:rPr>
        <w:t>Участником</w:t>
      </w:r>
      <w:r>
        <w:rPr>
          <w:rFonts w:ascii="Times New Roman" w:hAnsi="Times New Roman"/>
          <w:sz w:val="26"/>
          <w:szCs w:val="26"/>
        </w:rPr>
        <w:t xml:space="preserve"> надлежащим образом.</w:t>
      </w:r>
    </w:p>
    <w:p w:rsidR="00473419" w:rsidRDefault="00EB53E8"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Комиссия Ленинградского УФАС учит</w:t>
      </w:r>
      <w:r w:rsidR="005C152C">
        <w:rPr>
          <w:rFonts w:ascii="Times New Roman" w:hAnsi="Times New Roman"/>
          <w:sz w:val="26"/>
          <w:szCs w:val="26"/>
        </w:rPr>
        <w:t>ывает данную позицию Заказчика, однако</w:t>
      </w:r>
      <w:r>
        <w:rPr>
          <w:rFonts w:ascii="Times New Roman" w:hAnsi="Times New Roman"/>
          <w:sz w:val="26"/>
          <w:szCs w:val="26"/>
        </w:rPr>
        <w:t xml:space="preserve"> отмечает, что основания включения в реестр недобросовестных поставщиков не могут ограничиваться только формальной констатацией ненадлежащего исполнения хозяйствующим субъектом тех или иных обязательств, нормативных требований без выяснения и оценки всех фактических обстоятельств дела в</w:t>
      </w:r>
      <w:r w:rsidR="005C152C">
        <w:rPr>
          <w:rFonts w:ascii="Times New Roman" w:hAnsi="Times New Roman"/>
          <w:sz w:val="26"/>
          <w:szCs w:val="26"/>
        </w:rPr>
        <w:t xml:space="preserve"> их</w:t>
      </w:r>
      <w:r>
        <w:rPr>
          <w:rFonts w:ascii="Times New Roman" w:hAnsi="Times New Roman"/>
          <w:sz w:val="26"/>
          <w:szCs w:val="26"/>
        </w:rPr>
        <w:t xml:space="preserve"> совокупности и взаимосвязи.</w:t>
      </w:r>
    </w:p>
    <w:p w:rsidR="00473419" w:rsidRDefault="00EB53E8"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По Контракту:</w:t>
      </w:r>
    </w:p>
    <w:p w:rsidR="009C518F" w:rsidRPr="009C518F" w:rsidRDefault="009C518F" w:rsidP="009C518F">
      <w:pPr>
        <w:suppressAutoHyphens/>
        <w:spacing w:after="0" w:line="240" w:lineRule="auto"/>
        <w:ind w:firstLine="709"/>
        <w:jc w:val="both"/>
        <w:rPr>
          <w:rFonts w:ascii="Times New Roman" w:hAnsi="Times New Roman"/>
          <w:sz w:val="26"/>
          <w:szCs w:val="26"/>
        </w:rPr>
      </w:pPr>
      <w:r w:rsidRPr="009C518F">
        <w:rPr>
          <w:rFonts w:ascii="Times New Roman" w:hAnsi="Times New Roman"/>
          <w:sz w:val="26"/>
          <w:szCs w:val="26"/>
        </w:rPr>
        <w:t>1.1.</w:t>
      </w:r>
      <w:r w:rsidRPr="009C518F">
        <w:rPr>
          <w:rFonts w:ascii="Times New Roman" w:hAnsi="Times New Roman"/>
          <w:sz w:val="26"/>
          <w:szCs w:val="26"/>
        </w:rPr>
        <w:tab/>
        <w:t>Поставщик обязуется осуществить в пользу Заказчика поставку передвижного интерактивного киоска «Виртуальная примерочная» (далее – «Товар»), а Заказчик обязуется принять и оплатить  Товар в порядке и на условиях, предусмотренных Контрактом.</w:t>
      </w:r>
    </w:p>
    <w:p w:rsidR="009C518F" w:rsidRDefault="009C518F" w:rsidP="009C518F">
      <w:pPr>
        <w:suppressAutoHyphens/>
        <w:spacing w:after="0" w:line="240" w:lineRule="auto"/>
        <w:ind w:firstLine="709"/>
        <w:jc w:val="both"/>
        <w:rPr>
          <w:rFonts w:ascii="Times New Roman" w:hAnsi="Times New Roman"/>
          <w:sz w:val="26"/>
          <w:szCs w:val="26"/>
        </w:rPr>
      </w:pPr>
      <w:r w:rsidRPr="009C518F">
        <w:rPr>
          <w:rFonts w:ascii="Times New Roman" w:hAnsi="Times New Roman"/>
          <w:sz w:val="26"/>
          <w:szCs w:val="26"/>
        </w:rPr>
        <w:t>1.2.</w:t>
      </w:r>
      <w:r w:rsidRPr="009C518F">
        <w:rPr>
          <w:rFonts w:ascii="Times New Roman" w:hAnsi="Times New Roman"/>
          <w:sz w:val="26"/>
          <w:szCs w:val="26"/>
        </w:rPr>
        <w:tab/>
        <w:t xml:space="preserve">Наименование, количество и иные характеристики поставляемого Товара указаны в Спецификации (Приложение № 1 к настоящему Контракту) и Описании объекта закупки (Приложение № 2 к настоящему Контракту), являющимися неотъемлемой частью Контракта. </w:t>
      </w:r>
    </w:p>
    <w:p w:rsidR="009C518F" w:rsidRDefault="009C518F" w:rsidP="009C518F">
      <w:pPr>
        <w:suppressAutoHyphens/>
        <w:spacing w:after="0" w:line="240" w:lineRule="auto"/>
        <w:ind w:firstLine="709"/>
        <w:jc w:val="both"/>
        <w:rPr>
          <w:rFonts w:ascii="Times New Roman" w:hAnsi="Times New Roman"/>
          <w:sz w:val="26"/>
          <w:szCs w:val="26"/>
        </w:rPr>
      </w:pPr>
      <w:r w:rsidRPr="009C518F">
        <w:rPr>
          <w:rFonts w:ascii="Times New Roman" w:hAnsi="Times New Roman"/>
          <w:sz w:val="26"/>
          <w:szCs w:val="26"/>
        </w:rPr>
        <w:t>4.1.</w:t>
      </w:r>
      <w:r w:rsidRPr="009C518F">
        <w:rPr>
          <w:rFonts w:ascii="Times New Roman" w:hAnsi="Times New Roman"/>
          <w:sz w:val="26"/>
          <w:szCs w:val="26"/>
        </w:rPr>
        <w:tab/>
        <w:t>Поставщик доставляет Товар Заказчику по адресу: Ленинградская обл, по согласованию с Заказчиком. (далее - "Место доставки") в течение в течение 33 (тридцати трех) календарных дней с момента заключения контракта, но не позднее 10 декабря 2025 года.</w:t>
      </w:r>
    </w:p>
    <w:p w:rsidR="00CF1E85" w:rsidRDefault="00EB53E8" w:rsidP="009C518F">
      <w:pPr>
        <w:suppressAutoHyphens/>
        <w:spacing w:after="0" w:line="240" w:lineRule="auto"/>
        <w:ind w:firstLine="709"/>
        <w:jc w:val="both"/>
        <w:rPr>
          <w:rFonts w:ascii="Times New Roman" w:hAnsi="Times New Roman"/>
          <w:sz w:val="26"/>
          <w:szCs w:val="26"/>
        </w:rPr>
      </w:pPr>
      <w:r>
        <w:rPr>
          <w:rFonts w:ascii="Times New Roman" w:hAnsi="Times New Roman"/>
          <w:sz w:val="26"/>
          <w:szCs w:val="26"/>
        </w:rPr>
        <w:t>К Контракту прилагаются и являются неотъемлемой его частью:</w:t>
      </w:r>
    </w:p>
    <w:p w:rsidR="009C518F" w:rsidRPr="009C518F" w:rsidRDefault="009C518F" w:rsidP="009C518F">
      <w:pPr>
        <w:suppressAutoHyphens/>
        <w:spacing w:after="0" w:line="240" w:lineRule="auto"/>
        <w:ind w:firstLine="709"/>
        <w:jc w:val="both"/>
        <w:rPr>
          <w:rFonts w:ascii="Times New Roman" w:hAnsi="Times New Roman"/>
          <w:sz w:val="26"/>
          <w:szCs w:val="26"/>
        </w:rPr>
      </w:pPr>
      <w:r w:rsidRPr="009C518F">
        <w:rPr>
          <w:rFonts w:ascii="Times New Roman" w:hAnsi="Times New Roman"/>
          <w:sz w:val="26"/>
          <w:szCs w:val="26"/>
        </w:rPr>
        <w:t>Приложение № 1 «Спецификация».</w:t>
      </w:r>
    </w:p>
    <w:p w:rsidR="009C518F" w:rsidRDefault="009C518F" w:rsidP="009C518F">
      <w:pPr>
        <w:suppressAutoHyphens/>
        <w:spacing w:after="0" w:line="240" w:lineRule="auto"/>
        <w:ind w:firstLine="709"/>
        <w:jc w:val="both"/>
        <w:rPr>
          <w:rFonts w:ascii="Times New Roman" w:hAnsi="Times New Roman"/>
          <w:sz w:val="26"/>
          <w:szCs w:val="26"/>
        </w:rPr>
      </w:pPr>
      <w:r w:rsidRPr="009C518F">
        <w:rPr>
          <w:rFonts w:ascii="Times New Roman" w:hAnsi="Times New Roman"/>
          <w:sz w:val="26"/>
          <w:szCs w:val="26"/>
        </w:rPr>
        <w:t xml:space="preserve">Приложение № 2 «Описание объекта закупки». </w:t>
      </w:r>
    </w:p>
    <w:p w:rsidR="00473419" w:rsidRPr="00CF1E85" w:rsidRDefault="00EB53E8" w:rsidP="009C518F">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 xml:space="preserve">Из анализа материалов и документов </w:t>
      </w:r>
      <w:r w:rsidR="00DC61F5">
        <w:rPr>
          <w:rFonts w:ascii="Times New Roman" w:hAnsi="Times New Roman"/>
          <w:sz w:val="26"/>
          <w:szCs w:val="26"/>
        </w:rPr>
        <w:t>(приобщены в материалы дела)</w:t>
      </w:r>
      <w:r>
        <w:rPr>
          <w:rFonts w:ascii="Times New Roman" w:hAnsi="Times New Roman"/>
          <w:sz w:val="26"/>
          <w:szCs w:val="26"/>
        </w:rPr>
        <w:t xml:space="preserve"> Комиссия </w:t>
      </w:r>
      <w:r w:rsidR="00FE7728">
        <w:rPr>
          <w:rFonts w:ascii="Times New Roman" w:hAnsi="Times New Roman"/>
          <w:sz w:val="26"/>
          <w:szCs w:val="26"/>
        </w:rPr>
        <w:t xml:space="preserve">Ленинградского УФАС России </w:t>
      </w:r>
      <w:r>
        <w:rPr>
          <w:rFonts w:ascii="Times New Roman" w:hAnsi="Times New Roman"/>
          <w:sz w:val="26"/>
          <w:szCs w:val="26"/>
        </w:rPr>
        <w:t xml:space="preserve">усматривает, </w:t>
      </w:r>
      <w:r w:rsidR="004D3BFE">
        <w:rPr>
          <w:rFonts w:ascii="Times New Roman" w:hAnsi="Times New Roman"/>
          <w:sz w:val="26"/>
          <w:szCs w:val="26"/>
        </w:rPr>
        <w:t>следующую хронологию событий</w:t>
      </w:r>
      <w:r>
        <w:rPr>
          <w:rFonts w:ascii="Times New Roman" w:hAnsi="Times New Roman"/>
          <w:sz w:val="26"/>
          <w:szCs w:val="26"/>
        </w:rPr>
        <w:t>.</w:t>
      </w:r>
    </w:p>
    <w:p w:rsidR="005F2D1D" w:rsidRDefault="005F2D1D" w:rsidP="002443D4">
      <w:pPr>
        <w:suppressAutoHyphens/>
        <w:spacing w:after="0" w:line="240" w:lineRule="auto"/>
        <w:ind w:firstLine="709"/>
        <w:jc w:val="both"/>
        <w:rPr>
          <w:rFonts w:ascii="Times New Roman" w:eastAsia="Times New Roman" w:hAnsi="Times New Roman" w:cs="Times New Roman"/>
          <w:sz w:val="26"/>
          <w:szCs w:val="26"/>
        </w:rPr>
      </w:pPr>
      <w:r w:rsidRPr="005F2D1D">
        <w:rPr>
          <w:rFonts w:ascii="Times New Roman" w:eastAsia="Times New Roman" w:hAnsi="Times New Roman" w:cs="Times New Roman"/>
          <w:sz w:val="26"/>
          <w:szCs w:val="26"/>
        </w:rPr>
        <w:t xml:space="preserve">14.11.2025 Поставщик </w:t>
      </w:r>
      <w:r>
        <w:rPr>
          <w:rFonts w:ascii="Times New Roman" w:eastAsia="Times New Roman" w:hAnsi="Times New Roman" w:cs="Times New Roman"/>
          <w:sz w:val="26"/>
          <w:szCs w:val="26"/>
        </w:rPr>
        <w:t>направил в адрес Заказчика письмо</w:t>
      </w:r>
      <w:r w:rsidRPr="005F2D1D">
        <w:rPr>
          <w:rFonts w:ascii="Times New Roman" w:eastAsia="Times New Roman" w:hAnsi="Times New Roman" w:cs="Times New Roman"/>
          <w:sz w:val="26"/>
          <w:szCs w:val="26"/>
        </w:rPr>
        <w:t xml:space="preserve"> о том, что Поставщиком было запрошено производство интерактивного киоска на заводе производителя, в следствии чего</w:t>
      </w:r>
      <w:r>
        <w:rPr>
          <w:rFonts w:ascii="Times New Roman" w:eastAsia="Times New Roman" w:hAnsi="Times New Roman" w:cs="Times New Roman"/>
          <w:sz w:val="26"/>
          <w:szCs w:val="26"/>
        </w:rPr>
        <w:t xml:space="preserve"> Поставщиком</w:t>
      </w:r>
      <w:r w:rsidRPr="005F2D1D">
        <w:rPr>
          <w:rFonts w:ascii="Times New Roman" w:eastAsia="Times New Roman" w:hAnsi="Times New Roman" w:cs="Times New Roman"/>
          <w:sz w:val="26"/>
          <w:szCs w:val="26"/>
        </w:rPr>
        <w:t xml:space="preserve"> был выявлен ряд вопросов и противоречий в п 2.2</w:t>
      </w:r>
      <w:r>
        <w:rPr>
          <w:rFonts w:ascii="Times New Roman" w:eastAsia="Times New Roman" w:hAnsi="Times New Roman" w:cs="Times New Roman"/>
          <w:sz w:val="26"/>
          <w:szCs w:val="26"/>
        </w:rPr>
        <w:t>6 технического задания (исх. № 56 от 14.11.2025).</w:t>
      </w:r>
    </w:p>
    <w:p w:rsidR="005F2D1D" w:rsidRDefault="005F2D1D" w:rsidP="002443D4">
      <w:pPr>
        <w:suppressAutoHyphens/>
        <w:spacing w:after="0" w:line="240" w:lineRule="auto"/>
        <w:ind w:firstLine="709"/>
        <w:jc w:val="both"/>
        <w:rPr>
          <w:rFonts w:ascii="Times New Roman" w:eastAsia="Times New Roman" w:hAnsi="Times New Roman" w:cs="Times New Roman"/>
          <w:sz w:val="26"/>
          <w:szCs w:val="26"/>
        </w:rPr>
      </w:pPr>
      <w:r w:rsidRPr="005F2D1D">
        <w:rPr>
          <w:rFonts w:ascii="Times New Roman" w:eastAsia="Times New Roman" w:hAnsi="Times New Roman" w:cs="Times New Roman"/>
          <w:sz w:val="26"/>
          <w:szCs w:val="26"/>
        </w:rPr>
        <w:t xml:space="preserve">20.11.2025 Заказчик сообщил Подрядчику, что поставляемый Товар должен полностью соответствовать указанным в п. 2.26 Описания объекта закупки </w:t>
      </w:r>
      <w:r w:rsidRPr="005F2D1D">
        <w:rPr>
          <w:rFonts w:ascii="Times New Roman" w:eastAsia="Times New Roman" w:hAnsi="Times New Roman" w:cs="Times New Roman"/>
          <w:sz w:val="26"/>
          <w:szCs w:val="26"/>
        </w:rPr>
        <w:lastRenderedPageBreak/>
        <w:t>(Приложение № 2 к Контракту) техническим характеристикам</w:t>
      </w:r>
      <w:r>
        <w:rPr>
          <w:rFonts w:ascii="Times New Roman" w:eastAsia="Times New Roman" w:hAnsi="Times New Roman" w:cs="Times New Roman"/>
          <w:sz w:val="26"/>
          <w:szCs w:val="26"/>
        </w:rPr>
        <w:t xml:space="preserve"> </w:t>
      </w:r>
      <w:r w:rsidRPr="005F2D1D">
        <w:rPr>
          <w:rFonts w:ascii="Times New Roman" w:eastAsia="Times New Roman" w:hAnsi="Times New Roman" w:cs="Times New Roman"/>
          <w:sz w:val="26"/>
          <w:szCs w:val="26"/>
        </w:rPr>
        <w:t>(исх. № 01-20-1341/2025</w:t>
      </w:r>
      <w:r>
        <w:rPr>
          <w:rFonts w:ascii="Times New Roman" w:eastAsia="Times New Roman" w:hAnsi="Times New Roman" w:cs="Times New Roman"/>
          <w:sz w:val="26"/>
          <w:szCs w:val="26"/>
        </w:rPr>
        <w:t xml:space="preserve"> </w:t>
      </w:r>
      <w:r w:rsidRPr="005F2D1D">
        <w:rPr>
          <w:rFonts w:ascii="Times New Roman" w:eastAsia="Times New Roman" w:hAnsi="Times New Roman" w:cs="Times New Roman"/>
          <w:sz w:val="26"/>
          <w:szCs w:val="26"/>
        </w:rPr>
        <w:t>от 20.11.2025).</w:t>
      </w:r>
    </w:p>
    <w:p w:rsidR="005F2D1D" w:rsidRDefault="005F2D1D" w:rsidP="002443D4">
      <w:pPr>
        <w:suppressAutoHyphens/>
        <w:spacing w:after="0" w:line="240" w:lineRule="auto"/>
        <w:ind w:firstLine="709"/>
        <w:jc w:val="both"/>
        <w:rPr>
          <w:rFonts w:ascii="Times New Roman" w:eastAsia="Times New Roman" w:hAnsi="Times New Roman" w:cs="Times New Roman"/>
          <w:sz w:val="26"/>
          <w:szCs w:val="26"/>
        </w:rPr>
      </w:pPr>
      <w:r w:rsidRPr="005F2D1D">
        <w:rPr>
          <w:rFonts w:ascii="Times New Roman" w:eastAsia="Times New Roman" w:hAnsi="Times New Roman" w:cs="Times New Roman"/>
          <w:sz w:val="26"/>
          <w:szCs w:val="26"/>
        </w:rPr>
        <w:t>20.11.2025 Поставщик направил в адрес Заказчика письмо</w:t>
      </w:r>
      <w:r>
        <w:rPr>
          <w:rFonts w:ascii="Times New Roman" w:eastAsia="Times New Roman" w:hAnsi="Times New Roman" w:cs="Times New Roman"/>
          <w:sz w:val="26"/>
          <w:szCs w:val="26"/>
        </w:rPr>
        <w:t xml:space="preserve"> о том</w:t>
      </w:r>
      <w:r w:rsidRPr="005F2D1D">
        <w:rPr>
          <w:rFonts w:ascii="Times New Roman" w:eastAsia="Times New Roman" w:hAnsi="Times New Roman" w:cs="Times New Roman"/>
          <w:sz w:val="26"/>
          <w:szCs w:val="26"/>
        </w:rPr>
        <w:t>, что исполнить Контракт в соответствии с ТЗ не представляется возможным, просил расторгнуть</w:t>
      </w:r>
      <w:r>
        <w:rPr>
          <w:rFonts w:ascii="Times New Roman" w:eastAsia="Times New Roman" w:hAnsi="Times New Roman" w:cs="Times New Roman"/>
          <w:sz w:val="26"/>
          <w:szCs w:val="26"/>
        </w:rPr>
        <w:t xml:space="preserve"> Контракт по соглашению сторон (исх. № 57</w:t>
      </w:r>
      <w:r w:rsidRPr="005F2D1D">
        <w:rPr>
          <w:rFonts w:ascii="Times New Roman" w:eastAsia="Times New Roman" w:hAnsi="Times New Roman" w:cs="Times New Roman"/>
          <w:sz w:val="26"/>
          <w:szCs w:val="26"/>
        </w:rPr>
        <w:t xml:space="preserve"> от 20.11.2025).</w:t>
      </w:r>
    </w:p>
    <w:p w:rsidR="005F2D1D" w:rsidRDefault="005F2D1D" w:rsidP="002443D4">
      <w:pPr>
        <w:suppressAutoHyphens/>
        <w:spacing w:after="0" w:line="240" w:lineRule="auto"/>
        <w:ind w:firstLine="709"/>
        <w:jc w:val="both"/>
        <w:rPr>
          <w:rFonts w:ascii="Times New Roman" w:eastAsia="Times New Roman" w:hAnsi="Times New Roman" w:cs="Times New Roman"/>
          <w:sz w:val="26"/>
          <w:szCs w:val="26"/>
        </w:rPr>
      </w:pPr>
      <w:r w:rsidRPr="005F2D1D">
        <w:rPr>
          <w:rFonts w:ascii="Times New Roman" w:eastAsia="Times New Roman" w:hAnsi="Times New Roman" w:cs="Times New Roman"/>
          <w:sz w:val="26"/>
          <w:szCs w:val="26"/>
        </w:rPr>
        <w:t>26.11.2025 Заказчик сообщил Подрядчику о принятом решении отказать Поставщику в расторжении</w:t>
      </w:r>
      <w:r>
        <w:rPr>
          <w:rFonts w:ascii="Times New Roman" w:eastAsia="Times New Roman" w:hAnsi="Times New Roman" w:cs="Times New Roman"/>
          <w:sz w:val="26"/>
          <w:szCs w:val="26"/>
        </w:rPr>
        <w:t xml:space="preserve"> Контракта по соглашению сторон</w:t>
      </w:r>
      <w:r w:rsidRPr="005F2D1D">
        <w:rPr>
          <w:rFonts w:ascii="Times New Roman" w:eastAsia="Times New Roman" w:hAnsi="Times New Roman" w:cs="Times New Roman"/>
          <w:sz w:val="26"/>
          <w:szCs w:val="26"/>
        </w:rPr>
        <w:t xml:space="preserve"> в связи с не</w:t>
      </w:r>
      <w:r>
        <w:rPr>
          <w:rFonts w:ascii="Times New Roman" w:eastAsia="Times New Roman" w:hAnsi="Times New Roman" w:cs="Times New Roman"/>
          <w:sz w:val="26"/>
          <w:szCs w:val="26"/>
        </w:rPr>
        <w:t xml:space="preserve">обходимостью в поставке Товара </w:t>
      </w:r>
      <w:r w:rsidRPr="005F2D1D">
        <w:rPr>
          <w:rFonts w:ascii="Times New Roman" w:eastAsia="Times New Roman" w:hAnsi="Times New Roman" w:cs="Times New Roman"/>
          <w:sz w:val="26"/>
          <w:szCs w:val="26"/>
        </w:rPr>
        <w:t xml:space="preserve">(исх. № 01-20-1361/2025 </w:t>
      </w:r>
      <w:r>
        <w:rPr>
          <w:rFonts w:ascii="Times New Roman" w:eastAsia="Times New Roman" w:hAnsi="Times New Roman" w:cs="Times New Roman"/>
          <w:sz w:val="26"/>
          <w:szCs w:val="26"/>
        </w:rPr>
        <w:t>от 26</w:t>
      </w:r>
      <w:r w:rsidRPr="005F2D1D">
        <w:rPr>
          <w:rFonts w:ascii="Times New Roman" w:eastAsia="Times New Roman" w:hAnsi="Times New Roman" w:cs="Times New Roman"/>
          <w:sz w:val="26"/>
          <w:szCs w:val="26"/>
        </w:rPr>
        <w:t>.11.2025).</w:t>
      </w:r>
    </w:p>
    <w:p w:rsidR="005F2D1D" w:rsidRDefault="005F2D1D" w:rsidP="002443D4">
      <w:pPr>
        <w:suppressAutoHyphens/>
        <w:spacing w:after="0" w:line="240" w:lineRule="auto"/>
        <w:ind w:firstLine="709"/>
        <w:jc w:val="both"/>
        <w:rPr>
          <w:rFonts w:ascii="Times New Roman" w:eastAsia="Times New Roman" w:hAnsi="Times New Roman" w:cs="Times New Roman"/>
          <w:sz w:val="26"/>
          <w:szCs w:val="26"/>
        </w:rPr>
      </w:pPr>
      <w:r w:rsidRPr="005F2D1D">
        <w:rPr>
          <w:rFonts w:ascii="Times New Roman" w:eastAsia="Times New Roman" w:hAnsi="Times New Roman" w:cs="Times New Roman"/>
          <w:sz w:val="26"/>
          <w:szCs w:val="26"/>
        </w:rPr>
        <w:t>04.12.2025 Заказчик сообщил Подрядчику о согласовании логической структуры программного обеспечения во</w:t>
      </w:r>
      <w:r>
        <w:rPr>
          <w:rFonts w:ascii="Times New Roman" w:eastAsia="Times New Roman" w:hAnsi="Times New Roman" w:cs="Times New Roman"/>
          <w:sz w:val="26"/>
          <w:szCs w:val="26"/>
        </w:rPr>
        <w:t xml:space="preserve"> втором варианте с замечаниями</w:t>
      </w:r>
      <w:r w:rsidR="00192C32">
        <w:rPr>
          <w:rFonts w:ascii="Times New Roman" w:eastAsia="Times New Roman" w:hAnsi="Times New Roman" w:cs="Times New Roman"/>
          <w:sz w:val="26"/>
          <w:szCs w:val="26"/>
        </w:rPr>
        <w:t xml:space="preserve"> </w:t>
      </w:r>
      <w:r w:rsidR="00192C32" w:rsidRPr="00192C32">
        <w:rPr>
          <w:rFonts w:ascii="Times New Roman" w:eastAsia="Times New Roman" w:hAnsi="Times New Roman" w:cs="Times New Roman"/>
          <w:sz w:val="26"/>
          <w:szCs w:val="26"/>
        </w:rPr>
        <w:t>(исх. № 01-20-1423/2025 от 04.12.2025).</w:t>
      </w:r>
    </w:p>
    <w:p w:rsidR="005F2D1D" w:rsidRDefault="005F2D1D" w:rsidP="002443D4">
      <w:pPr>
        <w:suppressAutoHyphens/>
        <w:spacing w:after="0" w:line="240" w:lineRule="auto"/>
        <w:ind w:firstLine="709"/>
        <w:jc w:val="both"/>
        <w:rPr>
          <w:rFonts w:ascii="Times New Roman" w:eastAsia="Times New Roman" w:hAnsi="Times New Roman" w:cs="Times New Roman"/>
          <w:sz w:val="26"/>
          <w:szCs w:val="26"/>
        </w:rPr>
      </w:pPr>
      <w:r w:rsidRPr="005F2D1D">
        <w:rPr>
          <w:rFonts w:ascii="Times New Roman" w:eastAsia="Times New Roman" w:hAnsi="Times New Roman" w:cs="Times New Roman"/>
          <w:sz w:val="26"/>
          <w:szCs w:val="26"/>
        </w:rPr>
        <w:t xml:space="preserve">10.12.2025 Заказчик сообщил Подрядчику о согласовании UX/UI-дизайна интерфейса Комплекса с </w:t>
      </w:r>
      <w:r>
        <w:rPr>
          <w:rFonts w:ascii="Times New Roman" w:eastAsia="Times New Roman" w:hAnsi="Times New Roman" w:cs="Times New Roman"/>
          <w:sz w:val="26"/>
          <w:szCs w:val="26"/>
        </w:rPr>
        <w:t>замечаниями</w:t>
      </w:r>
      <w:r w:rsidR="00192C32">
        <w:rPr>
          <w:rFonts w:ascii="Times New Roman" w:eastAsia="Times New Roman" w:hAnsi="Times New Roman" w:cs="Times New Roman"/>
          <w:sz w:val="26"/>
          <w:szCs w:val="26"/>
        </w:rPr>
        <w:t xml:space="preserve"> </w:t>
      </w:r>
      <w:r w:rsidR="00192C32" w:rsidRPr="00192C32">
        <w:rPr>
          <w:rFonts w:ascii="Times New Roman" w:eastAsia="Times New Roman" w:hAnsi="Times New Roman" w:cs="Times New Roman"/>
          <w:sz w:val="26"/>
          <w:szCs w:val="26"/>
        </w:rPr>
        <w:t>(исх. № 01-20-1458/2025  от 10.12.2025).</w:t>
      </w:r>
    </w:p>
    <w:p w:rsidR="005F2D1D" w:rsidRDefault="005F2D1D" w:rsidP="002443D4">
      <w:pPr>
        <w:suppressAutoHyphens/>
        <w:spacing w:after="0" w:line="240" w:lineRule="auto"/>
        <w:ind w:firstLine="709"/>
        <w:jc w:val="both"/>
        <w:rPr>
          <w:rFonts w:ascii="Times New Roman" w:eastAsia="Times New Roman" w:hAnsi="Times New Roman" w:cs="Times New Roman"/>
          <w:sz w:val="26"/>
          <w:szCs w:val="26"/>
        </w:rPr>
      </w:pPr>
      <w:r w:rsidRPr="005F2D1D">
        <w:rPr>
          <w:rFonts w:ascii="Times New Roman" w:eastAsia="Times New Roman" w:hAnsi="Times New Roman" w:cs="Times New Roman"/>
          <w:sz w:val="26"/>
          <w:szCs w:val="26"/>
        </w:rPr>
        <w:t>15.12.2025 Заказчик разместил в ЕИС претензию № 01-20-1477/2025 о выплате неустойки (пени) в связи с неисполнением обязательств</w:t>
      </w:r>
      <w:r w:rsidR="00192C32">
        <w:rPr>
          <w:rFonts w:ascii="Times New Roman" w:eastAsia="Times New Roman" w:hAnsi="Times New Roman" w:cs="Times New Roman"/>
          <w:sz w:val="26"/>
          <w:szCs w:val="26"/>
        </w:rPr>
        <w:t xml:space="preserve"> в установленный Контрактом срок</w:t>
      </w:r>
      <w:r w:rsidR="000232C7">
        <w:rPr>
          <w:rFonts w:ascii="Times New Roman" w:eastAsia="Times New Roman" w:hAnsi="Times New Roman" w:cs="Times New Roman"/>
          <w:sz w:val="26"/>
          <w:szCs w:val="26"/>
        </w:rPr>
        <w:t>.</w:t>
      </w:r>
    </w:p>
    <w:p w:rsidR="005F2D1D" w:rsidRDefault="005F2D1D" w:rsidP="002443D4">
      <w:pPr>
        <w:suppressAutoHyphens/>
        <w:spacing w:after="0" w:line="240" w:lineRule="auto"/>
        <w:ind w:firstLine="709"/>
        <w:jc w:val="both"/>
        <w:rPr>
          <w:rFonts w:ascii="Times New Roman" w:eastAsia="Times New Roman" w:hAnsi="Times New Roman" w:cs="Times New Roman"/>
          <w:sz w:val="26"/>
          <w:szCs w:val="26"/>
        </w:rPr>
      </w:pPr>
      <w:r w:rsidRPr="005F2D1D">
        <w:rPr>
          <w:rFonts w:ascii="Times New Roman" w:eastAsia="Times New Roman" w:hAnsi="Times New Roman" w:cs="Times New Roman"/>
          <w:sz w:val="26"/>
          <w:szCs w:val="26"/>
        </w:rPr>
        <w:t>18.12.2025 Заказчик направил Подрядчику замечания ко второму варианту UX/U</w:t>
      </w:r>
      <w:r>
        <w:rPr>
          <w:rFonts w:ascii="Times New Roman" w:eastAsia="Times New Roman" w:hAnsi="Times New Roman" w:cs="Times New Roman"/>
          <w:sz w:val="26"/>
          <w:szCs w:val="26"/>
        </w:rPr>
        <w:t>I-дизайна интерфейса Комплекса</w:t>
      </w:r>
      <w:r w:rsidR="00192C32">
        <w:rPr>
          <w:rFonts w:ascii="Times New Roman" w:eastAsia="Times New Roman" w:hAnsi="Times New Roman" w:cs="Times New Roman"/>
          <w:sz w:val="26"/>
          <w:szCs w:val="26"/>
        </w:rPr>
        <w:t xml:space="preserve"> </w:t>
      </w:r>
      <w:r w:rsidR="00192C32" w:rsidRPr="00192C32">
        <w:rPr>
          <w:rFonts w:ascii="Times New Roman" w:eastAsia="Times New Roman" w:hAnsi="Times New Roman" w:cs="Times New Roman"/>
          <w:sz w:val="26"/>
          <w:szCs w:val="26"/>
        </w:rPr>
        <w:t>(исх. № 01-20-1532/2025  от 18.12.2025).</w:t>
      </w:r>
    </w:p>
    <w:p w:rsidR="005F2D1D" w:rsidRDefault="005F2D1D" w:rsidP="002443D4">
      <w:pPr>
        <w:suppressAutoHyphens/>
        <w:spacing w:after="0" w:line="240" w:lineRule="auto"/>
        <w:ind w:firstLine="709"/>
        <w:jc w:val="both"/>
        <w:rPr>
          <w:rFonts w:ascii="Times New Roman" w:eastAsia="Times New Roman" w:hAnsi="Times New Roman" w:cs="Times New Roman"/>
          <w:sz w:val="26"/>
          <w:szCs w:val="26"/>
        </w:rPr>
      </w:pPr>
      <w:r w:rsidRPr="005F2D1D">
        <w:rPr>
          <w:rFonts w:ascii="Times New Roman" w:eastAsia="Times New Roman" w:hAnsi="Times New Roman" w:cs="Times New Roman"/>
          <w:sz w:val="26"/>
          <w:szCs w:val="26"/>
        </w:rPr>
        <w:t xml:space="preserve">19.12.2025 </w:t>
      </w:r>
      <w:r w:rsidR="00192C32" w:rsidRPr="00192C32">
        <w:rPr>
          <w:rFonts w:ascii="Times New Roman" w:eastAsia="Times New Roman" w:hAnsi="Times New Roman" w:cs="Times New Roman"/>
          <w:sz w:val="26"/>
          <w:szCs w:val="26"/>
        </w:rPr>
        <w:t>Поставщик направил в адрес Заказчика письмо</w:t>
      </w:r>
      <w:r w:rsidRPr="005F2D1D">
        <w:rPr>
          <w:rFonts w:ascii="Times New Roman" w:eastAsia="Times New Roman" w:hAnsi="Times New Roman" w:cs="Times New Roman"/>
          <w:sz w:val="26"/>
          <w:szCs w:val="26"/>
        </w:rPr>
        <w:t xml:space="preserve"> о том, что Поставщик готов осуществить поставку интерактивного киоска, а</w:t>
      </w:r>
      <w:r>
        <w:rPr>
          <w:rFonts w:ascii="Times New Roman" w:eastAsia="Times New Roman" w:hAnsi="Times New Roman" w:cs="Times New Roman"/>
          <w:sz w:val="26"/>
          <w:szCs w:val="26"/>
        </w:rPr>
        <w:t xml:space="preserve"> также разработанного контента</w:t>
      </w:r>
      <w:r w:rsidR="00192C32">
        <w:rPr>
          <w:rFonts w:ascii="Times New Roman" w:eastAsia="Times New Roman" w:hAnsi="Times New Roman" w:cs="Times New Roman"/>
          <w:sz w:val="26"/>
          <w:szCs w:val="26"/>
        </w:rPr>
        <w:t xml:space="preserve"> </w:t>
      </w:r>
      <w:r w:rsidR="00192C32" w:rsidRPr="00192C32">
        <w:rPr>
          <w:rFonts w:ascii="Times New Roman" w:eastAsia="Times New Roman" w:hAnsi="Times New Roman" w:cs="Times New Roman"/>
          <w:sz w:val="26"/>
          <w:szCs w:val="26"/>
        </w:rPr>
        <w:t xml:space="preserve">23.12.2025 (исх. № </w:t>
      </w:r>
      <w:r w:rsidR="00192C32">
        <w:rPr>
          <w:rFonts w:ascii="Times New Roman" w:eastAsia="Times New Roman" w:hAnsi="Times New Roman" w:cs="Times New Roman"/>
          <w:sz w:val="26"/>
          <w:szCs w:val="26"/>
        </w:rPr>
        <w:t>69</w:t>
      </w:r>
      <w:r w:rsidR="00192C32" w:rsidRPr="00192C32">
        <w:rPr>
          <w:rFonts w:ascii="Times New Roman" w:eastAsia="Times New Roman" w:hAnsi="Times New Roman" w:cs="Times New Roman"/>
          <w:sz w:val="26"/>
          <w:szCs w:val="26"/>
        </w:rPr>
        <w:t xml:space="preserve"> от 19.12.2025).</w:t>
      </w:r>
    </w:p>
    <w:p w:rsidR="005F2D1D" w:rsidRDefault="000739F7" w:rsidP="002443D4">
      <w:pPr>
        <w:suppressAutoHyphens/>
        <w:spacing w:after="0" w:line="240" w:lineRule="auto"/>
        <w:ind w:firstLine="709"/>
        <w:jc w:val="both"/>
        <w:rPr>
          <w:rFonts w:ascii="Times New Roman" w:eastAsia="Times New Roman" w:hAnsi="Times New Roman" w:cs="Times New Roman"/>
          <w:sz w:val="26"/>
          <w:szCs w:val="26"/>
        </w:rPr>
      </w:pPr>
      <w:r w:rsidRPr="000739F7">
        <w:rPr>
          <w:rFonts w:ascii="Times New Roman" w:eastAsia="Times New Roman" w:hAnsi="Times New Roman" w:cs="Times New Roman"/>
          <w:sz w:val="26"/>
          <w:szCs w:val="26"/>
        </w:rPr>
        <w:t>22.12.2025</w:t>
      </w:r>
      <w:r>
        <w:rPr>
          <w:rFonts w:ascii="Times New Roman" w:eastAsia="Times New Roman" w:hAnsi="Times New Roman" w:cs="Times New Roman"/>
          <w:sz w:val="26"/>
          <w:szCs w:val="26"/>
        </w:rPr>
        <w:t xml:space="preserve"> </w:t>
      </w:r>
      <w:r w:rsidR="005F2D1D" w:rsidRPr="005F2D1D">
        <w:rPr>
          <w:rFonts w:ascii="Times New Roman" w:eastAsia="Times New Roman" w:hAnsi="Times New Roman" w:cs="Times New Roman"/>
          <w:sz w:val="26"/>
          <w:szCs w:val="26"/>
        </w:rPr>
        <w:t xml:space="preserve">Заказчик сообщил </w:t>
      </w:r>
      <w:r w:rsidR="00192C32">
        <w:rPr>
          <w:rFonts w:ascii="Times New Roman" w:eastAsia="Times New Roman" w:hAnsi="Times New Roman" w:cs="Times New Roman"/>
          <w:sz w:val="26"/>
          <w:szCs w:val="26"/>
        </w:rPr>
        <w:t xml:space="preserve">Поставщику </w:t>
      </w:r>
      <w:r w:rsidR="005F2D1D" w:rsidRPr="005F2D1D">
        <w:rPr>
          <w:rFonts w:ascii="Times New Roman" w:eastAsia="Times New Roman" w:hAnsi="Times New Roman" w:cs="Times New Roman"/>
          <w:sz w:val="26"/>
          <w:szCs w:val="26"/>
        </w:rPr>
        <w:t>о согласовании поставки Киоска в Кировский филиал ГБУК ЛО «ММК «Дорога жизни» - музей-заповедник «Прорыв блокады Ленинграда» (Кировский муниципальный район, г.п. Кировское, тер. шоссе Кола, 41 км, д. 2) 23 декабря 2025 года в рабочее время филиала с 10:00 до 17:00 (</w:t>
      </w:r>
      <w:r w:rsidR="00192C32">
        <w:rPr>
          <w:rFonts w:ascii="Times New Roman" w:eastAsia="Times New Roman" w:hAnsi="Times New Roman" w:cs="Times New Roman"/>
          <w:sz w:val="26"/>
          <w:szCs w:val="26"/>
        </w:rPr>
        <w:t>исх.</w:t>
      </w:r>
      <w:r w:rsidR="005F2D1D" w:rsidRPr="005F2D1D">
        <w:rPr>
          <w:rFonts w:ascii="Times New Roman" w:eastAsia="Times New Roman" w:hAnsi="Times New Roman" w:cs="Times New Roman"/>
          <w:sz w:val="26"/>
          <w:szCs w:val="26"/>
        </w:rPr>
        <w:t xml:space="preserve"> № </w:t>
      </w:r>
      <w:r w:rsidR="005F2D1D">
        <w:rPr>
          <w:rFonts w:ascii="Times New Roman" w:eastAsia="Times New Roman" w:hAnsi="Times New Roman" w:cs="Times New Roman"/>
          <w:sz w:val="26"/>
          <w:szCs w:val="26"/>
        </w:rPr>
        <w:t>01-20-1549/2025 от 22.12.2025).</w:t>
      </w:r>
    </w:p>
    <w:p w:rsidR="005F2D1D" w:rsidRDefault="005F2D1D" w:rsidP="002443D4">
      <w:pPr>
        <w:suppressAutoHyphens/>
        <w:spacing w:after="0" w:line="240" w:lineRule="auto"/>
        <w:ind w:firstLine="709"/>
        <w:jc w:val="both"/>
        <w:rPr>
          <w:rFonts w:ascii="Times New Roman" w:eastAsia="Times New Roman" w:hAnsi="Times New Roman" w:cs="Times New Roman"/>
          <w:sz w:val="26"/>
          <w:szCs w:val="26"/>
        </w:rPr>
      </w:pPr>
      <w:r w:rsidRPr="005F2D1D">
        <w:rPr>
          <w:rFonts w:ascii="Times New Roman" w:eastAsia="Times New Roman" w:hAnsi="Times New Roman" w:cs="Times New Roman"/>
          <w:sz w:val="26"/>
          <w:szCs w:val="26"/>
        </w:rPr>
        <w:t>23.12.2025 Поставщик разместил в ЕИС документ о приемке № 20 от 23.12.20225 г., а также счет-фактуру № 20 от 23.12.2025 г.</w:t>
      </w:r>
    </w:p>
    <w:p w:rsidR="000739F7" w:rsidRDefault="000739F7" w:rsidP="000739F7">
      <w:pPr>
        <w:suppressAutoHyphens/>
        <w:spacing w:after="0" w:line="240" w:lineRule="auto"/>
        <w:ind w:firstLine="709"/>
        <w:jc w:val="both"/>
        <w:rPr>
          <w:rFonts w:ascii="Times New Roman" w:eastAsia="Times New Roman" w:hAnsi="Times New Roman" w:cs="Times New Roman"/>
          <w:sz w:val="26"/>
          <w:szCs w:val="26"/>
        </w:rPr>
      </w:pPr>
      <w:r w:rsidRPr="000739F7">
        <w:rPr>
          <w:rFonts w:ascii="Times New Roman" w:eastAsia="Times New Roman" w:hAnsi="Times New Roman" w:cs="Times New Roman"/>
          <w:sz w:val="26"/>
          <w:szCs w:val="26"/>
        </w:rPr>
        <w:t>29.12.2025</w:t>
      </w:r>
      <w:r>
        <w:rPr>
          <w:rFonts w:ascii="Times New Roman" w:eastAsia="Times New Roman" w:hAnsi="Times New Roman" w:cs="Times New Roman"/>
          <w:sz w:val="26"/>
          <w:szCs w:val="26"/>
        </w:rPr>
        <w:t xml:space="preserve"> Заказчик разместил в </w:t>
      </w:r>
      <w:r w:rsidRPr="000739F7">
        <w:rPr>
          <w:rFonts w:ascii="Times New Roman" w:eastAsia="Times New Roman" w:hAnsi="Times New Roman" w:cs="Times New Roman"/>
          <w:sz w:val="26"/>
          <w:szCs w:val="26"/>
        </w:rPr>
        <w:t>ЕИС мотивированный отказ № 01-20-1590/2025 от 29.12.2025, с указанием выявленных</w:t>
      </w:r>
      <w:r>
        <w:rPr>
          <w:rFonts w:ascii="Times New Roman" w:eastAsia="Times New Roman" w:hAnsi="Times New Roman" w:cs="Times New Roman"/>
          <w:sz w:val="26"/>
          <w:szCs w:val="26"/>
        </w:rPr>
        <w:t xml:space="preserve"> существенных нарушений:</w:t>
      </w:r>
    </w:p>
    <w:p w:rsidR="000739F7" w:rsidRDefault="000739F7" w:rsidP="000739F7">
      <w:pPr>
        <w:suppressAutoHyphens/>
        <w:spacing w:after="0" w:line="240" w:lineRule="auto"/>
        <w:ind w:firstLine="709"/>
        <w:jc w:val="both"/>
        <w:rPr>
          <w:rFonts w:ascii="Times New Roman" w:eastAsia="Times New Roman" w:hAnsi="Times New Roman" w:cs="Times New Roman"/>
          <w:sz w:val="26"/>
          <w:szCs w:val="26"/>
        </w:rPr>
      </w:pPr>
      <w:r w:rsidRPr="000739F7">
        <w:rPr>
          <w:rFonts w:ascii="Times New Roman" w:eastAsia="Times New Roman" w:hAnsi="Times New Roman" w:cs="Times New Roman"/>
          <w:sz w:val="26"/>
          <w:szCs w:val="26"/>
        </w:rPr>
        <w:t>1. Качество поставленного товара не соответствует заявленному. Представленный Поставщиком передвижной интерактивный киоск не соответствует техническим характеристикам, указанным в п. 2.26 Приложения № 2 к Контракту.</w:t>
      </w:r>
    </w:p>
    <w:p w:rsidR="000739F7" w:rsidRDefault="000739F7" w:rsidP="000739F7">
      <w:pPr>
        <w:suppressAutoHyphens/>
        <w:spacing w:after="0" w:line="240" w:lineRule="auto"/>
        <w:ind w:firstLine="709"/>
        <w:jc w:val="both"/>
        <w:rPr>
          <w:rFonts w:ascii="Times New Roman" w:eastAsia="Times New Roman" w:hAnsi="Times New Roman" w:cs="Times New Roman"/>
          <w:sz w:val="26"/>
          <w:szCs w:val="26"/>
        </w:rPr>
      </w:pPr>
      <w:r w:rsidRPr="000739F7">
        <w:rPr>
          <w:rFonts w:ascii="Times New Roman" w:eastAsia="Times New Roman" w:hAnsi="Times New Roman" w:cs="Times New Roman"/>
          <w:sz w:val="26"/>
          <w:szCs w:val="26"/>
        </w:rPr>
        <w:t>2. Не соблюдены условия п. 1.2 Приложения № 2, устанавливающие предельный срок поставки - не позднее 10 декабря 2025 года. На момент составления настоящего отказа (29 декабря 2025 г.) поставка н</w:t>
      </w:r>
      <w:r>
        <w:rPr>
          <w:rFonts w:ascii="Times New Roman" w:eastAsia="Times New Roman" w:hAnsi="Times New Roman" w:cs="Times New Roman"/>
          <w:sz w:val="26"/>
          <w:szCs w:val="26"/>
        </w:rPr>
        <w:t>е завершена надлежащим образом.</w:t>
      </w:r>
    </w:p>
    <w:p w:rsidR="000739F7" w:rsidRDefault="000739F7" w:rsidP="000739F7">
      <w:pPr>
        <w:suppressAutoHyphens/>
        <w:spacing w:after="0" w:line="240" w:lineRule="auto"/>
        <w:ind w:firstLine="709"/>
        <w:jc w:val="both"/>
        <w:rPr>
          <w:rFonts w:ascii="Times New Roman" w:eastAsia="Times New Roman" w:hAnsi="Times New Roman" w:cs="Times New Roman"/>
          <w:sz w:val="26"/>
          <w:szCs w:val="26"/>
        </w:rPr>
      </w:pPr>
      <w:r w:rsidRPr="000739F7">
        <w:rPr>
          <w:rFonts w:ascii="Times New Roman" w:eastAsia="Times New Roman" w:hAnsi="Times New Roman" w:cs="Times New Roman"/>
          <w:sz w:val="26"/>
          <w:szCs w:val="26"/>
        </w:rPr>
        <w:t>3. Нарушены сроки выполнения обязательств по п. 2.13 Приложения № 2, согласно которому Поставщик обязан был направить на согласование Заказчику перечень шаблонов и возможных исключений, предусмотренных программным обеспечением, в течение 10 календарных дней с даты заключения Контракта. Указа</w:t>
      </w:r>
      <w:r>
        <w:rPr>
          <w:rFonts w:ascii="Times New Roman" w:eastAsia="Times New Roman" w:hAnsi="Times New Roman" w:cs="Times New Roman"/>
          <w:sz w:val="26"/>
          <w:szCs w:val="26"/>
        </w:rPr>
        <w:t>нное согласование не проведено.</w:t>
      </w:r>
    </w:p>
    <w:p w:rsidR="000739F7" w:rsidRDefault="000739F7" w:rsidP="000739F7">
      <w:pPr>
        <w:suppressAutoHyphens/>
        <w:spacing w:after="0" w:line="240" w:lineRule="auto"/>
        <w:ind w:firstLine="709"/>
        <w:jc w:val="both"/>
        <w:rPr>
          <w:rFonts w:ascii="Times New Roman" w:eastAsia="Times New Roman" w:hAnsi="Times New Roman" w:cs="Times New Roman"/>
          <w:sz w:val="26"/>
          <w:szCs w:val="26"/>
        </w:rPr>
      </w:pPr>
      <w:r w:rsidRPr="000739F7">
        <w:rPr>
          <w:rFonts w:ascii="Times New Roman" w:eastAsia="Times New Roman" w:hAnsi="Times New Roman" w:cs="Times New Roman"/>
          <w:sz w:val="26"/>
          <w:szCs w:val="26"/>
        </w:rPr>
        <w:t>4. Не исполнено требование п. 2.22 Приложения № 2: эскизы костюмов, локаций и ракурсов (не менее 72 костюмов, 3 локаций, 3 ракурсов с разделением на мужскую, женскую и детскую формы) не были согласованы с Заказчиком в течение 10 рабочих дней с момента заключения Контракта, что делает невозможной проверку соответствия контента з</w:t>
      </w:r>
      <w:r>
        <w:rPr>
          <w:rFonts w:ascii="Times New Roman" w:eastAsia="Times New Roman" w:hAnsi="Times New Roman" w:cs="Times New Roman"/>
          <w:sz w:val="26"/>
          <w:szCs w:val="26"/>
        </w:rPr>
        <w:t>аявленным требованиям.</w:t>
      </w:r>
    </w:p>
    <w:p w:rsidR="000739F7" w:rsidRDefault="000739F7" w:rsidP="000739F7">
      <w:pPr>
        <w:suppressAutoHyphens/>
        <w:spacing w:after="0" w:line="240" w:lineRule="auto"/>
        <w:ind w:firstLine="709"/>
        <w:jc w:val="both"/>
        <w:rPr>
          <w:rFonts w:ascii="Times New Roman" w:eastAsia="Times New Roman" w:hAnsi="Times New Roman" w:cs="Times New Roman"/>
          <w:sz w:val="26"/>
          <w:szCs w:val="26"/>
        </w:rPr>
      </w:pPr>
      <w:r w:rsidRPr="000739F7">
        <w:rPr>
          <w:rFonts w:ascii="Times New Roman" w:eastAsia="Times New Roman" w:hAnsi="Times New Roman" w:cs="Times New Roman"/>
          <w:sz w:val="26"/>
          <w:szCs w:val="26"/>
        </w:rPr>
        <w:lastRenderedPageBreak/>
        <w:t>5. Нарушены сроки по п. 2.23 Приложения № 2: дизайн UX/UI и способ отправки фотографий пользователю не были переданы на согласование в установленный срок (в течение 10 рабочих дней с</w:t>
      </w:r>
      <w:r>
        <w:rPr>
          <w:rFonts w:ascii="Times New Roman" w:eastAsia="Times New Roman" w:hAnsi="Times New Roman" w:cs="Times New Roman"/>
          <w:sz w:val="26"/>
          <w:szCs w:val="26"/>
        </w:rPr>
        <w:t xml:space="preserve"> момента заключения Контракта).</w:t>
      </w:r>
    </w:p>
    <w:p w:rsidR="00BE197A" w:rsidRDefault="000739F7" w:rsidP="000739F7">
      <w:pPr>
        <w:suppressAutoHyphens/>
        <w:spacing w:after="0" w:line="240" w:lineRule="auto"/>
        <w:ind w:firstLine="709"/>
        <w:jc w:val="both"/>
        <w:rPr>
          <w:rFonts w:ascii="Times New Roman" w:eastAsia="Times New Roman" w:hAnsi="Times New Roman" w:cs="Times New Roman"/>
          <w:sz w:val="26"/>
          <w:szCs w:val="26"/>
        </w:rPr>
      </w:pPr>
      <w:r w:rsidRPr="000739F7">
        <w:rPr>
          <w:rFonts w:ascii="Times New Roman" w:eastAsia="Times New Roman" w:hAnsi="Times New Roman" w:cs="Times New Roman"/>
          <w:sz w:val="26"/>
          <w:szCs w:val="26"/>
        </w:rPr>
        <w:t>6. Не соблюдены технические характеристики, указанные в п.</w:t>
      </w:r>
      <w:r w:rsidR="00BE197A">
        <w:rPr>
          <w:rFonts w:ascii="Times New Roman" w:eastAsia="Times New Roman" w:hAnsi="Times New Roman" w:cs="Times New Roman"/>
          <w:sz w:val="26"/>
          <w:szCs w:val="26"/>
        </w:rPr>
        <w:t xml:space="preserve"> 2.26 Приложения № 2, а именно:</w:t>
      </w:r>
    </w:p>
    <w:p w:rsidR="00BE197A" w:rsidRDefault="000739F7" w:rsidP="000739F7">
      <w:pPr>
        <w:suppressAutoHyphens/>
        <w:spacing w:after="0" w:line="240" w:lineRule="auto"/>
        <w:ind w:firstLine="709"/>
        <w:jc w:val="both"/>
        <w:rPr>
          <w:rFonts w:ascii="Times New Roman" w:eastAsia="Times New Roman" w:hAnsi="Times New Roman" w:cs="Times New Roman"/>
          <w:sz w:val="26"/>
          <w:szCs w:val="26"/>
        </w:rPr>
      </w:pPr>
      <w:r w:rsidRPr="000739F7">
        <w:rPr>
          <w:rFonts w:ascii="Times New Roman" w:eastAsia="Times New Roman" w:hAnsi="Times New Roman" w:cs="Times New Roman"/>
          <w:sz w:val="26"/>
          <w:szCs w:val="26"/>
        </w:rPr>
        <w:t>- класс защи</w:t>
      </w:r>
      <w:r w:rsidR="00BE197A">
        <w:rPr>
          <w:rFonts w:ascii="Times New Roman" w:eastAsia="Times New Roman" w:hAnsi="Times New Roman" w:cs="Times New Roman"/>
          <w:sz w:val="26"/>
          <w:szCs w:val="26"/>
        </w:rPr>
        <w:t>ты ниже требуемого (ниже IP66);</w:t>
      </w:r>
    </w:p>
    <w:p w:rsidR="00BE197A" w:rsidRDefault="000739F7" w:rsidP="000739F7">
      <w:pPr>
        <w:suppressAutoHyphens/>
        <w:spacing w:after="0" w:line="240" w:lineRule="auto"/>
        <w:ind w:firstLine="709"/>
        <w:jc w:val="both"/>
        <w:rPr>
          <w:rFonts w:ascii="Times New Roman" w:eastAsia="Times New Roman" w:hAnsi="Times New Roman" w:cs="Times New Roman"/>
          <w:sz w:val="26"/>
          <w:szCs w:val="26"/>
        </w:rPr>
      </w:pPr>
      <w:r w:rsidRPr="000739F7">
        <w:rPr>
          <w:rFonts w:ascii="Times New Roman" w:eastAsia="Times New Roman" w:hAnsi="Times New Roman" w:cs="Times New Roman"/>
          <w:sz w:val="26"/>
          <w:szCs w:val="26"/>
        </w:rPr>
        <w:t>- температурный режим эксплуатации не подтверждён и не соответству</w:t>
      </w:r>
      <w:r w:rsidR="00BE197A">
        <w:rPr>
          <w:rFonts w:ascii="Times New Roman" w:eastAsia="Times New Roman" w:hAnsi="Times New Roman" w:cs="Times New Roman"/>
          <w:sz w:val="26"/>
          <w:szCs w:val="26"/>
        </w:rPr>
        <w:t>ет диапазону от –40°С до +50°С;</w:t>
      </w:r>
    </w:p>
    <w:p w:rsidR="00BE197A" w:rsidRDefault="000739F7" w:rsidP="000739F7">
      <w:pPr>
        <w:suppressAutoHyphens/>
        <w:spacing w:after="0" w:line="240" w:lineRule="auto"/>
        <w:ind w:firstLine="709"/>
        <w:jc w:val="both"/>
        <w:rPr>
          <w:rFonts w:ascii="Times New Roman" w:eastAsia="Times New Roman" w:hAnsi="Times New Roman" w:cs="Times New Roman"/>
          <w:sz w:val="26"/>
          <w:szCs w:val="26"/>
        </w:rPr>
      </w:pPr>
      <w:r w:rsidRPr="000739F7">
        <w:rPr>
          <w:rFonts w:ascii="Times New Roman" w:eastAsia="Times New Roman" w:hAnsi="Times New Roman" w:cs="Times New Roman"/>
          <w:sz w:val="26"/>
          <w:szCs w:val="26"/>
        </w:rPr>
        <w:t>- габариты корпуса превышают установленные пределы (высота &gt; 1263 мм, шир</w:t>
      </w:r>
      <w:r w:rsidR="00BE197A">
        <w:rPr>
          <w:rFonts w:ascii="Times New Roman" w:eastAsia="Times New Roman" w:hAnsi="Times New Roman" w:cs="Times New Roman"/>
          <w:sz w:val="26"/>
          <w:szCs w:val="26"/>
        </w:rPr>
        <w:t>ина &gt; 733 мм, глубина &gt; 90 мм);</w:t>
      </w:r>
    </w:p>
    <w:p w:rsidR="00BE197A" w:rsidRDefault="000739F7" w:rsidP="000739F7">
      <w:pPr>
        <w:suppressAutoHyphens/>
        <w:spacing w:after="0" w:line="240" w:lineRule="auto"/>
        <w:ind w:firstLine="709"/>
        <w:jc w:val="both"/>
        <w:rPr>
          <w:rFonts w:ascii="Times New Roman" w:eastAsia="Times New Roman" w:hAnsi="Times New Roman" w:cs="Times New Roman"/>
          <w:sz w:val="26"/>
          <w:szCs w:val="26"/>
        </w:rPr>
      </w:pPr>
      <w:r w:rsidRPr="000739F7">
        <w:rPr>
          <w:rFonts w:ascii="Times New Roman" w:eastAsia="Times New Roman" w:hAnsi="Times New Roman" w:cs="Times New Roman"/>
          <w:sz w:val="26"/>
          <w:szCs w:val="26"/>
        </w:rPr>
        <w:t>- вес устройства без у</w:t>
      </w:r>
      <w:r w:rsidR="00BE197A">
        <w:rPr>
          <w:rFonts w:ascii="Times New Roman" w:eastAsia="Times New Roman" w:hAnsi="Times New Roman" w:cs="Times New Roman"/>
          <w:sz w:val="26"/>
          <w:szCs w:val="26"/>
        </w:rPr>
        <w:t>чета креплений превышает 38 кг;</w:t>
      </w:r>
    </w:p>
    <w:p w:rsidR="00BE197A" w:rsidRDefault="000739F7" w:rsidP="000739F7">
      <w:pPr>
        <w:suppressAutoHyphens/>
        <w:spacing w:after="0" w:line="240" w:lineRule="auto"/>
        <w:ind w:firstLine="709"/>
        <w:jc w:val="both"/>
        <w:rPr>
          <w:rFonts w:ascii="Times New Roman" w:eastAsia="Times New Roman" w:hAnsi="Times New Roman" w:cs="Times New Roman"/>
          <w:sz w:val="26"/>
          <w:szCs w:val="26"/>
        </w:rPr>
      </w:pPr>
      <w:r w:rsidRPr="000739F7">
        <w:rPr>
          <w:rFonts w:ascii="Times New Roman" w:eastAsia="Times New Roman" w:hAnsi="Times New Roman" w:cs="Times New Roman"/>
          <w:sz w:val="26"/>
          <w:szCs w:val="26"/>
        </w:rPr>
        <w:t>- материал корпуса не соответствует - испо</w:t>
      </w:r>
      <w:r w:rsidR="00BE197A">
        <w:rPr>
          <w:rFonts w:ascii="Times New Roman" w:eastAsia="Times New Roman" w:hAnsi="Times New Roman" w:cs="Times New Roman"/>
          <w:sz w:val="26"/>
          <w:szCs w:val="26"/>
        </w:rPr>
        <w:t>льзована сталь вместо алюминия;</w:t>
      </w:r>
    </w:p>
    <w:p w:rsidR="00BE197A" w:rsidRDefault="000739F7" w:rsidP="000739F7">
      <w:pPr>
        <w:suppressAutoHyphens/>
        <w:spacing w:after="0" w:line="240" w:lineRule="auto"/>
        <w:ind w:firstLine="709"/>
        <w:jc w:val="both"/>
        <w:rPr>
          <w:rFonts w:ascii="Times New Roman" w:eastAsia="Times New Roman" w:hAnsi="Times New Roman" w:cs="Times New Roman"/>
          <w:sz w:val="26"/>
          <w:szCs w:val="26"/>
        </w:rPr>
      </w:pPr>
      <w:r w:rsidRPr="000739F7">
        <w:rPr>
          <w:rFonts w:ascii="Times New Roman" w:eastAsia="Times New Roman" w:hAnsi="Times New Roman" w:cs="Times New Roman"/>
          <w:sz w:val="26"/>
          <w:szCs w:val="26"/>
        </w:rPr>
        <w:t>- отсутствует система пере</w:t>
      </w:r>
      <w:r w:rsidR="00BE197A">
        <w:rPr>
          <w:rFonts w:ascii="Times New Roman" w:eastAsia="Times New Roman" w:hAnsi="Times New Roman" w:cs="Times New Roman"/>
          <w:sz w:val="26"/>
          <w:szCs w:val="26"/>
        </w:rPr>
        <w:t>движения (мобильное основание);</w:t>
      </w:r>
    </w:p>
    <w:p w:rsidR="000739F7" w:rsidRDefault="000739F7" w:rsidP="000739F7">
      <w:pPr>
        <w:suppressAutoHyphens/>
        <w:spacing w:after="0" w:line="240" w:lineRule="auto"/>
        <w:ind w:firstLine="709"/>
        <w:jc w:val="both"/>
        <w:rPr>
          <w:rFonts w:ascii="Times New Roman" w:eastAsia="Times New Roman" w:hAnsi="Times New Roman" w:cs="Times New Roman"/>
          <w:sz w:val="26"/>
          <w:szCs w:val="26"/>
        </w:rPr>
      </w:pPr>
      <w:r w:rsidRPr="000739F7">
        <w:rPr>
          <w:rFonts w:ascii="Times New Roman" w:eastAsia="Times New Roman" w:hAnsi="Times New Roman" w:cs="Times New Roman"/>
          <w:sz w:val="26"/>
          <w:szCs w:val="26"/>
        </w:rPr>
        <w:t>- яркость экрана ниж</w:t>
      </w:r>
      <w:r>
        <w:rPr>
          <w:rFonts w:ascii="Times New Roman" w:eastAsia="Times New Roman" w:hAnsi="Times New Roman" w:cs="Times New Roman"/>
          <w:sz w:val="26"/>
          <w:szCs w:val="26"/>
        </w:rPr>
        <w:t>е требуемой - менее 2500 кд/м².</w:t>
      </w:r>
    </w:p>
    <w:p w:rsidR="000739F7" w:rsidRDefault="000739F7" w:rsidP="000739F7">
      <w:pPr>
        <w:suppressAutoHyphens/>
        <w:spacing w:after="0" w:line="240" w:lineRule="auto"/>
        <w:ind w:firstLine="709"/>
        <w:jc w:val="both"/>
        <w:rPr>
          <w:rFonts w:ascii="Times New Roman" w:eastAsia="Times New Roman" w:hAnsi="Times New Roman" w:cs="Times New Roman"/>
          <w:sz w:val="26"/>
          <w:szCs w:val="26"/>
        </w:rPr>
      </w:pPr>
      <w:r w:rsidRPr="000739F7">
        <w:rPr>
          <w:rFonts w:ascii="Times New Roman" w:eastAsia="Times New Roman" w:hAnsi="Times New Roman" w:cs="Times New Roman"/>
          <w:sz w:val="26"/>
          <w:szCs w:val="26"/>
        </w:rPr>
        <w:t>7. Не исполнено требование п. 2.30 Приложения № 2: конструкторская документация на изготовление металлического корпуса на мобильном основании не была согласована с Заказчиком в течение 10 рабочих дней с момента п</w:t>
      </w:r>
      <w:r>
        <w:rPr>
          <w:rFonts w:ascii="Times New Roman" w:eastAsia="Times New Roman" w:hAnsi="Times New Roman" w:cs="Times New Roman"/>
          <w:sz w:val="26"/>
          <w:szCs w:val="26"/>
        </w:rPr>
        <w:t>одписания Контракта.</w:t>
      </w:r>
    </w:p>
    <w:p w:rsidR="000739F7" w:rsidRDefault="000739F7" w:rsidP="000739F7">
      <w:pPr>
        <w:suppressAutoHyphens/>
        <w:spacing w:after="0" w:line="240" w:lineRule="auto"/>
        <w:ind w:firstLine="709"/>
        <w:jc w:val="both"/>
        <w:rPr>
          <w:rFonts w:ascii="Times New Roman" w:eastAsia="Times New Roman" w:hAnsi="Times New Roman" w:cs="Times New Roman"/>
          <w:sz w:val="26"/>
          <w:szCs w:val="26"/>
        </w:rPr>
      </w:pPr>
      <w:r w:rsidRPr="000739F7">
        <w:rPr>
          <w:rFonts w:ascii="Times New Roman" w:eastAsia="Times New Roman" w:hAnsi="Times New Roman" w:cs="Times New Roman"/>
          <w:sz w:val="26"/>
          <w:szCs w:val="26"/>
        </w:rPr>
        <w:t>8. Нарушены условия п. 2.34 и п. 2.35 Приложения № 2: - срок поставки превысил установленные 33 календарных дня с даты заключения Контракта; - Поставщик не уведомил Заказчика о дате и времени поставки не менее чем за 3 рабочих дня, что нарушает порядок взаимодействия и мешает орг</w:t>
      </w:r>
      <w:r>
        <w:rPr>
          <w:rFonts w:ascii="Times New Roman" w:eastAsia="Times New Roman" w:hAnsi="Times New Roman" w:cs="Times New Roman"/>
          <w:sz w:val="26"/>
          <w:szCs w:val="26"/>
        </w:rPr>
        <w:t>анизации своевременной приемки.</w:t>
      </w:r>
    </w:p>
    <w:p w:rsidR="000739F7" w:rsidRDefault="000739F7" w:rsidP="000739F7">
      <w:pPr>
        <w:suppressAutoHyphens/>
        <w:spacing w:after="0" w:line="240" w:lineRule="auto"/>
        <w:ind w:firstLine="709"/>
        <w:jc w:val="both"/>
        <w:rPr>
          <w:rFonts w:ascii="Times New Roman" w:eastAsia="Times New Roman" w:hAnsi="Times New Roman" w:cs="Times New Roman"/>
          <w:sz w:val="26"/>
          <w:szCs w:val="26"/>
        </w:rPr>
      </w:pPr>
      <w:r w:rsidRPr="000739F7">
        <w:rPr>
          <w:rFonts w:ascii="Times New Roman" w:eastAsia="Times New Roman" w:hAnsi="Times New Roman" w:cs="Times New Roman"/>
          <w:sz w:val="26"/>
          <w:szCs w:val="26"/>
        </w:rPr>
        <w:t>9. Не исполнено требование п. 2.37 Приложения № 2: форма отчета об оказанных услугах не была разработана Поставщиком и не представлена на утверждение Заказчику в течение 5 рабочих дней с даты заключения Контракта, что нарушает установленный порядок документооборота.</w:t>
      </w:r>
    </w:p>
    <w:p w:rsidR="00BE197A" w:rsidRDefault="00BE197A" w:rsidP="002443D4">
      <w:pPr>
        <w:suppressAutoHyphens/>
        <w:spacing w:after="0" w:line="240" w:lineRule="auto"/>
        <w:ind w:firstLine="709"/>
        <w:jc w:val="both"/>
        <w:rPr>
          <w:rFonts w:ascii="Times New Roman" w:eastAsia="Times New Roman" w:hAnsi="Times New Roman" w:cs="Times New Roman"/>
          <w:sz w:val="26"/>
          <w:szCs w:val="26"/>
        </w:rPr>
      </w:pPr>
      <w:r w:rsidRPr="00BE197A">
        <w:rPr>
          <w:rFonts w:ascii="Times New Roman" w:eastAsia="Times New Roman" w:hAnsi="Times New Roman" w:cs="Times New Roman"/>
          <w:sz w:val="26"/>
          <w:szCs w:val="26"/>
        </w:rPr>
        <w:t>29.12.2025 Заказчик разместил в ЕИС претензию № 01-20-1589/2025 о выплате неустойки (пени, штрафа) в связи с неисполнением обязательств по Контракт</w:t>
      </w:r>
      <w:r>
        <w:rPr>
          <w:rFonts w:ascii="Times New Roman" w:eastAsia="Times New Roman" w:hAnsi="Times New Roman" w:cs="Times New Roman"/>
          <w:sz w:val="26"/>
          <w:szCs w:val="26"/>
        </w:rPr>
        <w:t>у в размере 22 720 руб. 00 коп.</w:t>
      </w:r>
    </w:p>
    <w:p w:rsidR="005F2D1D" w:rsidRDefault="00BE197A" w:rsidP="002443D4">
      <w:pPr>
        <w:suppressAutoHyphens/>
        <w:spacing w:after="0" w:line="240" w:lineRule="auto"/>
        <w:ind w:firstLine="709"/>
        <w:jc w:val="both"/>
        <w:rPr>
          <w:rFonts w:ascii="Times New Roman" w:eastAsia="Times New Roman" w:hAnsi="Times New Roman" w:cs="Times New Roman"/>
          <w:sz w:val="26"/>
          <w:szCs w:val="26"/>
        </w:rPr>
      </w:pPr>
      <w:r w:rsidRPr="00BE197A">
        <w:rPr>
          <w:rFonts w:ascii="Times New Roman" w:eastAsia="Times New Roman" w:hAnsi="Times New Roman" w:cs="Times New Roman"/>
          <w:sz w:val="26"/>
          <w:szCs w:val="26"/>
        </w:rPr>
        <w:t>30.12.2025 Поставщик</w:t>
      </w:r>
      <w:r>
        <w:rPr>
          <w:rFonts w:ascii="Times New Roman" w:eastAsia="Times New Roman" w:hAnsi="Times New Roman" w:cs="Times New Roman"/>
          <w:sz w:val="26"/>
          <w:szCs w:val="26"/>
        </w:rPr>
        <w:t xml:space="preserve"> направил письмо в адрес Заказчика с</w:t>
      </w:r>
      <w:r w:rsidRPr="00BE197A">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предложением </w:t>
      </w:r>
      <w:r w:rsidRPr="00BE197A">
        <w:rPr>
          <w:rFonts w:ascii="Times New Roman" w:eastAsia="Times New Roman" w:hAnsi="Times New Roman" w:cs="Times New Roman"/>
          <w:sz w:val="26"/>
          <w:szCs w:val="26"/>
        </w:rPr>
        <w:t>подписать дополнительное соглашение, уточняющее поставку Товара с улучшенными техническими и потребительскими свойствами, относительно заявленных недостатков программного обеспечения сообщил, что программное обеспечение составлено и подготовлено в строгом соответствии с Техническим заданием, в части начисленной неустойки выразил свою позицию о неправомерном ее начислении в связи с несвоевременным получением писем от Заказчика</w:t>
      </w:r>
      <w:r>
        <w:rPr>
          <w:rFonts w:ascii="Times New Roman" w:eastAsia="Times New Roman" w:hAnsi="Times New Roman" w:cs="Times New Roman"/>
          <w:sz w:val="26"/>
          <w:szCs w:val="26"/>
        </w:rPr>
        <w:t xml:space="preserve"> </w:t>
      </w:r>
      <w:r w:rsidRPr="00BE197A">
        <w:rPr>
          <w:rFonts w:ascii="Times New Roman" w:eastAsia="Times New Roman" w:hAnsi="Times New Roman" w:cs="Times New Roman"/>
          <w:sz w:val="26"/>
          <w:szCs w:val="26"/>
        </w:rPr>
        <w:t xml:space="preserve">(исх. № </w:t>
      </w:r>
      <w:r>
        <w:rPr>
          <w:rFonts w:ascii="Times New Roman" w:eastAsia="Times New Roman" w:hAnsi="Times New Roman" w:cs="Times New Roman"/>
          <w:sz w:val="26"/>
          <w:szCs w:val="26"/>
        </w:rPr>
        <w:t>80</w:t>
      </w:r>
      <w:r w:rsidRPr="00BE197A">
        <w:rPr>
          <w:rFonts w:ascii="Times New Roman" w:eastAsia="Times New Roman" w:hAnsi="Times New Roman" w:cs="Times New Roman"/>
          <w:sz w:val="26"/>
          <w:szCs w:val="26"/>
        </w:rPr>
        <w:t xml:space="preserve"> от 30.12.2025).</w:t>
      </w:r>
    </w:p>
    <w:p w:rsidR="00B7327A" w:rsidRPr="00B7327A" w:rsidRDefault="00BE197A" w:rsidP="00B7327A">
      <w:pPr>
        <w:suppressAutoHyphens/>
        <w:spacing w:after="0" w:line="240" w:lineRule="auto"/>
        <w:ind w:firstLine="709"/>
        <w:jc w:val="both"/>
        <w:rPr>
          <w:rFonts w:ascii="Times New Roman" w:eastAsia="Times New Roman" w:hAnsi="Times New Roman" w:cs="Times New Roman"/>
          <w:sz w:val="26"/>
          <w:szCs w:val="26"/>
        </w:rPr>
      </w:pPr>
      <w:r w:rsidRPr="00BE197A">
        <w:rPr>
          <w:rFonts w:ascii="Times New Roman" w:eastAsia="Times New Roman" w:hAnsi="Times New Roman" w:cs="Times New Roman"/>
          <w:sz w:val="26"/>
          <w:szCs w:val="26"/>
        </w:rPr>
        <w:t xml:space="preserve">19.01.2026 </w:t>
      </w:r>
      <w:r>
        <w:rPr>
          <w:rFonts w:ascii="Times New Roman" w:eastAsia="Times New Roman" w:hAnsi="Times New Roman" w:cs="Times New Roman"/>
          <w:sz w:val="26"/>
          <w:szCs w:val="26"/>
        </w:rPr>
        <w:t xml:space="preserve">Заказчик направил письмо в адрес Поставщика с отказом от заключения </w:t>
      </w:r>
      <w:r w:rsidRPr="00BE197A">
        <w:rPr>
          <w:rFonts w:ascii="Times New Roman" w:eastAsia="Times New Roman" w:hAnsi="Times New Roman" w:cs="Times New Roman"/>
          <w:sz w:val="26"/>
          <w:szCs w:val="26"/>
        </w:rPr>
        <w:t xml:space="preserve">дополнительного соглашения, а </w:t>
      </w:r>
      <w:r w:rsidR="00B7327A">
        <w:rPr>
          <w:rFonts w:ascii="Times New Roman" w:eastAsia="Times New Roman" w:hAnsi="Times New Roman" w:cs="Times New Roman"/>
          <w:sz w:val="26"/>
          <w:szCs w:val="26"/>
        </w:rPr>
        <w:t xml:space="preserve">также с требованием </w:t>
      </w:r>
      <w:r w:rsidR="00B7327A" w:rsidRPr="00B7327A">
        <w:rPr>
          <w:rFonts w:ascii="Times New Roman" w:eastAsia="Times New Roman" w:hAnsi="Times New Roman" w:cs="Times New Roman"/>
          <w:sz w:val="26"/>
          <w:szCs w:val="26"/>
        </w:rPr>
        <w:t>в течение 5 (пяти) календарных д</w:t>
      </w:r>
      <w:r w:rsidR="00B7327A">
        <w:rPr>
          <w:rFonts w:ascii="Times New Roman" w:eastAsia="Times New Roman" w:hAnsi="Times New Roman" w:cs="Times New Roman"/>
          <w:sz w:val="26"/>
          <w:szCs w:val="26"/>
        </w:rPr>
        <w:t xml:space="preserve">ней с даты получения настоящего </w:t>
      </w:r>
      <w:r w:rsidR="00B7327A" w:rsidRPr="00B7327A">
        <w:rPr>
          <w:rFonts w:ascii="Times New Roman" w:eastAsia="Times New Roman" w:hAnsi="Times New Roman" w:cs="Times New Roman"/>
          <w:sz w:val="26"/>
          <w:szCs w:val="26"/>
        </w:rPr>
        <w:t>письма:</w:t>
      </w:r>
    </w:p>
    <w:p w:rsidR="00B7327A" w:rsidRPr="00B7327A" w:rsidRDefault="00B7327A" w:rsidP="00B7327A">
      <w:pPr>
        <w:suppressAutoHyphens/>
        <w:spacing w:after="0" w:line="240" w:lineRule="auto"/>
        <w:ind w:firstLine="709"/>
        <w:jc w:val="both"/>
        <w:rPr>
          <w:rFonts w:ascii="Times New Roman" w:eastAsia="Times New Roman" w:hAnsi="Times New Roman" w:cs="Times New Roman"/>
          <w:sz w:val="26"/>
          <w:szCs w:val="26"/>
        </w:rPr>
      </w:pPr>
      <w:r w:rsidRPr="00B7327A">
        <w:rPr>
          <w:rFonts w:ascii="Times New Roman" w:eastAsia="Times New Roman" w:hAnsi="Times New Roman" w:cs="Times New Roman"/>
          <w:sz w:val="26"/>
          <w:szCs w:val="26"/>
        </w:rPr>
        <w:t>- устранить все выявленные нарушения в полном объеме;</w:t>
      </w:r>
    </w:p>
    <w:p w:rsidR="00B7327A" w:rsidRPr="00B7327A" w:rsidRDefault="00B7327A" w:rsidP="00B7327A">
      <w:pPr>
        <w:suppressAutoHyphens/>
        <w:spacing w:after="0" w:line="240" w:lineRule="auto"/>
        <w:ind w:firstLine="709"/>
        <w:jc w:val="both"/>
        <w:rPr>
          <w:rFonts w:ascii="Times New Roman" w:eastAsia="Times New Roman" w:hAnsi="Times New Roman" w:cs="Times New Roman"/>
          <w:sz w:val="26"/>
          <w:szCs w:val="26"/>
        </w:rPr>
      </w:pPr>
      <w:r w:rsidRPr="00B7327A">
        <w:rPr>
          <w:rFonts w:ascii="Times New Roman" w:eastAsia="Times New Roman" w:hAnsi="Times New Roman" w:cs="Times New Roman"/>
          <w:sz w:val="26"/>
          <w:szCs w:val="26"/>
        </w:rPr>
        <w:t>- представить на согласование недостающие мат</w:t>
      </w:r>
      <w:r>
        <w:rPr>
          <w:rFonts w:ascii="Times New Roman" w:eastAsia="Times New Roman" w:hAnsi="Times New Roman" w:cs="Times New Roman"/>
          <w:sz w:val="26"/>
          <w:szCs w:val="26"/>
        </w:rPr>
        <w:t xml:space="preserve">ериалы (включая полный перечень </w:t>
      </w:r>
      <w:r w:rsidRPr="00B7327A">
        <w:rPr>
          <w:rFonts w:ascii="Times New Roman" w:eastAsia="Times New Roman" w:hAnsi="Times New Roman" w:cs="Times New Roman"/>
          <w:sz w:val="26"/>
          <w:szCs w:val="26"/>
        </w:rPr>
        <w:t>эскизов костюмов, локаций, ракурсов);</w:t>
      </w:r>
    </w:p>
    <w:p w:rsidR="00B7327A" w:rsidRDefault="00B7327A" w:rsidP="00B7327A">
      <w:pPr>
        <w:suppressAutoHyphens/>
        <w:spacing w:after="0" w:line="240" w:lineRule="auto"/>
        <w:ind w:firstLine="709"/>
        <w:jc w:val="both"/>
        <w:rPr>
          <w:rFonts w:ascii="Times New Roman" w:eastAsia="Times New Roman" w:hAnsi="Times New Roman" w:cs="Times New Roman"/>
          <w:sz w:val="26"/>
          <w:szCs w:val="26"/>
        </w:rPr>
      </w:pPr>
      <w:r w:rsidRPr="00B7327A">
        <w:rPr>
          <w:rFonts w:ascii="Times New Roman" w:eastAsia="Times New Roman" w:hAnsi="Times New Roman" w:cs="Times New Roman"/>
          <w:sz w:val="26"/>
          <w:szCs w:val="26"/>
        </w:rPr>
        <w:t>- обеспечить соответствие товара всем требо</w:t>
      </w:r>
      <w:r>
        <w:rPr>
          <w:rFonts w:ascii="Times New Roman" w:eastAsia="Times New Roman" w:hAnsi="Times New Roman" w:cs="Times New Roman"/>
          <w:sz w:val="26"/>
          <w:szCs w:val="26"/>
        </w:rPr>
        <w:t xml:space="preserve">ваниям п. 2.26 Приложения № 2 к </w:t>
      </w:r>
      <w:r w:rsidRPr="00B7327A">
        <w:rPr>
          <w:rFonts w:ascii="Times New Roman" w:eastAsia="Times New Roman" w:hAnsi="Times New Roman" w:cs="Times New Roman"/>
          <w:sz w:val="26"/>
          <w:szCs w:val="26"/>
        </w:rPr>
        <w:t>Контракту, включая наличие мобильного основания;</w:t>
      </w:r>
      <w:r w:rsidR="00BE197A">
        <w:rPr>
          <w:rFonts w:ascii="Times New Roman" w:eastAsia="Times New Roman" w:hAnsi="Times New Roman" w:cs="Times New Roman"/>
          <w:sz w:val="26"/>
          <w:szCs w:val="26"/>
        </w:rPr>
        <w:t xml:space="preserve"> </w:t>
      </w:r>
    </w:p>
    <w:p w:rsidR="00BE197A" w:rsidRDefault="00B7327A" w:rsidP="00B7327A">
      <w:pPr>
        <w:suppressAutoHyphens/>
        <w:spacing w:after="0" w:line="240" w:lineRule="auto"/>
        <w:ind w:firstLine="709"/>
        <w:jc w:val="both"/>
        <w:rPr>
          <w:rFonts w:ascii="Times New Roman" w:eastAsia="Times New Roman" w:hAnsi="Times New Roman" w:cs="Times New Roman"/>
          <w:sz w:val="26"/>
          <w:szCs w:val="26"/>
        </w:rPr>
      </w:pPr>
      <w:r w:rsidRPr="00B7327A">
        <w:rPr>
          <w:rFonts w:ascii="Times New Roman" w:eastAsia="Times New Roman" w:hAnsi="Times New Roman" w:cs="Times New Roman"/>
          <w:sz w:val="26"/>
          <w:szCs w:val="26"/>
        </w:rPr>
        <w:lastRenderedPageBreak/>
        <w:t>- уплатить сумму неустойки по реквизит</w:t>
      </w:r>
      <w:r>
        <w:rPr>
          <w:rFonts w:ascii="Times New Roman" w:eastAsia="Times New Roman" w:hAnsi="Times New Roman" w:cs="Times New Roman"/>
          <w:sz w:val="26"/>
          <w:szCs w:val="26"/>
        </w:rPr>
        <w:t xml:space="preserve">ам, указанным в </w:t>
      </w:r>
      <w:r w:rsidRPr="00B7327A">
        <w:rPr>
          <w:rFonts w:ascii="Times New Roman" w:eastAsia="Times New Roman" w:hAnsi="Times New Roman" w:cs="Times New Roman"/>
          <w:sz w:val="26"/>
          <w:szCs w:val="26"/>
        </w:rPr>
        <w:t xml:space="preserve">претензии. </w:t>
      </w:r>
      <w:r w:rsidR="00BE197A" w:rsidRPr="00BE197A">
        <w:rPr>
          <w:rFonts w:ascii="Times New Roman" w:eastAsia="Times New Roman" w:hAnsi="Times New Roman" w:cs="Times New Roman"/>
          <w:sz w:val="26"/>
          <w:szCs w:val="26"/>
        </w:rPr>
        <w:t xml:space="preserve">(исх. № </w:t>
      </w:r>
      <w:r>
        <w:rPr>
          <w:rFonts w:ascii="Times New Roman" w:eastAsia="Times New Roman" w:hAnsi="Times New Roman" w:cs="Times New Roman"/>
          <w:sz w:val="26"/>
          <w:szCs w:val="26"/>
        </w:rPr>
        <w:t>01-20-144/2026</w:t>
      </w:r>
      <w:r w:rsidR="00BE197A" w:rsidRPr="00BE197A">
        <w:rPr>
          <w:rFonts w:ascii="Times New Roman" w:eastAsia="Times New Roman" w:hAnsi="Times New Roman" w:cs="Times New Roman"/>
          <w:sz w:val="26"/>
          <w:szCs w:val="26"/>
        </w:rPr>
        <w:t xml:space="preserve"> от 19.01.2026).</w:t>
      </w:r>
    </w:p>
    <w:p w:rsidR="00B7327A" w:rsidRDefault="00B7327A" w:rsidP="00B7327A">
      <w:pPr>
        <w:suppressAutoHyphens/>
        <w:spacing w:after="0" w:line="240" w:lineRule="auto"/>
        <w:ind w:firstLine="709"/>
        <w:jc w:val="both"/>
        <w:rPr>
          <w:rFonts w:ascii="Times New Roman" w:eastAsia="Times New Roman" w:hAnsi="Times New Roman" w:cs="Times New Roman"/>
          <w:sz w:val="26"/>
          <w:szCs w:val="26"/>
        </w:rPr>
      </w:pPr>
      <w:r w:rsidRPr="00B7327A">
        <w:rPr>
          <w:rFonts w:ascii="Times New Roman" w:eastAsia="Times New Roman" w:hAnsi="Times New Roman" w:cs="Times New Roman"/>
          <w:sz w:val="26"/>
          <w:szCs w:val="26"/>
        </w:rPr>
        <w:t>21.01.2026 Заказчик</w:t>
      </w:r>
      <w:r>
        <w:rPr>
          <w:rFonts w:ascii="Times New Roman" w:eastAsia="Times New Roman" w:hAnsi="Times New Roman" w:cs="Times New Roman"/>
          <w:sz w:val="26"/>
          <w:szCs w:val="26"/>
        </w:rPr>
        <w:t>ом</w:t>
      </w:r>
      <w:r w:rsidRPr="00B7327A">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принято</w:t>
      </w:r>
      <w:r w:rsidRPr="00B7327A">
        <w:rPr>
          <w:rFonts w:ascii="Times New Roman" w:eastAsia="Times New Roman" w:hAnsi="Times New Roman" w:cs="Times New Roman"/>
          <w:sz w:val="26"/>
          <w:szCs w:val="26"/>
        </w:rPr>
        <w:t xml:space="preserve"> реш</w:t>
      </w:r>
      <w:r>
        <w:rPr>
          <w:rFonts w:ascii="Times New Roman" w:eastAsia="Times New Roman" w:hAnsi="Times New Roman" w:cs="Times New Roman"/>
          <w:sz w:val="26"/>
          <w:szCs w:val="26"/>
        </w:rPr>
        <w:t xml:space="preserve">ение об одностороннем отказе от </w:t>
      </w:r>
      <w:r w:rsidRPr="00B7327A">
        <w:rPr>
          <w:rFonts w:ascii="Times New Roman" w:eastAsia="Times New Roman" w:hAnsi="Times New Roman" w:cs="Times New Roman"/>
          <w:sz w:val="26"/>
          <w:szCs w:val="26"/>
        </w:rPr>
        <w:t>исполнения контракта.</w:t>
      </w:r>
      <w:r>
        <w:rPr>
          <w:rFonts w:ascii="Times New Roman" w:eastAsia="Times New Roman" w:hAnsi="Times New Roman" w:cs="Times New Roman"/>
          <w:sz w:val="26"/>
          <w:szCs w:val="26"/>
        </w:rPr>
        <w:t xml:space="preserve"> </w:t>
      </w:r>
      <w:r w:rsidRPr="00B7327A">
        <w:rPr>
          <w:rFonts w:ascii="Times New Roman" w:eastAsia="Times New Roman" w:hAnsi="Times New Roman" w:cs="Times New Roman"/>
          <w:sz w:val="26"/>
          <w:szCs w:val="26"/>
        </w:rPr>
        <w:t xml:space="preserve">Заказчиком решение об одностороннем отказе от исполнения контракта было размещено в ЕИС – </w:t>
      </w:r>
      <w:r>
        <w:rPr>
          <w:rFonts w:ascii="Times New Roman" w:eastAsia="Times New Roman" w:hAnsi="Times New Roman" w:cs="Times New Roman"/>
          <w:sz w:val="26"/>
          <w:szCs w:val="26"/>
        </w:rPr>
        <w:t>22.01.2026</w:t>
      </w:r>
      <w:r w:rsidRPr="00B7327A">
        <w:rPr>
          <w:rFonts w:ascii="Times New Roman" w:eastAsia="Times New Roman" w:hAnsi="Times New Roman" w:cs="Times New Roman"/>
          <w:sz w:val="26"/>
          <w:szCs w:val="26"/>
        </w:rPr>
        <w:t xml:space="preserve"> года.</w:t>
      </w:r>
    </w:p>
    <w:p w:rsidR="00B7327A" w:rsidRDefault="00B7327A" w:rsidP="00B7327A">
      <w:pPr>
        <w:suppressAutoHyphens/>
        <w:spacing w:after="0" w:line="240" w:lineRule="auto"/>
        <w:ind w:firstLine="709"/>
        <w:jc w:val="both"/>
        <w:rPr>
          <w:rFonts w:ascii="Times New Roman" w:eastAsia="Times New Roman" w:hAnsi="Times New Roman" w:cs="Times New Roman"/>
          <w:sz w:val="26"/>
          <w:szCs w:val="26"/>
        </w:rPr>
      </w:pPr>
      <w:r w:rsidRPr="00B7327A">
        <w:rPr>
          <w:rFonts w:ascii="Times New Roman" w:eastAsia="Times New Roman" w:hAnsi="Times New Roman" w:cs="Times New Roman"/>
          <w:sz w:val="26"/>
          <w:szCs w:val="26"/>
        </w:rPr>
        <w:t>26.01.2026 Поставщик письмом нап</w:t>
      </w:r>
      <w:r>
        <w:rPr>
          <w:rFonts w:ascii="Times New Roman" w:eastAsia="Times New Roman" w:hAnsi="Times New Roman" w:cs="Times New Roman"/>
          <w:sz w:val="26"/>
          <w:szCs w:val="26"/>
        </w:rPr>
        <w:t xml:space="preserve">равил Заказчику возражения </w:t>
      </w:r>
      <w:r w:rsidRPr="00B7327A">
        <w:rPr>
          <w:rFonts w:ascii="Times New Roman" w:eastAsia="Times New Roman" w:hAnsi="Times New Roman" w:cs="Times New Roman"/>
          <w:sz w:val="26"/>
          <w:szCs w:val="26"/>
        </w:rPr>
        <w:t>на решен</w:t>
      </w:r>
      <w:r>
        <w:rPr>
          <w:rFonts w:ascii="Times New Roman" w:eastAsia="Times New Roman" w:hAnsi="Times New Roman" w:cs="Times New Roman"/>
          <w:sz w:val="26"/>
          <w:szCs w:val="26"/>
        </w:rPr>
        <w:t xml:space="preserve">ие об одностороннем расторжении </w:t>
      </w:r>
      <w:r w:rsidRPr="00B7327A">
        <w:rPr>
          <w:rFonts w:ascii="Times New Roman" w:eastAsia="Times New Roman" w:hAnsi="Times New Roman" w:cs="Times New Roman"/>
          <w:sz w:val="26"/>
          <w:szCs w:val="26"/>
        </w:rPr>
        <w:t xml:space="preserve">(исх. № </w:t>
      </w:r>
      <w:r>
        <w:rPr>
          <w:rFonts w:ascii="Times New Roman" w:eastAsia="Times New Roman" w:hAnsi="Times New Roman" w:cs="Times New Roman"/>
          <w:sz w:val="26"/>
          <w:szCs w:val="26"/>
        </w:rPr>
        <w:t>10</w:t>
      </w:r>
      <w:r w:rsidRPr="00B7327A">
        <w:rPr>
          <w:rFonts w:ascii="Times New Roman" w:eastAsia="Times New Roman" w:hAnsi="Times New Roman" w:cs="Times New Roman"/>
          <w:sz w:val="26"/>
          <w:szCs w:val="26"/>
        </w:rPr>
        <w:t xml:space="preserve"> от 26.01.2026).</w:t>
      </w:r>
    </w:p>
    <w:p w:rsidR="00B7327A" w:rsidRDefault="00B7327A" w:rsidP="00B7327A">
      <w:pPr>
        <w:suppressAutoHyphens/>
        <w:spacing w:after="0" w:line="240" w:lineRule="auto"/>
        <w:ind w:firstLine="709"/>
        <w:jc w:val="both"/>
        <w:rPr>
          <w:rFonts w:ascii="Times New Roman" w:eastAsia="Times New Roman" w:hAnsi="Times New Roman" w:cs="Times New Roman"/>
          <w:sz w:val="26"/>
          <w:szCs w:val="26"/>
        </w:rPr>
      </w:pPr>
      <w:r w:rsidRPr="00B7327A">
        <w:rPr>
          <w:rFonts w:ascii="Times New Roman" w:eastAsia="Times New Roman" w:hAnsi="Times New Roman" w:cs="Times New Roman"/>
          <w:sz w:val="26"/>
          <w:szCs w:val="26"/>
        </w:rPr>
        <w:t>29.01.2026</w:t>
      </w:r>
      <w:r w:rsidR="002E7D2F">
        <w:rPr>
          <w:rFonts w:ascii="Times New Roman" w:eastAsia="Times New Roman" w:hAnsi="Times New Roman" w:cs="Times New Roman"/>
          <w:sz w:val="26"/>
          <w:szCs w:val="26"/>
        </w:rPr>
        <w:t xml:space="preserve"> Заказчик в ответном письме Поставщику указал на необоснованность доводов Участника.</w:t>
      </w:r>
    </w:p>
    <w:p w:rsidR="00BE197A" w:rsidRDefault="002E7D2F" w:rsidP="002E7D2F">
      <w:pPr>
        <w:suppressAutoHyphens/>
        <w:spacing w:after="0" w:line="240" w:lineRule="auto"/>
        <w:ind w:firstLine="709"/>
        <w:jc w:val="both"/>
        <w:rPr>
          <w:rFonts w:ascii="Times New Roman" w:eastAsia="Times New Roman" w:hAnsi="Times New Roman" w:cs="Times New Roman"/>
          <w:sz w:val="26"/>
          <w:szCs w:val="26"/>
        </w:rPr>
      </w:pPr>
      <w:r w:rsidRPr="002E7D2F">
        <w:rPr>
          <w:rFonts w:ascii="Times New Roman" w:eastAsia="Times New Roman" w:hAnsi="Times New Roman" w:cs="Times New Roman"/>
          <w:sz w:val="26"/>
          <w:szCs w:val="26"/>
        </w:rPr>
        <w:t>29.01.2026 Поставщик разместил в ЕИС докумен</w:t>
      </w:r>
      <w:r>
        <w:rPr>
          <w:rFonts w:ascii="Times New Roman" w:eastAsia="Times New Roman" w:hAnsi="Times New Roman" w:cs="Times New Roman"/>
          <w:sz w:val="26"/>
          <w:szCs w:val="26"/>
        </w:rPr>
        <w:t xml:space="preserve">т о приемке № 21 от 29.01.2026, </w:t>
      </w:r>
      <w:r w:rsidRPr="002E7D2F">
        <w:rPr>
          <w:rFonts w:ascii="Times New Roman" w:eastAsia="Times New Roman" w:hAnsi="Times New Roman" w:cs="Times New Roman"/>
          <w:sz w:val="26"/>
          <w:szCs w:val="26"/>
        </w:rPr>
        <w:t>а также счет-фактуру № 21 от 29.01.2026 г.</w:t>
      </w:r>
    </w:p>
    <w:p w:rsidR="002E7D2F" w:rsidRDefault="002E7D2F" w:rsidP="002443D4">
      <w:pPr>
        <w:suppressAutoHyphens/>
        <w:spacing w:after="0" w:line="240" w:lineRule="auto"/>
        <w:ind w:firstLine="709"/>
        <w:jc w:val="both"/>
        <w:rPr>
          <w:rFonts w:ascii="Times New Roman" w:eastAsia="Times New Roman" w:hAnsi="Times New Roman" w:cs="Times New Roman"/>
          <w:sz w:val="26"/>
          <w:szCs w:val="26"/>
        </w:rPr>
      </w:pPr>
      <w:r w:rsidRPr="002E7D2F">
        <w:rPr>
          <w:rFonts w:ascii="Times New Roman" w:eastAsia="Times New Roman" w:hAnsi="Times New Roman" w:cs="Times New Roman"/>
          <w:sz w:val="26"/>
          <w:szCs w:val="26"/>
        </w:rPr>
        <w:t>02.02.2026</w:t>
      </w:r>
      <w:r>
        <w:rPr>
          <w:rFonts w:ascii="Times New Roman" w:eastAsia="Times New Roman" w:hAnsi="Times New Roman" w:cs="Times New Roman"/>
          <w:sz w:val="26"/>
          <w:szCs w:val="26"/>
        </w:rPr>
        <w:t xml:space="preserve"> З</w:t>
      </w:r>
      <w:r w:rsidRPr="002E7D2F">
        <w:rPr>
          <w:rFonts w:ascii="Times New Roman" w:eastAsia="Times New Roman" w:hAnsi="Times New Roman" w:cs="Times New Roman"/>
          <w:sz w:val="26"/>
          <w:szCs w:val="26"/>
        </w:rPr>
        <w:t>аказчик разместил в ЕИС мотивированный отказ № 01-20-212/2026 от 02.02.2026 в приемке Товара и подписании докумен</w:t>
      </w:r>
      <w:r>
        <w:rPr>
          <w:rFonts w:ascii="Times New Roman" w:eastAsia="Times New Roman" w:hAnsi="Times New Roman" w:cs="Times New Roman"/>
          <w:sz w:val="26"/>
          <w:szCs w:val="26"/>
        </w:rPr>
        <w:t>та о приемке № 21 от 29.01.2026 в связи с выявленными нарушениями:</w:t>
      </w:r>
    </w:p>
    <w:p w:rsidR="002E7D2F" w:rsidRDefault="002E7D2F" w:rsidP="002E7D2F">
      <w:pPr>
        <w:suppressAutoHyphen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2E7D2F">
        <w:rPr>
          <w:rFonts w:ascii="Times New Roman" w:eastAsia="Times New Roman" w:hAnsi="Times New Roman" w:cs="Times New Roman"/>
          <w:sz w:val="26"/>
          <w:szCs w:val="26"/>
        </w:rPr>
        <w:t xml:space="preserve">Программное обеспечение не выполняет основную задачу: примерка </w:t>
      </w:r>
      <w:r>
        <w:rPr>
          <w:rFonts w:ascii="Times New Roman" w:eastAsia="Times New Roman" w:hAnsi="Times New Roman" w:cs="Times New Roman"/>
          <w:sz w:val="26"/>
          <w:szCs w:val="26"/>
        </w:rPr>
        <w:t xml:space="preserve">на пользователя </w:t>
      </w:r>
      <w:r w:rsidRPr="002E7D2F">
        <w:rPr>
          <w:rFonts w:ascii="Times New Roman" w:eastAsia="Times New Roman" w:hAnsi="Times New Roman" w:cs="Times New Roman"/>
          <w:sz w:val="26"/>
          <w:szCs w:val="26"/>
        </w:rPr>
        <w:t>в реальном времени разные образы на сгенерированном изображении. Вместо этого</w:t>
      </w:r>
      <w:r>
        <w:rPr>
          <w:rFonts w:ascii="Times New Roman" w:eastAsia="Times New Roman" w:hAnsi="Times New Roman" w:cs="Times New Roman"/>
          <w:sz w:val="26"/>
          <w:szCs w:val="26"/>
        </w:rPr>
        <w:t xml:space="preserve"> </w:t>
      </w:r>
      <w:r w:rsidRPr="002E7D2F">
        <w:rPr>
          <w:rFonts w:ascii="Times New Roman" w:eastAsia="Times New Roman" w:hAnsi="Times New Roman" w:cs="Times New Roman"/>
          <w:sz w:val="26"/>
          <w:szCs w:val="26"/>
        </w:rPr>
        <w:t>нейронная сеть создает объект с пользователем в форме, не соответствующее облику</w:t>
      </w:r>
      <w:r>
        <w:rPr>
          <w:rFonts w:ascii="Times New Roman" w:eastAsia="Times New Roman" w:hAnsi="Times New Roman" w:cs="Times New Roman"/>
          <w:sz w:val="26"/>
          <w:szCs w:val="26"/>
        </w:rPr>
        <w:t xml:space="preserve"> </w:t>
      </w:r>
      <w:r w:rsidRPr="002E7D2F">
        <w:rPr>
          <w:rFonts w:ascii="Times New Roman" w:eastAsia="Times New Roman" w:hAnsi="Times New Roman" w:cs="Times New Roman"/>
          <w:sz w:val="26"/>
          <w:szCs w:val="26"/>
        </w:rPr>
        <w:t>(дефекты формы, качество картинки).</w:t>
      </w:r>
      <w:r>
        <w:rPr>
          <w:rFonts w:ascii="Times New Roman" w:eastAsia="Times New Roman" w:hAnsi="Times New Roman" w:cs="Times New Roman"/>
          <w:sz w:val="26"/>
          <w:szCs w:val="26"/>
        </w:rPr>
        <w:t xml:space="preserve"> </w:t>
      </w:r>
    </w:p>
    <w:p w:rsidR="002E7D2F" w:rsidRDefault="002E7D2F"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2E7D2F">
        <w:rPr>
          <w:rFonts w:ascii="Times New Roman" w:eastAsia="Times New Roman" w:hAnsi="Times New Roman" w:cs="Times New Roman"/>
          <w:sz w:val="26"/>
          <w:szCs w:val="26"/>
        </w:rPr>
        <w:t xml:space="preserve">Не исполнено требование п. 2.13 Приложения № 2 к Контракту, согласно которому Поставщик обязан был направить на согласование Заказчику перечень шаблонов и возможных исключений, предусмотренных программным обеспечением, в течение 10 (десяти) календарных дней с даты заключения Контракта. Указанное согласование не проведено. </w:t>
      </w:r>
    </w:p>
    <w:p w:rsidR="002E7D2F" w:rsidRDefault="002E7D2F"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2E7D2F">
        <w:rPr>
          <w:rFonts w:ascii="Times New Roman" w:eastAsia="Times New Roman" w:hAnsi="Times New Roman" w:cs="Times New Roman"/>
          <w:sz w:val="26"/>
          <w:szCs w:val="26"/>
        </w:rPr>
        <w:t>Не исполнено требование п. 2.22 Приложения № 2 к Контракту. Эскизы костюмов, локаций и ракурсов (не менее 72 костюмов, 3 локаций, 3 ракурсов с разделением на мужскую, женскую и детскую формы) не были согласованы с Заказчиком в течение 10 (десяти) рабочих дней с момента заключения Контракта, что делает невозможной проверку соответствия к</w:t>
      </w:r>
      <w:r>
        <w:rPr>
          <w:rFonts w:ascii="Times New Roman" w:eastAsia="Times New Roman" w:hAnsi="Times New Roman" w:cs="Times New Roman"/>
          <w:sz w:val="26"/>
          <w:szCs w:val="26"/>
        </w:rPr>
        <w:t>онтента заявленным требованиям.</w:t>
      </w:r>
    </w:p>
    <w:p w:rsidR="002E7D2F" w:rsidRDefault="002E7D2F"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2E7D2F">
        <w:rPr>
          <w:rFonts w:ascii="Times New Roman" w:eastAsia="Times New Roman" w:hAnsi="Times New Roman" w:cs="Times New Roman"/>
          <w:sz w:val="26"/>
          <w:szCs w:val="26"/>
        </w:rPr>
        <w:t>Не соблюдены технические характеристики, указанные в п. 2.26 Приложения № 2 к Контракту</w:t>
      </w:r>
      <w:r>
        <w:rPr>
          <w:rFonts w:ascii="Times New Roman" w:eastAsia="Times New Roman" w:hAnsi="Times New Roman" w:cs="Times New Roman"/>
          <w:sz w:val="26"/>
          <w:szCs w:val="26"/>
        </w:rPr>
        <w:t>.</w:t>
      </w:r>
    </w:p>
    <w:p w:rsidR="002E7D2F" w:rsidRDefault="002E7D2F"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2E7D2F">
        <w:rPr>
          <w:rFonts w:ascii="Times New Roman" w:eastAsia="Times New Roman" w:hAnsi="Times New Roman" w:cs="Times New Roman"/>
          <w:sz w:val="26"/>
          <w:szCs w:val="26"/>
        </w:rPr>
        <w:t>Не исполнено требование п. 2.30 Приложения № 2 к Контракту. Конструкторская документация на изготовление металлического корпуса на мобильном основании не была согласована с Заказчиком в течение 10 (десяти) рабочих дней с момента подписания Контракта.</w:t>
      </w:r>
    </w:p>
    <w:p w:rsidR="002E7D2F" w:rsidRDefault="002E7D2F"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2E7D2F">
        <w:rPr>
          <w:rFonts w:ascii="Times New Roman" w:eastAsia="Times New Roman" w:hAnsi="Times New Roman" w:cs="Times New Roman"/>
          <w:sz w:val="26"/>
          <w:szCs w:val="26"/>
        </w:rPr>
        <w:t>Нарушено условия п. 2.34 Приложения № 2 к Контракту.</w:t>
      </w:r>
    </w:p>
    <w:p w:rsidR="000232C7" w:rsidRDefault="002E7D2F" w:rsidP="000232C7">
      <w:pPr>
        <w:suppressAutoHyphen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2E7D2F">
        <w:rPr>
          <w:rFonts w:ascii="Times New Roman" w:eastAsia="Times New Roman" w:hAnsi="Times New Roman" w:cs="Times New Roman"/>
          <w:sz w:val="26"/>
          <w:szCs w:val="26"/>
        </w:rPr>
        <w:t>Не исполнено требование п. 2.37 Приложения № 2 к Контракту. Форма отчета об оказанных услугах не была разработана Поставщиком и не представлена на утверждение Заказчику в течение 5 (пяти) рабочих дней с даты заключения Контракта, что нарушает установленный порядок документооборота.</w:t>
      </w:r>
    </w:p>
    <w:p w:rsidR="001F548C" w:rsidRDefault="001F548C"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Участник </w:t>
      </w:r>
      <w:r w:rsidR="000232C7">
        <w:rPr>
          <w:rFonts w:ascii="Times New Roman" w:eastAsia="Times New Roman" w:hAnsi="Times New Roman" w:cs="Times New Roman"/>
          <w:sz w:val="26"/>
          <w:szCs w:val="26"/>
        </w:rPr>
        <w:t>во время рассмотрения дела пояснил</w:t>
      </w:r>
      <w:r>
        <w:rPr>
          <w:rFonts w:ascii="Times New Roman" w:eastAsia="Times New Roman" w:hAnsi="Times New Roman" w:cs="Times New Roman"/>
          <w:sz w:val="26"/>
          <w:szCs w:val="26"/>
        </w:rPr>
        <w:t xml:space="preserve">, что </w:t>
      </w:r>
      <w:r w:rsidR="000232C7">
        <w:rPr>
          <w:rFonts w:ascii="Times New Roman" w:eastAsia="Times New Roman" w:hAnsi="Times New Roman" w:cs="Times New Roman"/>
          <w:sz w:val="26"/>
          <w:szCs w:val="26"/>
        </w:rPr>
        <w:t>товар, который был поставлен Заказчику, действительно не соответствовал части характеристик</w:t>
      </w:r>
      <w:r>
        <w:rPr>
          <w:rFonts w:ascii="Times New Roman" w:eastAsia="Times New Roman" w:hAnsi="Times New Roman" w:cs="Times New Roman"/>
          <w:sz w:val="26"/>
          <w:szCs w:val="26"/>
        </w:rPr>
        <w:t>, однако просил не включать сведения в реестр недобросовестных пост</w:t>
      </w:r>
      <w:r w:rsidR="000232C7">
        <w:rPr>
          <w:rFonts w:ascii="Times New Roman" w:eastAsia="Times New Roman" w:hAnsi="Times New Roman" w:cs="Times New Roman"/>
          <w:sz w:val="26"/>
          <w:szCs w:val="26"/>
        </w:rPr>
        <w:t>авщиков</w:t>
      </w:r>
      <w:r>
        <w:rPr>
          <w:rFonts w:ascii="Times New Roman" w:eastAsia="Times New Roman" w:hAnsi="Times New Roman" w:cs="Times New Roman"/>
          <w:sz w:val="26"/>
          <w:szCs w:val="26"/>
        </w:rPr>
        <w:t xml:space="preserve"> исходя из того, что он предпринимал попытки исполнить обязательства </w:t>
      </w:r>
      <w:r w:rsidR="000232C7">
        <w:rPr>
          <w:rFonts w:ascii="Times New Roman" w:eastAsia="Times New Roman" w:hAnsi="Times New Roman" w:cs="Times New Roman"/>
          <w:sz w:val="26"/>
          <w:szCs w:val="26"/>
        </w:rPr>
        <w:t>и выявил необходимость корректировки части характеристик, при работе с производителем, также Участник пытался</w:t>
      </w:r>
      <w:r>
        <w:rPr>
          <w:rFonts w:ascii="Times New Roman" w:eastAsia="Times New Roman" w:hAnsi="Times New Roman" w:cs="Times New Roman"/>
          <w:sz w:val="26"/>
          <w:szCs w:val="26"/>
        </w:rPr>
        <w:t xml:space="preserve"> устранить причины принятия одностороннего отказа от исполнения Контракта.</w:t>
      </w:r>
    </w:p>
    <w:p w:rsidR="001F548C" w:rsidRPr="00CB5DEB" w:rsidRDefault="001F548C" w:rsidP="002443D4">
      <w:pPr>
        <w:suppressAutoHyphens/>
        <w:spacing w:after="0" w:line="240" w:lineRule="auto"/>
        <w:ind w:firstLine="709"/>
        <w:jc w:val="both"/>
        <w:rPr>
          <w:rFonts w:ascii="Times New Roman" w:eastAsia="Times New Roman" w:hAnsi="Times New Roman" w:cs="Times New Roman"/>
          <w:b/>
          <w:sz w:val="26"/>
          <w:szCs w:val="26"/>
        </w:rPr>
      </w:pPr>
      <w:r w:rsidRPr="00CB5DEB">
        <w:rPr>
          <w:rFonts w:ascii="Times New Roman" w:eastAsia="Times New Roman" w:hAnsi="Times New Roman" w:cs="Times New Roman"/>
          <w:b/>
          <w:sz w:val="26"/>
          <w:szCs w:val="26"/>
        </w:rPr>
        <w:lastRenderedPageBreak/>
        <w:t>При этом во время заседания Комиссии подтвердил готовность нести финансовую ответственность и минимизировать последствия своих упущений.</w:t>
      </w:r>
    </w:p>
    <w:p w:rsidR="00893E49" w:rsidRDefault="00893E49" w:rsidP="002443D4">
      <w:pPr>
        <w:suppressAutoHyphens/>
        <w:spacing w:after="0" w:line="240" w:lineRule="auto"/>
        <w:ind w:firstLine="709"/>
        <w:jc w:val="both"/>
        <w:rPr>
          <w:rFonts w:ascii="Times New Roman" w:hAnsi="Times New Roman"/>
          <w:sz w:val="26"/>
          <w:szCs w:val="26"/>
        </w:rPr>
      </w:pPr>
      <w:r>
        <w:rPr>
          <w:rFonts w:ascii="Times New Roman" w:hAnsi="Times New Roman"/>
          <w:sz w:val="26"/>
          <w:szCs w:val="26"/>
        </w:rPr>
        <w:t>В соответствии с частью 12.1 статьи 95 Закона о контрактной системе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893E49" w:rsidRDefault="00893E49" w:rsidP="002443D4">
      <w:pPr>
        <w:suppressAutoHyphens/>
        <w:spacing w:after="0" w:line="240" w:lineRule="auto"/>
        <w:ind w:firstLine="709"/>
        <w:jc w:val="both"/>
        <w:rPr>
          <w:rFonts w:ascii="Times New Roman" w:hAnsi="Times New Roman"/>
          <w:sz w:val="26"/>
          <w:szCs w:val="26"/>
        </w:rPr>
      </w:pPr>
      <w:r>
        <w:rPr>
          <w:rFonts w:ascii="Times New Roman" w:hAnsi="Times New Roman"/>
          <w:sz w:val="26"/>
          <w:szCs w:val="26"/>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Закона о контрактной системе, такое решение не размещается на официальном сайте;</w:t>
      </w:r>
    </w:p>
    <w:p w:rsidR="00893E49" w:rsidRDefault="00893E49" w:rsidP="002443D4">
      <w:pPr>
        <w:suppressAutoHyphens/>
        <w:spacing w:after="0" w:line="240" w:lineRule="auto"/>
        <w:ind w:firstLine="709"/>
        <w:jc w:val="both"/>
        <w:rPr>
          <w:rFonts w:ascii="Times New Roman" w:hAnsi="Times New Roman"/>
          <w:sz w:val="26"/>
          <w:szCs w:val="26"/>
        </w:rPr>
      </w:pPr>
      <w:r>
        <w:rPr>
          <w:rFonts w:ascii="Times New Roman" w:hAnsi="Times New Roman"/>
          <w:sz w:val="26"/>
          <w:szCs w:val="26"/>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893E49" w:rsidRDefault="00893E49" w:rsidP="002443D4">
      <w:pPr>
        <w:suppressAutoHyphens/>
        <w:spacing w:after="0" w:line="240" w:lineRule="auto"/>
        <w:ind w:firstLine="709"/>
        <w:jc w:val="both"/>
        <w:rPr>
          <w:rFonts w:ascii="Times New Roman" w:hAnsi="Times New Roman"/>
          <w:sz w:val="26"/>
          <w:szCs w:val="26"/>
        </w:rPr>
      </w:pPr>
      <w:r>
        <w:rPr>
          <w:rFonts w:ascii="Times New Roman" w:hAnsi="Times New Roman"/>
          <w:sz w:val="26"/>
          <w:szCs w:val="26"/>
        </w:rPr>
        <w:t>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исполнения контракта.</w:t>
      </w:r>
    </w:p>
    <w:p w:rsidR="00893E49" w:rsidRDefault="00893E49" w:rsidP="002443D4">
      <w:pPr>
        <w:suppressAutoHyphens/>
        <w:spacing w:after="0" w:line="240" w:lineRule="auto"/>
        <w:ind w:firstLine="709"/>
        <w:jc w:val="both"/>
        <w:rPr>
          <w:rFonts w:ascii="Times New Roman" w:hAnsi="Times New Roman"/>
          <w:sz w:val="26"/>
          <w:szCs w:val="26"/>
        </w:rPr>
      </w:pPr>
      <w:r>
        <w:rPr>
          <w:rFonts w:ascii="Times New Roman" w:hAnsi="Times New Roman"/>
          <w:sz w:val="26"/>
          <w:szCs w:val="26"/>
        </w:rPr>
        <w:t>В силу части 13 статьи 95 Закона № 44-ФЗ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893E49" w:rsidRDefault="00893E49" w:rsidP="002443D4">
      <w:pPr>
        <w:suppressAutoHyphens/>
        <w:spacing w:after="0" w:line="240" w:lineRule="auto"/>
        <w:ind w:firstLine="709"/>
        <w:jc w:val="both"/>
        <w:rPr>
          <w:rFonts w:ascii="Times New Roman" w:hAnsi="Times New Roman"/>
          <w:sz w:val="26"/>
          <w:szCs w:val="26"/>
        </w:rPr>
      </w:pPr>
      <w:r>
        <w:rPr>
          <w:rFonts w:ascii="Times New Roman" w:hAnsi="Times New Roman"/>
          <w:sz w:val="26"/>
          <w:szCs w:val="26"/>
        </w:rPr>
        <w:t>В соответствии с частью 14 статьи 95 Закона № 44-ФЗ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настоящей статьи.</w:t>
      </w:r>
    </w:p>
    <w:p w:rsidR="00893E49" w:rsidRDefault="00893E49" w:rsidP="002443D4">
      <w:pPr>
        <w:suppressAutoHyphens/>
        <w:spacing w:after="0" w:line="240" w:lineRule="auto"/>
        <w:ind w:firstLine="709"/>
        <w:jc w:val="both"/>
        <w:rPr>
          <w:rFonts w:ascii="Times New Roman" w:hAnsi="Times New Roman"/>
          <w:sz w:val="26"/>
          <w:szCs w:val="26"/>
        </w:rPr>
      </w:pPr>
      <w:r>
        <w:rPr>
          <w:rFonts w:ascii="Times New Roman" w:hAnsi="Times New Roman"/>
          <w:sz w:val="26"/>
          <w:szCs w:val="26"/>
        </w:rPr>
        <w:t>Как следует из материалов дела, решение об одностороннем отказе от</w:t>
      </w:r>
      <w:r w:rsidR="00F76F97">
        <w:rPr>
          <w:rFonts w:ascii="Times New Roman" w:hAnsi="Times New Roman"/>
          <w:sz w:val="26"/>
          <w:szCs w:val="26"/>
        </w:rPr>
        <w:t xml:space="preserve"> исполнения Контракта принято </w:t>
      </w:r>
      <w:r w:rsidR="002E7D2F" w:rsidRPr="002E7D2F">
        <w:rPr>
          <w:rFonts w:ascii="Times New Roman" w:hAnsi="Times New Roman"/>
          <w:sz w:val="26"/>
          <w:szCs w:val="26"/>
        </w:rPr>
        <w:t>22.01.2026</w:t>
      </w:r>
      <w:r>
        <w:rPr>
          <w:rFonts w:ascii="Times New Roman" w:hAnsi="Times New Roman"/>
          <w:sz w:val="26"/>
          <w:szCs w:val="26"/>
        </w:rPr>
        <w:t>. Комиссия установила, что информация размещена в ЕИС, Участник был уведомлен надлежащим образом.</w:t>
      </w:r>
    </w:p>
    <w:p w:rsidR="00893E49" w:rsidRDefault="00893E49" w:rsidP="002443D4">
      <w:pPr>
        <w:suppressAutoHyphens/>
        <w:spacing w:after="0" w:line="240" w:lineRule="auto"/>
        <w:ind w:firstLine="709"/>
        <w:jc w:val="both"/>
        <w:rPr>
          <w:rFonts w:ascii="Times New Roman" w:hAnsi="Times New Roman"/>
          <w:sz w:val="26"/>
          <w:szCs w:val="26"/>
        </w:rPr>
      </w:pPr>
      <w:r>
        <w:rPr>
          <w:rFonts w:ascii="Times New Roman" w:hAnsi="Times New Roman"/>
          <w:sz w:val="26"/>
          <w:szCs w:val="26"/>
        </w:rPr>
        <w:t>Заказчик пояснил Комиссии, что не создавал препятствий для исполнения обязательств, действия (бездействие) Участника привели к нарушению обязательств по Контракту.</w:t>
      </w:r>
    </w:p>
    <w:p w:rsidR="00893E49" w:rsidRDefault="00893E49" w:rsidP="002443D4">
      <w:pPr>
        <w:suppressAutoHyphens/>
        <w:spacing w:after="0" w:line="240" w:lineRule="auto"/>
        <w:ind w:firstLine="709"/>
        <w:jc w:val="both"/>
        <w:rPr>
          <w:rFonts w:ascii="Times New Roman" w:hAnsi="Times New Roman"/>
          <w:b/>
          <w:bCs/>
          <w:sz w:val="26"/>
          <w:szCs w:val="26"/>
        </w:rPr>
      </w:pPr>
      <w:r>
        <w:rPr>
          <w:rFonts w:ascii="Times New Roman" w:hAnsi="Times New Roman"/>
          <w:b/>
          <w:bCs/>
          <w:sz w:val="26"/>
          <w:szCs w:val="26"/>
        </w:rPr>
        <w:t xml:space="preserve">Учитывая позицию Заказчика и Участника, Комиссия решила применить метод адвокатирования конкуренции и сделала перерыв в заседании, при этом </w:t>
      </w:r>
      <w:r w:rsidR="00FC47BB">
        <w:rPr>
          <w:rFonts w:ascii="Times New Roman" w:hAnsi="Times New Roman"/>
          <w:b/>
          <w:bCs/>
          <w:sz w:val="26"/>
          <w:szCs w:val="26"/>
        </w:rPr>
        <w:t>в ответ на выставленные</w:t>
      </w:r>
      <w:r>
        <w:rPr>
          <w:rFonts w:ascii="Times New Roman" w:hAnsi="Times New Roman"/>
          <w:b/>
          <w:bCs/>
          <w:sz w:val="26"/>
          <w:szCs w:val="26"/>
        </w:rPr>
        <w:t xml:space="preserve"> штрафны</w:t>
      </w:r>
      <w:r w:rsidR="00FC47BB">
        <w:rPr>
          <w:rFonts w:ascii="Times New Roman" w:hAnsi="Times New Roman"/>
          <w:b/>
          <w:bCs/>
          <w:sz w:val="26"/>
          <w:szCs w:val="26"/>
        </w:rPr>
        <w:t>е</w:t>
      </w:r>
      <w:r>
        <w:rPr>
          <w:rFonts w:ascii="Times New Roman" w:hAnsi="Times New Roman"/>
          <w:b/>
          <w:bCs/>
          <w:sz w:val="26"/>
          <w:szCs w:val="26"/>
        </w:rPr>
        <w:t xml:space="preserve"> санкций, Участником </w:t>
      </w:r>
      <w:r>
        <w:rPr>
          <w:rFonts w:ascii="Times New Roman" w:hAnsi="Times New Roman"/>
          <w:b/>
          <w:bCs/>
          <w:sz w:val="26"/>
          <w:szCs w:val="26"/>
        </w:rPr>
        <w:lastRenderedPageBreak/>
        <w:t>приобщен</w:t>
      </w:r>
      <w:r w:rsidR="008637AF">
        <w:rPr>
          <w:rFonts w:ascii="Times New Roman" w:hAnsi="Times New Roman"/>
          <w:b/>
          <w:bCs/>
          <w:sz w:val="26"/>
          <w:szCs w:val="26"/>
        </w:rPr>
        <w:t>о</w:t>
      </w:r>
      <w:r>
        <w:rPr>
          <w:rFonts w:ascii="Times New Roman" w:hAnsi="Times New Roman"/>
          <w:b/>
          <w:bCs/>
          <w:sz w:val="26"/>
          <w:szCs w:val="26"/>
        </w:rPr>
        <w:t xml:space="preserve"> в материалы дела платежн</w:t>
      </w:r>
      <w:r w:rsidR="008637AF">
        <w:rPr>
          <w:rFonts w:ascii="Times New Roman" w:hAnsi="Times New Roman"/>
          <w:b/>
          <w:bCs/>
          <w:sz w:val="26"/>
          <w:szCs w:val="26"/>
        </w:rPr>
        <w:t>ое поручение</w:t>
      </w:r>
      <w:r>
        <w:rPr>
          <w:rFonts w:ascii="Times New Roman" w:hAnsi="Times New Roman"/>
          <w:b/>
          <w:bCs/>
          <w:sz w:val="26"/>
          <w:szCs w:val="26"/>
        </w:rPr>
        <w:t>, доказывающие их оплату</w:t>
      </w:r>
      <w:r w:rsidR="00F76F97">
        <w:rPr>
          <w:rFonts w:ascii="Times New Roman" w:hAnsi="Times New Roman"/>
          <w:b/>
          <w:bCs/>
          <w:sz w:val="26"/>
          <w:szCs w:val="26"/>
        </w:rPr>
        <w:t xml:space="preserve"> (</w:t>
      </w:r>
      <w:r w:rsidR="00CB5DEB" w:rsidRPr="00CB5DEB">
        <w:rPr>
          <w:rFonts w:ascii="Times New Roman" w:hAnsi="Times New Roman"/>
          <w:b/>
          <w:bCs/>
          <w:sz w:val="26"/>
          <w:szCs w:val="26"/>
        </w:rPr>
        <w:t>№</w:t>
      </w:r>
      <w:r w:rsidR="002D3E7B">
        <w:rPr>
          <w:rFonts w:ascii="Times New Roman" w:hAnsi="Times New Roman"/>
          <w:b/>
          <w:bCs/>
          <w:sz w:val="26"/>
          <w:szCs w:val="26"/>
        </w:rPr>
        <w:t xml:space="preserve"> </w:t>
      </w:r>
      <w:r w:rsidR="002D3E7B" w:rsidRPr="002D3E7B">
        <w:rPr>
          <w:rFonts w:ascii="Times New Roman" w:hAnsi="Times New Roman"/>
          <w:b/>
          <w:bCs/>
          <w:sz w:val="26"/>
          <w:szCs w:val="26"/>
        </w:rPr>
        <w:t>1</w:t>
      </w:r>
      <w:r w:rsidR="00CB5DEB" w:rsidRPr="00CB5DEB">
        <w:rPr>
          <w:rFonts w:ascii="Times New Roman" w:hAnsi="Times New Roman"/>
          <w:b/>
          <w:bCs/>
          <w:sz w:val="26"/>
          <w:szCs w:val="26"/>
        </w:rPr>
        <w:t xml:space="preserve"> от </w:t>
      </w:r>
      <w:r w:rsidR="002D3E7B" w:rsidRPr="002D3E7B">
        <w:rPr>
          <w:rFonts w:ascii="Times New Roman" w:hAnsi="Times New Roman"/>
          <w:b/>
          <w:bCs/>
          <w:sz w:val="26"/>
          <w:szCs w:val="26"/>
        </w:rPr>
        <w:t>13.02.2026</w:t>
      </w:r>
      <w:r w:rsidR="00F76F97">
        <w:rPr>
          <w:rFonts w:ascii="Times New Roman" w:hAnsi="Times New Roman"/>
          <w:b/>
          <w:bCs/>
          <w:sz w:val="26"/>
          <w:szCs w:val="26"/>
        </w:rPr>
        <w:t>)</w:t>
      </w:r>
      <w:r>
        <w:rPr>
          <w:rFonts w:ascii="Times New Roman" w:hAnsi="Times New Roman"/>
          <w:b/>
          <w:bCs/>
          <w:sz w:val="26"/>
          <w:szCs w:val="26"/>
        </w:rPr>
        <w:t>.</w:t>
      </w:r>
    </w:p>
    <w:p w:rsidR="00893E49" w:rsidRDefault="00893E49"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Согласно части 10 статьи 104 Закона о контрактной системе Правительством Российской Федерации устанавливается порядок ведения реестра недобросовестных поставщиков. Постановлением Правительства РФ от 30.06.2021 № 1078 утверждены Правила ведения реестра недобросовестных поставщиков (подрядчиков, исполнителей) (далее – Правила).</w:t>
      </w:r>
    </w:p>
    <w:p w:rsidR="00893E49" w:rsidRDefault="00893E49"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 xml:space="preserve">Правилами установлено, что уполномоченный орган по результатам рассмотрения обращения и проведения проверок, указанных в подпункте «а» настоящего пункта, принимает решение о включении информации об участнике закупки, о поставщике (подрядчике, исполнителе) в реестр либо в случаях, предусмотренных пунктами 14 и 15 настоящих Правил, об отказе во включении участника закупки, поставщика (подрядчика, исполнителя) в реестр, а также выдает (при необходимости) предписание, предусмотренное пунктом 2 части 22 статьи 99  Закона о контрактной системе (пп. «б» п. 13 Правил). </w:t>
      </w:r>
    </w:p>
    <w:p w:rsidR="00893E49" w:rsidRDefault="00893E49"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 xml:space="preserve">В соответствии с частью 2 статьи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контракта. </w:t>
      </w:r>
    </w:p>
    <w:p w:rsidR="00893E49" w:rsidRDefault="00893E49" w:rsidP="002443D4">
      <w:pPr>
        <w:suppressAutoHyphens/>
        <w:spacing w:after="0" w:line="240" w:lineRule="auto"/>
        <w:ind w:firstLine="709"/>
        <w:jc w:val="both"/>
        <w:rPr>
          <w:rFonts w:ascii="Times New Roman" w:eastAsia="Times New Roman" w:hAnsi="Times New Roman" w:cs="Times New Roman"/>
          <w:b/>
          <w:bCs/>
          <w:sz w:val="26"/>
          <w:szCs w:val="26"/>
        </w:rPr>
      </w:pPr>
      <w:r>
        <w:rPr>
          <w:rFonts w:ascii="Times New Roman" w:hAnsi="Times New Roman"/>
          <w:b/>
          <w:bCs/>
          <w:sz w:val="26"/>
          <w:szCs w:val="26"/>
        </w:rPr>
        <w:t>Исходя из представленных доказательств, документов и пояснений сторон, Комиссия УФАС по Ленинградской области пришла к следующим выводам:</w:t>
      </w:r>
    </w:p>
    <w:p w:rsidR="00893E49" w:rsidRDefault="00893E49" w:rsidP="002443D4">
      <w:pPr>
        <w:suppressAutoHyphens/>
        <w:spacing w:after="0" w:line="240" w:lineRule="auto"/>
        <w:ind w:firstLine="709"/>
        <w:jc w:val="both"/>
        <w:rPr>
          <w:rFonts w:ascii="Times New Roman" w:eastAsia="Times New Roman" w:hAnsi="Times New Roman" w:cs="Times New Roman"/>
          <w:b/>
          <w:sz w:val="26"/>
          <w:szCs w:val="26"/>
        </w:rPr>
      </w:pPr>
      <w:r>
        <w:rPr>
          <w:rFonts w:ascii="Times New Roman" w:hAnsi="Times New Roman"/>
          <w:sz w:val="26"/>
          <w:szCs w:val="26"/>
        </w:rPr>
        <w:t xml:space="preserve">1) </w:t>
      </w:r>
      <w:r>
        <w:rPr>
          <w:rFonts w:ascii="Times New Roman" w:hAnsi="Times New Roman"/>
          <w:b/>
          <w:sz w:val="26"/>
          <w:szCs w:val="26"/>
        </w:rPr>
        <w:t xml:space="preserve">Комиссия считает необходимым отметить, что полностью принимает позицию Заказчика о том, что при исполнении Контракта наступили обстоятельства, являющиеся для Заказчика основанием для принятия решения об одностороннем отказе, а именно нарушение </w:t>
      </w:r>
      <w:r w:rsidR="000232C7">
        <w:rPr>
          <w:rFonts w:ascii="Times New Roman" w:hAnsi="Times New Roman"/>
          <w:b/>
          <w:sz w:val="26"/>
          <w:szCs w:val="26"/>
        </w:rPr>
        <w:t>характеристик</w:t>
      </w:r>
      <w:r w:rsidR="00717341">
        <w:rPr>
          <w:rFonts w:ascii="Times New Roman" w:hAnsi="Times New Roman"/>
          <w:b/>
          <w:sz w:val="26"/>
          <w:szCs w:val="26"/>
        </w:rPr>
        <w:t xml:space="preserve"> товара</w:t>
      </w:r>
      <w:r>
        <w:rPr>
          <w:rFonts w:ascii="Times New Roman" w:hAnsi="Times New Roman"/>
          <w:b/>
          <w:sz w:val="26"/>
          <w:szCs w:val="26"/>
        </w:rPr>
        <w:t>, предусмотренные условиями Контракта.</w:t>
      </w:r>
    </w:p>
    <w:p w:rsidR="00893E49" w:rsidRDefault="00893E49" w:rsidP="002443D4">
      <w:pPr>
        <w:suppressAutoHyphens/>
        <w:spacing w:after="0" w:line="240" w:lineRule="auto"/>
        <w:ind w:firstLine="709"/>
        <w:jc w:val="both"/>
        <w:rPr>
          <w:rFonts w:ascii="Times New Roman" w:eastAsia="Times New Roman" w:hAnsi="Times New Roman" w:cs="Times New Roman"/>
          <w:b/>
          <w:sz w:val="26"/>
          <w:szCs w:val="26"/>
        </w:rPr>
      </w:pPr>
      <w:r>
        <w:rPr>
          <w:rFonts w:ascii="Times New Roman" w:hAnsi="Times New Roman"/>
          <w:b/>
          <w:sz w:val="26"/>
          <w:szCs w:val="26"/>
        </w:rPr>
        <w:t xml:space="preserve">Поскольку Участник не </w:t>
      </w:r>
      <w:r w:rsidR="00717341">
        <w:rPr>
          <w:rFonts w:ascii="Times New Roman" w:hAnsi="Times New Roman"/>
          <w:b/>
          <w:sz w:val="26"/>
          <w:szCs w:val="26"/>
        </w:rPr>
        <w:t xml:space="preserve">осуществил поставку </w:t>
      </w:r>
      <w:r>
        <w:rPr>
          <w:rFonts w:ascii="Times New Roman" w:hAnsi="Times New Roman"/>
          <w:b/>
          <w:sz w:val="26"/>
          <w:szCs w:val="26"/>
        </w:rPr>
        <w:t xml:space="preserve">надлежащим образом, то Заказчиком </w:t>
      </w:r>
      <w:r w:rsidR="000232C7">
        <w:rPr>
          <w:rFonts w:ascii="Times New Roman" w:hAnsi="Times New Roman"/>
          <w:b/>
          <w:sz w:val="26"/>
          <w:szCs w:val="26"/>
        </w:rPr>
        <w:t>без нарушений проведена процедура</w:t>
      </w:r>
      <w:r>
        <w:rPr>
          <w:rFonts w:ascii="Times New Roman" w:hAnsi="Times New Roman"/>
          <w:b/>
          <w:sz w:val="26"/>
          <w:szCs w:val="26"/>
        </w:rPr>
        <w:t xml:space="preserve"> принят</w:t>
      </w:r>
      <w:r w:rsidR="000232C7">
        <w:rPr>
          <w:rFonts w:ascii="Times New Roman" w:hAnsi="Times New Roman"/>
          <w:b/>
          <w:sz w:val="26"/>
          <w:szCs w:val="26"/>
        </w:rPr>
        <w:t>ия</w:t>
      </w:r>
      <w:r>
        <w:rPr>
          <w:rFonts w:ascii="Times New Roman" w:hAnsi="Times New Roman"/>
          <w:b/>
          <w:sz w:val="26"/>
          <w:szCs w:val="26"/>
        </w:rPr>
        <w:t xml:space="preserve"> решени</w:t>
      </w:r>
      <w:r w:rsidR="000232C7">
        <w:rPr>
          <w:rFonts w:ascii="Times New Roman" w:hAnsi="Times New Roman"/>
          <w:b/>
          <w:sz w:val="26"/>
          <w:szCs w:val="26"/>
        </w:rPr>
        <w:t>я</w:t>
      </w:r>
      <w:r>
        <w:rPr>
          <w:rFonts w:ascii="Times New Roman" w:hAnsi="Times New Roman"/>
          <w:b/>
          <w:sz w:val="26"/>
          <w:szCs w:val="26"/>
        </w:rPr>
        <w:t xml:space="preserve"> о расторжении Контракта в одностороннем порядке.</w:t>
      </w:r>
    </w:p>
    <w:p w:rsidR="00893E49" w:rsidRDefault="00893E49"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Несмотря на вышеуказанное согласие Комиссии с Заказчиком, Ленинградское УФАС России озвучивало во время заседания, а также в решении дополнительно подчеркивает Заказчику и Участнику, что в настоящем решении предмет оценки вытекает исключительно из механизма полномочий антимонопольного органа, закрепленного в соответствующих нормативно-правовых актах, а именно к вы</w:t>
      </w:r>
      <w:r w:rsidR="00813D87">
        <w:rPr>
          <w:rFonts w:ascii="Times New Roman" w:hAnsi="Times New Roman"/>
          <w:sz w:val="26"/>
          <w:szCs w:val="26"/>
        </w:rPr>
        <w:t>явлению в действиях (бездействие</w:t>
      </w:r>
      <w:r>
        <w:rPr>
          <w:rFonts w:ascii="Times New Roman" w:hAnsi="Times New Roman"/>
          <w:sz w:val="26"/>
          <w:szCs w:val="26"/>
        </w:rPr>
        <w:t xml:space="preserve">) Участника какого-либо уклонения от исполнения обязательств по Контракту, которые подтвердят его недобросовестное поведение. </w:t>
      </w:r>
    </w:p>
    <w:p w:rsidR="00893E49" w:rsidRDefault="00893E49"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То есть Комиссия по обращению Заказчика рассматривала лишь применение такой меры публичной ответственности как включение сведений об Участнике в реестр недобросовестных поставщиков на 2 года с учетом всех обстоятельств и фактов в рамках полномочий Комиссии Ленинградского УФАС в соответствии с Законом о контрактной системе и Правилами ведения реестра недобросовестных поставщиков.</w:t>
      </w:r>
    </w:p>
    <w:p w:rsidR="00893E49" w:rsidRDefault="00893E49"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lastRenderedPageBreak/>
        <w:t>Поэтому Комиссия, не разрешая гражданско-правовой спор между сторонами, согласно правовой позиции ФАС России и Верховного суда Российской Федерации не может руководствоваться лишь односторонним отказом Заказчика без учета всех фактов, которые свидетельствуют о том, что Участник стремился выполнить обязательства в рамках заключенного Контракта.</w:t>
      </w:r>
    </w:p>
    <w:p w:rsidR="00893E49" w:rsidRDefault="00893E49"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То есть Комиссия исходит из того, что принятое решение об одностороннем отказе от исполнения Контракта Заказчиком (в том числе правомерное) не означает автоматическое включение Участника в РНП.</w:t>
      </w:r>
    </w:p>
    <w:p w:rsidR="00893E49" w:rsidRDefault="00893E49"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При этом в ходе полного и совокупного анализа всех документов в материалах дела Комиссия находит подтверждение и доказательства того, что Участник стремился выполнить обязательства, а также был заинтересован в исполнении Контракта</w:t>
      </w:r>
      <w:r w:rsidR="000232C7">
        <w:rPr>
          <w:rFonts w:ascii="Times New Roman" w:hAnsi="Times New Roman"/>
          <w:sz w:val="26"/>
          <w:szCs w:val="26"/>
        </w:rPr>
        <w:t xml:space="preserve"> (указанное усматривается в информировании Заказчика о невозможности произвести товар по заявленным характеристикам, попытка привезти товар и в последующем его доукомплектовать)</w:t>
      </w:r>
      <w:r>
        <w:rPr>
          <w:rFonts w:ascii="Times New Roman" w:hAnsi="Times New Roman"/>
          <w:sz w:val="26"/>
          <w:szCs w:val="26"/>
        </w:rPr>
        <w:t>.</w:t>
      </w:r>
    </w:p>
    <w:p w:rsidR="00893E49" w:rsidRDefault="00893E49" w:rsidP="002443D4">
      <w:pPr>
        <w:suppressAutoHyphens/>
        <w:spacing w:after="0" w:line="240" w:lineRule="auto"/>
        <w:ind w:firstLine="709"/>
        <w:jc w:val="both"/>
        <w:rPr>
          <w:rFonts w:ascii="Times New Roman" w:hAnsi="Times New Roman"/>
          <w:sz w:val="26"/>
          <w:szCs w:val="26"/>
        </w:rPr>
      </w:pPr>
      <w:r>
        <w:rPr>
          <w:rFonts w:ascii="Times New Roman" w:hAnsi="Times New Roman"/>
          <w:sz w:val="26"/>
          <w:szCs w:val="26"/>
        </w:rPr>
        <w:t xml:space="preserve">Комиссия </w:t>
      </w:r>
      <w:r w:rsidR="00813D87">
        <w:rPr>
          <w:rFonts w:ascii="Times New Roman" w:hAnsi="Times New Roman"/>
          <w:sz w:val="26"/>
          <w:szCs w:val="26"/>
        </w:rPr>
        <w:t xml:space="preserve">не нивелирует ответственность </w:t>
      </w:r>
      <w:r w:rsidR="002D3E7B">
        <w:rPr>
          <w:rFonts w:ascii="Times New Roman" w:hAnsi="Times New Roman"/>
          <w:sz w:val="26"/>
          <w:szCs w:val="26"/>
        </w:rPr>
        <w:t>ИП</w:t>
      </w:r>
      <w:r>
        <w:rPr>
          <w:rFonts w:ascii="Times New Roman" w:hAnsi="Times New Roman"/>
          <w:sz w:val="26"/>
          <w:szCs w:val="26"/>
        </w:rPr>
        <w:t>, но, учитывая баланс публичного, то есть государства (в данном случае Заказчика</w:t>
      </w:r>
      <w:r w:rsidR="00813D87">
        <w:rPr>
          <w:rFonts w:ascii="Times New Roman" w:hAnsi="Times New Roman"/>
          <w:sz w:val="26"/>
          <w:szCs w:val="26"/>
        </w:rPr>
        <w:t xml:space="preserve">) и частного (в данном случае </w:t>
      </w:r>
      <w:r w:rsidR="002D3E7B">
        <w:rPr>
          <w:rFonts w:ascii="Times New Roman" w:hAnsi="Times New Roman"/>
          <w:sz w:val="26"/>
          <w:szCs w:val="26"/>
        </w:rPr>
        <w:t>ИП</w:t>
      </w:r>
      <w:r>
        <w:rPr>
          <w:rFonts w:ascii="Times New Roman" w:hAnsi="Times New Roman"/>
          <w:sz w:val="26"/>
          <w:szCs w:val="26"/>
        </w:rPr>
        <w:t>), решило рассмотреть дело, используя метод адвокатирования конкуренции.</w:t>
      </w:r>
    </w:p>
    <w:p w:rsidR="00893E49" w:rsidRDefault="00893E49"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Учитывая вышеизложенное, в данном деле методом адвокатирования конкуренции Комиссия раскрыла позицию сторонам и, пр</w:t>
      </w:r>
      <w:r w:rsidR="00813D87">
        <w:rPr>
          <w:rFonts w:ascii="Times New Roman" w:hAnsi="Times New Roman"/>
          <w:sz w:val="26"/>
          <w:szCs w:val="26"/>
        </w:rPr>
        <w:t>изнавая нарушение сроков</w:t>
      </w:r>
      <w:r w:rsidR="00960536">
        <w:rPr>
          <w:rFonts w:ascii="Times New Roman" w:hAnsi="Times New Roman"/>
          <w:sz w:val="26"/>
          <w:szCs w:val="26"/>
        </w:rPr>
        <w:t xml:space="preserve"> поставки товара</w:t>
      </w:r>
      <w:r w:rsidR="00813D87">
        <w:rPr>
          <w:rFonts w:ascii="Times New Roman" w:hAnsi="Times New Roman"/>
          <w:sz w:val="26"/>
          <w:szCs w:val="26"/>
        </w:rPr>
        <w:t xml:space="preserve">, отмечает, что </w:t>
      </w:r>
      <w:r w:rsidR="002D3E7B">
        <w:rPr>
          <w:rFonts w:ascii="Times New Roman" w:hAnsi="Times New Roman"/>
          <w:sz w:val="26"/>
          <w:szCs w:val="26"/>
        </w:rPr>
        <w:t>ИП</w:t>
      </w:r>
      <w:r>
        <w:rPr>
          <w:rFonts w:ascii="Times New Roman" w:hAnsi="Times New Roman"/>
          <w:sz w:val="26"/>
          <w:szCs w:val="26"/>
        </w:rPr>
        <w:t xml:space="preserve"> (после объявленного перерыва) добровольно оплатило выставленные штрафные санкц</w:t>
      </w:r>
      <w:r w:rsidR="00813D87">
        <w:rPr>
          <w:rFonts w:ascii="Times New Roman" w:hAnsi="Times New Roman"/>
          <w:sz w:val="26"/>
          <w:szCs w:val="26"/>
        </w:rPr>
        <w:t>ии Заказчику</w:t>
      </w:r>
      <w:r>
        <w:rPr>
          <w:rFonts w:ascii="Times New Roman" w:hAnsi="Times New Roman"/>
          <w:sz w:val="26"/>
          <w:szCs w:val="26"/>
        </w:rPr>
        <w:t>, что, в конечном счете, должно привести к нивелированию судебного разбирательства между сторонами и указывает на готовность Участника нести ответственность (в данном случае финансовую).</w:t>
      </w:r>
    </w:p>
    <w:p w:rsidR="00893E49" w:rsidRDefault="00893E49"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Также, учитывая последовательность действий Участника при взаимодействии с Заказчиком, Комиссия приняла решение учитывать</w:t>
      </w:r>
      <w:r w:rsidR="00813D87" w:rsidRPr="00813D87">
        <w:t xml:space="preserve"> </w:t>
      </w:r>
      <w:r w:rsidR="00813D87" w:rsidRPr="00813D87">
        <w:rPr>
          <w:rFonts w:ascii="Times New Roman" w:hAnsi="Times New Roman"/>
          <w:sz w:val="26"/>
          <w:szCs w:val="26"/>
        </w:rPr>
        <w:t>его аргументы</w:t>
      </w:r>
      <w:r>
        <w:rPr>
          <w:rFonts w:ascii="Times New Roman" w:hAnsi="Times New Roman"/>
          <w:sz w:val="26"/>
          <w:szCs w:val="26"/>
        </w:rPr>
        <w:t xml:space="preserve"> </w:t>
      </w:r>
      <w:r w:rsidR="00813D87">
        <w:rPr>
          <w:rFonts w:ascii="Times New Roman" w:hAnsi="Times New Roman"/>
          <w:sz w:val="26"/>
          <w:szCs w:val="26"/>
        </w:rPr>
        <w:t xml:space="preserve">для не </w:t>
      </w:r>
      <w:r>
        <w:rPr>
          <w:rFonts w:ascii="Times New Roman" w:hAnsi="Times New Roman"/>
          <w:sz w:val="26"/>
          <w:szCs w:val="26"/>
        </w:rPr>
        <w:t>задействования меры именно по включению в РНП.</w:t>
      </w:r>
    </w:p>
    <w:p w:rsidR="00893E49" w:rsidRDefault="00893E49"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Следовательно, Комиссия принимает доводы представителя Участника о том, что он стремился исполнить обязательства, что, по мнению Комиссии, не свидетельствует о необходимости применения дополнительной ответственности в виде санкции о включении сведений о нем в РНП, в той степени, в которой она была бы соразмерна 2 годам исключения из закупок, проводимых в рамках Закона о контрактной системе, при том, что Комиссия считае</w:t>
      </w:r>
      <w:r w:rsidR="00217AAB">
        <w:rPr>
          <w:rFonts w:ascii="Times New Roman" w:hAnsi="Times New Roman"/>
          <w:sz w:val="26"/>
          <w:szCs w:val="26"/>
        </w:rPr>
        <w:t xml:space="preserve">т возможным обратить внимание </w:t>
      </w:r>
      <w:r w:rsidR="002D3E7B">
        <w:rPr>
          <w:rFonts w:ascii="Times New Roman" w:hAnsi="Times New Roman"/>
          <w:sz w:val="26"/>
          <w:szCs w:val="26"/>
        </w:rPr>
        <w:t>Участника</w:t>
      </w:r>
      <w:r>
        <w:rPr>
          <w:rFonts w:ascii="Times New Roman" w:hAnsi="Times New Roman"/>
          <w:sz w:val="26"/>
          <w:szCs w:val="26"/>
        </w:rPr>
        <w:t xml:space="preserve"> на необходимость осуществлять особый контроль за каждым заключенным контрактом.</w:t>
      </w:r>
    </w:p>
    <w:p w:rsidR="00893E49" w:rsidRDefault="00893E49"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 xml:space="preserve">2) Реестр недобросовестных поставщиков служит инструментом, обеспечивающим реализацию целей регулирования соответствующих отношений по добросовестной конкуренции и предотвращению злоупотреблений в сфере размещения заказов, и, соответственно, является механизмом защиты государственных и муниципальных заказчиков от недобросовестных действий поставщиков (исполнителей, подрядчиков). </w:t>
      </w:r>
    </w:p>
    <w:p w:rsidR="00893E49" w:rsidRDefault="00893E49"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 xml:space="preserve">Также включение хозяйствующего субъекта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w:t>
      </w:r>
      <w:r>
        <w:rPr>
          <w:rFonts w:ascii="Times New Roman" w:hAnsi="Times New Roman"/>
          <w:sz w:val="26"/>
          <w:szCs w:val="26"/>
        </w:rPr>
        <w:lastRenderedPageBreak/>
        <w:t>последствия в виде лишения возможности хозяйствующего субъекта в течение двух лет участвовать в государственных (муниципальных) торгах.</w:t>
      </w:r>
    </w:p>
    <w:p w:rsidR="00893E49" w:rsidRDefault="00893E49"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Следовательно, включение лица в реестр недобросовестных поставщиков невозможно без установления его вины, выражающейся в сознательном неисполнении обязанностей по Контракту. Основанием для включения в реестр недобросовестных поставщиков является только такое уклонение лица от исполнения обязанностей по Контракту, которое предполагает его недобросовестное поведение, совершение им умышленных действий (бездействий) в противоречие требованиям Закона о контрактной системе.</w:t>
      </w:r>
    </w:p>
    <w:p w:rsidR="00893E49" w:rsidRDefault="00893E49" w:rsidP="002443D4">
      <w:pPr>
        <w:suppressAutoHyphens/>
        <w:spacing w:after="0" w:line="240" w:lineRule="auto"/>
        <w:ind w:firstLine="709"/>
        <w:jc w:val="both"/>
        <w:rPr>
          <w:rFonts w:ascii="Times New Roman" w:eastAsia="Times New Roman" w:hAnsi="Times New Roman" w:cs="Times New Roman"/>
          <w:sz w:val="26"/>
          <w:szCs w:val="26"/>
        </w:rPr>
      </w:pPr>
      <w:r>
        <w:rPr>
          <w:rFonts w:ascii="Times New Roman" w:hAnsi="Times New Roman"/>
          <w:sz w:val="26"/>
          <w:szCs w:val="26"/>
        </w:rPr>
        <w:t xml:space="preserve">При этом по смыслу части 3 статьи 55 Конституции Российской Федерации введение ответственности за правонарушение и установление конкретной санкции, ограничивающей конституционное право, исходя из общих принципов права, должно отвечать требованиям справедливости, быть соразмерным конституционно закрепляемым целям и охраняемым законным интересам, а также характеру совершенного деяния. </w:t>
      </w:r>
    </w:p>
    <w:p w:rsidR="00893E49" w:rsidRDefault="00893E49" w:rsidP="002443D4">
      <w:pPr>
        <w:suppressAutoHyphens/>
        <w:spacing w:after="0" w:line="240" w:lineRule="auto"/>
        <w:ind w:firstLine="709"/>
        <w:jc w:val="both"/>
        <w:rPr>
          <w:rFonts w:ascii="Times New Roman" w:hAnsi="Times New Roman"/>
          <w:sz w:val="26"/>
          <w:szCs w:val="26"/>
        </w:rPr>
      </w:pPr>
      <w:r>
        <w:rPr>
          <w:rFonts w:ascii="Times New Roman" w:hAnsi="Times New Roman"/>
          <w:sz w:val="26"/>
          <w:szCs w:val="26"/>
        </w:rPr>
        <w:t>Комиссия Ленинградского УФАС России приходит к выводу, что, применив указанный метод в решении, включение Участника в реестр недобросовестных поставщиков не может рассматриваться в качестве необходимой меры ответственности, поскольку не обеспечивает реализацию целей как ведения реестра, так и Закона о контрактной системе, а также является несоразмерным характеру осущ</w:t>
      </w:r>
      <w:r w:rsidR="001A1652">
        <w:rPr>
          <w:rFonts w:ascii="Times New Roman" w:hAnsi="Times New Roman"/>
          <w:sz w:val="26"/>
          <w:szCs w:val="26"/>
        </w:rPr>
        <w:t>ествленных действий (бездействия</w:t>
      </w:r>
      <w:r>
        <w:rPr>
          <w:rFonts w:ascii="Times New Roman" w:hAnsi="Times New Roman"/>
          <w:sz w:val="26"/>
          <w:szCs w:val="26"/>
        </w:rPr>
        <w:t>) Участника.</w:t>
      </w:r>
    </w:p>
    <w:p w:rsidR="00893E49" w:rsidRDefault="00893E49" w:rsidP="002443D4">
      <w:pPr>
        <w:suppressAutoHyphens/>
        <w:spacing w:after="0" w:line="240" w:lineRule="auto"/>
        <w:ind w:firstLine="709"/>
        <w:jc w:val="both"/>
        <w:rPr>
          <w:rFonts w:ascii="Times New Roman" w:hAnsi="Times New Roman"/>
          <w:sz w:val="26"/>
          <w:szCs w:val="26"/>
        </w:rPr>
      </w:pPr>
    </w:p>
    <w:p w:rsidR="00893E49" w:rsidRDefault="00893E49" w:rsidP="002D3E7B">
      <w:pPr>
        <w:suppressAutoHyphens/>
        <w:spacing w:after="0" w:line="240" w:lineRule="auto"/>
        <w:ind w:firstLine="709"/>
        <w:jc w:val="both"/>
        <w:rPr>
          <w:rFonts w:ascii="Times New Roman" w:hAnsi="Times New Roman"/>
          <w:sz w:val="26"/>
          <w:szCs w:val="26"/>
        </w:rPr>
      </w:pPr>
      <w:r>
        <w:rPr>
          <w:rFonts w:ascii="Times New Roman" w:hAnsi="Times New Roman"/>
          <w:sz w:val="26"/>
          <w:szCs w:val="26"/>
        </w:rPr>
        <w:t>На основании вышеизложенного, Комиссия Ленинградского УФАС России, руководствуясь статьей 104 Закона о контрактной системе,</w:t>
      </w:r>
    </w:p>
    <w:p w:rsidR="00473419" w:rsidRDefault="00473419" w:rsidP="002D3E7B">
      <w:pPr>
        <w:suppressAutoHyphens/>
        <w:spacing w:after="0" w:line="240" w:lineRule="auto"/>
        <w:jc w:val="both"/>
        <w:rPr>
          <w:rFonts w:ascii="Times New Roman" w:eastAsia="Times New Roman" w:hAnsi="Times New Roman" w:cs="Times New Roman"/>
          <w:sz w:val="26"/>
          <w:szCs w:val="26"/>
        </w:rPr>
      </w:pPr>
    </w:p>
    <w:p w:rsidR="00473419" w:rsidRDefault="00EB53E8" w:rsidP="002D3E7B">
      <w:pPr>
        <w:suppressAutoHyphens/>
        <w:spacing w:after="0" w:line="240" w:lineRule="auto"/>
        <w:ind w:firstLine="708"/>
        <w:jc w:val="center"/>
        <w:rPr>
          <w:rFonts w:ascii="Times New Roman" w:hAnsi="Times New Roman"/>
          <w:sz w:val="26"/>
          <w:szCs w:val="26"/>
        </w:rPr>
      </w:pPr>
      <w:r>
        <w:rPr>
          <w:rFonts w:ascii="Times New Roman" w:hAnsi="Times New Roman"/>
          <w:sz w:val="26"/>
          <w:szCs w:val="26"/>
        </w:rPr>
        <w:t>РЕШИЛА:</w:t>
      </w:r>
    </w:p>
    <w:p w:rsidR="002D3E7B" w:rsidRDefault="002D3E7B" w:rsidP="002D3E7B">
      <w:pPr>
        <w:suppressAutoHyphens/>
        <w:spacing w:after="0" w:line="240" w:lineRule="auto"/>
        <w:ind w:firstLine="708"/>
        <w:jc w:val="center"/>
        <w:rPr>
          <w:rFonts w:ascii="Times New Roman" w:eastAsia="Times New Roman" w:hAnsi="Times New Roman" w:cs="Times New Roman"/>
          <w:sz w:val="26"/>
          <w:szCs w:val="26"/>
        </w:rPr>
      </w:pPr>
    </w:p>
    <w:p w:rsidR="00473419" w:rsidRDefault="00E8194A" w:rsidP="002D3E7B">
      <w:pPr>
        <w:tabs>
          <w:tab w:val="left" w:pos="4820"/>
        </w:tabs>
        <w:suppressAutoHyphens/>
        <w:spacing w:after="0" w:line="240" w:lineRule="auto"/>
        <w:jc w:val="both"/>
        <w:rPr>
          <w:rFonts w:ascii="Times New Roman" w:eastAsia="Times New Roman" w:hAnsi="Times New Roman" w:cs="Times New Roman"/>
          <w:sz w:val="26"/>
          <w:szCs w:val="26"/>
        </w:rPr>
      </w:pPr>
      <w:r>
        <w:rPr>
          <w:rFonts w:ascii="Times New Roman" w:hAnsi="Times New Roman"/>
          <w:sz w:val="26"/>
          <w:szCs w:val="26"/>
        </w:rPr>
        <w:t xml:space="preserve">            </w:t>
      </w:r>
      <w:r w:rsidR="00223062">
        <w:rPr>
          <w:rFonts w:ascii="Times New Roman" w:hAnsi="Times New Roman"/>
          <w:sz w:val="26"/>
          <w:szCs w:val="26"/>
        </w:rPr>
        <w:t xml:space="preserve">сведения об </w:t>
      </w:r>
      <w:r w:rsidR="002D3E7B" w:rsidRPr="002D3E7B">
        <w:rPr>
          <w:rFonts w:ascii="Times New Roman" w:hAnsi="Times New Roman"/>
          <w:sz w:val="26"/>
          <w:szCs w:val="26"/>
        </w:rPr>
        <w:t>ИП ПУЗИКОВ ПАВЕЛ СЕРГЕЕВИЧ</w:t>
      </w:r>
      <w:r w:rsidR="00217AAB">
        <w:rPr>
          <w:rFonts w:ascii="Times New Roman" w:hAnsi="Times New Roman"/>
          <w:sz w:val="26"/>
          <w:szCs w:val="26"/>
        </w:rPr>
        <w:t xml:space="preserve"> </w:t>
      </w:r>
      <w:r w:rsidR="00EB53E8">
        <w:rPr>
          <w:rFonts w:ascii="Times New Roman" w:hAnsi="Times New Roman"/>
          <w:sz w:val="26"/>
          <w:szCs w:val="26"/>
        </w:rPr>
        <w:t>в реестр недобросовестных поставщиков не включать.</w:t>
      </w:r>
    </w:p>
    <w:p w:rsidR="00473419" w:rsidRDefault="00473419" w:rsidP="002D3E7B">
      <w:pPr>
        <w:tabs>
          <w:tab w:val="left" w:pos="4820"/>
        </w:tabs>
        <w:suppressAutoHyphens/>
        <w:spacing w:after="0" w:line="240" w:lineRule="auto"/>
        <w:jc w:val="both"/>
        <w:rPr>
          <w:rFonts w:ascii="Times New Roman" w:eastAsia="Times New Roman" w:hAnsi="Times New Roman" w:cs="Times New Roman"/>
          <w:sz w:val="26"/>
          <w:szCs w:val="26"/>
        </w:rPr>
      </w:pPr>
    </w:p>
    <w:p w:rsidR="00473419" w:rsidRPr="001A1652" w:rsidRDefault="00EB53E8" w:rsidP="002D3E7B">
      <w:pPr>
        <w:suppressAutoHyphens/>
        <w:spacing w:after="0" w:line="240" w:lineRule="auto"/>
        <w:ind w:firstLine="708"/>
        <w:jc w:val="both"/>
        <w:rPr>
          <w:rFonts w:ascii="Times New Roman" w:eastAsia="Times New Roman" w:hAnsi="Times New Roman" w:cs="Times New Roman"/>
          <w:i/>
          <w:sz w:val="26"/>
          <w:szCs w:val="26"/>
        </w:rPr>
      </w:pPr>
      <w:r w:rsidRPr="001A1652">
        <w:rPr>
          <w:rFonts w:ascii="Times New Roman" w:hAnsi="Times New Roman"/>
          <w:i/>
          <w:sz w:val="26"/>
          <w:szCs w:val="26"/>
        </w:rPr>
        <w:t>Настоящее решение может быть обжаловано заинтересованным лицом в судебном порядке в установленные законом сроки.</w:t>
      </w:r>
    </w:p>
    <w:p w:rsidR="00473419" w:rsidRDefault="00473419" w:rsidP="002D3E7B">
      <w:pPr>
        <w:suppressAutoHyphens/>
        <w:spacing w:after="0" w:line="240" w:lineRule="auto"/>
        <w:ind w:firstLine="708"/>
        <w:jc w:val="both"/>
        <w:rPr>
          <w:rFonts w:ascii="Times New Roman" w:eastAsia="Times New Roman" w:hAnsi="Times New Roman" w:cs="Times New Roman"/>
          <w:sz w:val="26"/>
          <w:szCs w:val="26"/>
        </w:rPr>
      </w:pPr>
    </w:p>
    <w:p w:rsidR="001A1652" w:rsidRPr="001A1652" w:rsidRDefault="001A1652" w:rsidP="002D3E7B">
      <w:pPr>
        <w:spacing w:after="0" w:line="240" w:lineRule="auto"/>
        <w:jc w:val="right"/>
        <w:rPr>
          <w:rFonts w:ascii="Times New Roman" w:hAnsi="Times New Roman" w:cs="Times New Roman"/>
          <w:sz w:val="26"/>
          <w:szCs w:val="26"/>
        </w:rPr>
      </w:pPr>
    </w:p>
    <w:sectPr w:rsidR="001A1652" w:rsidRPr="001A1652">
      <w:headerReference w:type="default" r:id="rId6"/>
      <w:footerReference w:type="default" r:id="rId7"/>
      <w:headerReference w:type="first" r:id="rId8"/>
      <w:footerReference w:type="first" r:id="rId9"/>
      <w:pgSz w:w="11900" w:h="16840"/>
      <w:pgMar w:top="1134" w:right="707" w:bottom="1418" w:left="1701"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7B26" w:rsidRDefault="00797B26">
      <w:pPr>
        <w:spacing w:after="0" w:line="240" w:lineRule="auto"/>
      </w:pPr>
      <w:r>
        <w:separator/>
      </w:r>
    </w:p>
  </w:endnote>
  <w:endnote w:type="continuationSeparator" w:id="0">
    <w:p w:rsidR="00797B26" w:rsidRDefault="00797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1A3" w:rsidRDefault="00FB51A3">
    <w:pPr>
      <w:pStyle w:val="a5"/>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1A3" w:rsidRDefault="00FB51A3">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7B26" w:rsidRDefault="00797B26">
      <w:pPr>
        <w:spacing w:after="0" w:line="240" w:lineRule="auto"/>
      </w:pPr>
      <w:r>
        <w:separator/>
      </w:r>
    </w:p>
  </w:footnote>
  <w:footnote w:type="continuationSeparator" w:id="0">
    <w:p w:rsidR="00797B26" w:rsidRDefault="00797B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1A3" w:rsidRDefault="00FB51A3">
    <w:pPr>
      <w:pStyle w:val="a4"/>
      <w:jc w:val="center"/>
    </w:pPr>
    <w:r>
      <w:fldChar w:fldCharType="begin"/>
    </w:r>
    <w:r>
      <w:instrText xml:space="preserve"> PAGE </w:instrText>
    </w:r>
    <w:r>
      <w:fldChar w:fldCharType="separate"/>
    </w:r>
    <w:r w:rsidR="00B938C7">
      <w:rPr>
        <w:noProof/>
      </w:rPr>
      <w:t>2</w:t>
    </w:r>
    <w:r>
      <w:fldChar w:fldCharType="end"/>
    </w:r>
  </w:p>
  <w:p w:rsidR="00FB51A3" w:rsidRDefault="00FB51A3">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1A3" w:rsidRDefault="00FB51A3">
    <w:pPr>
      <w:pStyle w:val="a5"/>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419"/>
    <w:rsid w:val="000232C7"/>
    <w:rsid w:val="00053503"/>
    <w:rsid w:val="00070690"/>
    <w:rsid w:val="000739F7"/>
    <w:rsid w:val="00074338"/>
    <w:rsid w:val="00075E89"/>
    <w:rsid w:val="000A7C13"/>
    <w:rsid w:val="000C434F"/>
    <w:rsid w:val="000C7425"/>
    <w:rsid w:val="000D45F0"/>
    <w:rsid w:val="00100246"/>
    <w:rsid w:val="00101A00"/>
    <w:rsid w:val="00120068"/>
    <w:rsid w:val="00135F1A"/>
    <w:rsid w:val="001742F3"/>
    <w:rsid w:val="00186BB1"/>
    <w:rsid w:val="00192C32"/>
    <w:rsid w:val="00197108"/>
    <w:rsid w:val="001A1652"/>
    <w:rsid w:val="001D541D"/>
    <w:rsid w:val="001F4F59"/>
    <w:rsid w:val="001F548C"/>
    <w:rsid w:val="001F5EA1"/>
    <w:rsid w:val="00217AAB"/>
    <w:rsid w:val="00223062"/>
    <w:rsid w:val="002377DC"/>
    <w:rsid w:val="002443D4"/>
    <w:rsid w:val="00275FA1"/>
    <w:rsid w:val="0028271A"/>
    <w:rsid w:val="002879B0"/>
    <w:rsid w:val="002A5AEF"/>
    <w:rsid w:val="002D3E7B"/>
    <w:rsid w:val="002E7D2F"/>
    <w:rsid w:val="002F7C48"/>
    <w:rsid w:val="003037F2"/>
    <w:rsid w:val="00306510"/>
    <w:rsid w:val="00327500"/>
    <w:rsid w:val="00327C80"/>
    <w:rsid w:val="003433F5"/>
    <w:rsid w:val="003A63AD"/>
    <w:rsid w:val="003D2E2E"/>
    <w:rsid w:val="003E04FC"/>
    <w:rsid w:val="003E2076"/>
    <w:rsid w:val="003E6F2F"/>
    <w:rsid w:val="003F1A1D"/>
    <w:rsid w:val="00423E7B"/>
    <w:rsid w:val="00426E19"/>
    <w:rsid w:val="0043377F"/>
    <w:rsid w:val="00445CE1"/>
    <w:rsid w:val="00473419"/>
    <w:rsid w:val="00473785"/>
    <w:rsid w:val="00476AC3"/>
    <w:rsid w:val="004C2007"/>
    <w:rsid w:val="004C2B57"/>
    <w:rsid w:val="004D3BFE"/>
    <w:rsid w:val="004F7165"/>
    <w:rsid w:val="0050378E"/>
    <w:rsid w:val="00534FC0"/>
    <w:rsid w:val="0054720A"/>
    <w:rsid w:val="005535ED"/>
    <w:rsid w:val="0055486F"/>
    <w:rsid w:val="00580836"/>
    <w:rsid w:val="00583670"/>
    <w:rsid w:val="005A06AD"/>
    <w:rsid w:val="005B2396"/>
    <w:rsid w:val="005B35BC"/>
    <w:rsid w:val="005C152C"/>
    <w:rsid w:val="005F2D1D"/>
    <w:rsid w:val="005F53F7"/>
    <w:rsid w:val="006154E2"/>
    <w:rsid w:val="0062212E"/>
    <w:rsid w:val="00643D9B"/>
    <w:rsid w:val="00651260"/>
    <w:rsid w:val="00654D51"/>
    <w:rsid w:val="00674234"/>
    <w:rsid w:val="00686840"/>
    <w:rsid w:val="0069667B"/>
    <w:rsid w:val="006A3F12"/>
    <w:rsid w:val="006B35EA"/>
    <w:rsid w:val="006D000C"/>
    <w:rsid w:val="006E6210"/>
    <w:rsid w:val="006F77AA"/>
    <w:rsid w:val="00700E9E"/>
    <w:rsid w:val="00702B77"/>
    <w:rsid w:val="00703ABF"/>
    <w:rsid w:val="0071144E"/>
    <w:rsid w:val="007160E3"/>
    <w:rsid w:val="00717341"/>
    <w:rsid w:val="00725FBA"/>
    <w:rsid w:val="007267CB"/>
    <w:rsid w:val="007447EA"/>
    <w:rsid w:val="00785693"/>
    <w:rsid w:val="00797B26"/>
    <w:rsid w:val="007A316F"/>
    <w:rsid w:val="007B55CB"/>
    <w:rsid w:val="007C6E3E"/>
    <w:rsid w:val="007D704C"/>
    <w:rsid w:val="00813D87"/>
    <w:rsid w:val="0084027F"/>
    <w:rsid w:val="008425E9"/>
    <w:rsid w:val="00851500"/>
    <w:rsid w:val="008637AF"/>
    <w:rsid w:val="00867482"/>
    <w:rsid w:val="00877E0D"/>
    <w:rsid w:val="00885C7A"/>
    <w:rsid w:val="0089278A"/>
    <w:rsid w:val="00893E49"/>
    <w:rsid w:val="008A7018"/>
    <w:rsid w:val="008B25B9"/>
    <w:rsid w:val="008B5464"/>
    <w:rsid w:val="0091464B"/>
    <w:rsid w:val="0092161F"/>
    <w:rsid w:val="00925F57"/>
    <w:rsid w:val="0093063D"/>
    <w:rsid w:val="00932FA4"/>
    <w:rsid w:val="00960536"/>
    <w:rsid w:val="00976076"/>
    <w:rsid w:val="00982E35"/>
    <w:rsid w:val="009906BF"/>
    <w:rsid w:val="009A5C7B"/>
    <w:rsid w:val="009C518F"/>
    <w:rsid w:val="009E7015"/>
    <w:rsid w:val="009F4AB3"/>
    <w:rsid w:val="009F5BCB"/>
    <w:rsid w:val="00A47050"/>
    <w:rsid w:val="00A80AC9"/>
    <w:rsid w:val="00A924B3"/>
    <w:rsid w:val="00AA3DAA"/>
    <w:rsid w:val="00AC18A8"/>
    <w:rsid w:val="00AF0030"/>
    <w:rsid w:val="00B02C4E"/>
    <w:rsid w:val="00B03DA9"/>
    <w:rsid w:val="00B13807"/>
    <w:rsid w:val="00B47FAA"/>
    <w:rsid w:val="00B55D26"/>
    <w:rsid w:val="00B56277"/>
    <w:rsid w:val="00B7327A"/>
    <w:rsid w:val="00B81617"/>
    <w:rsid w:val="00B841AB"/>
    <w:rsid w:val="00B855E8"/>
    <w:rsid w:val="00B937AB"/>
    <w:rsid w:val="00B938C7"/>
    <w:rsid w:val="00BA0FB4"/>
    <w:rsid w:val="00BD22C5"/>
    <w:rsid w:val="00BE0B4C"/>
    <w:rsid w:val="00BE197A"/>
    <w:rsid w:val="00C0613F"/>
    <w:rsid w:val="00C4672D"/>
    <w:rsid w:val="00C508DC"/>
    <w:rsid w:val="00C638CF"/>
    <w:rsid w:val="00C75402"/>
    <w:rsid w:val="00CB19C3"/>
    <w:rsid w:val="00CB1C38"/>
    <w:rsid w:val="00CB2BE1"/>
    <w:rsid w:val="00CB5DEB"/>
    <w:rsid w:val="00CF1E85"/>
    <w:rsid w:val="00D30DF2"/>
    <w:rsid w:val="00D36D57"/>
    <w:rsid w:val="00D45AEC"/>
    <w:rsid w:val="00D6467A"/>
    <w:rsid w:val="00D711A0"/>
    <w:rsid w:val="00D83FC4"/>
    <w:rsid w:val="00D96EEF"/>
    <w:rsid w:val="00DC2247"/>
    <w:rsid w:val="00DC61F5"/>
    <w:rsid w:val="00DD2C3C"/>
    <w:rsid w:val="00DE76A0"/>
    <w:rsid w:val="00E16B4C"/>
    <w:rsid w:val="00E216D5"/>
    <w:rsid w:val="00E52909"/>
    <w:rsid w:val="00E76DD8"/>
    <w:rsid w:val="00E8194A"/>
    <w:rsid w:val="00EA494B"/>
    <w:rsid w:val="00EB2573"/>
    <w:rsid w:val="00EB53E8"/>
    <w:rsid w:val="00ED3A6F"/>
    <w:rsid w:val="00ED7191"/>
    <w:rsid w:val="00EE0B05"/>
    <w:rsid w:val="00EF1B05"/>
    <w:rsid w:val="00F04F52"/>
    <w:rsid w:val="00F34201"/>
    <w:rsid w:val="00F40172"/>
    <w:rsid w:val="00F54623"/>
    <w:rsid w:val="00F71F2D"/>
    <w:rsid w:val="00F74138"/>
    <w:rsid w:val="00F76F97"/>
    <w:rsid w:val="00F83E10"/>
    <w:rsid w:val="00F85AB9"/>
    <w:rsid w:val="00F96921"/>
    <w:rsid w:val="00FA1458"/>
    <w:rsid w:val="00FA3BEC"/>
    <w:rsid w:val="00FB51A3"/>
    <w:rsid w:val="00FC47BB"/>
    <w:rsid w:val="00FC7033"/>
    <w:rsid w:val="00FE77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7AE7A9-FBDB-458D-9CED-1A26815A3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pacing w:after="200" w:line="276" w:lineRule="auto"/>
    </w:pPr>
    <w:rPr>
      <w:rFonts w:ascii="Calibri" w:hAnsi="Calibri" w:cs="Arial Unicode MS"/>
      <w:color w:val="000000"/>
      <w:sz w:val="22"/>
      <w:szCs w:val="22"/>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a4">
    <w:name w:val="header"/>
    <w:pPr>
      <w:tabs>
        <w:tab w:val="center" w:pos="4677"/>
        <w:tab w:val="right" w:pos="9355"/>
      </w:tabs>
    </w:pPr>
    <w:rPr>
      <w:rFonts w:ascii="Calibri" w:hAnsi="Calibri" w:cs="Arial Unicode MS"/>
      <w:color w:val="000000"/>
      <w:sz w:val="22"/>
      <w:szCs w:val="22"/>
      <w:u w:color="000000"/>
    </w:rPr>
  </w:style>
  <w:style w:type="paragraph" w:customStyle="1" w:styleId="a5">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a6">
    <w:name w:val="List Paragraph"/>
    <w:basedOn w:val="a"/>
    <w:uiPriority w:val="34"/>
    <w:qFormat/>
    <w:rsid w:val="00FC703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20"/>
      <w:contextualSpacing/>
    </w:pPr>
    <w:rPr>
      <w:rFonts w:ascii="Times New Roman" w:eastAsia="Times New Roman" w:hAnsi="Times New Roman" w:cs="Times New Roman"/>
      <w:color w:val="auto"/>
      <w:sz w:val="20"/>
      <w:szCs w:val="20"/>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9409252">
      <w:bodyDiv w:val="1"/>
      <w:marLeft w:val="0"/>
      <w:marRight w:val="0"/>
      <w:marTop w:val="0"/>
      <w:marBottom w:val="0"/>
      <w:divBdr>
        <w:top w:val="none" w:sz="0" w:space="0" w:color="auto"/>
        <w:left w:val="none" w:sz="0" w:space="0" w:color="auto"/>
        <w:bottom w:val="none" w:sz="0" w:space="0" w:color="auto"/>
        <w:right w:val="none" w:sz="0" w:space="0" w:color="auto"/>
      </w:divBdr>
    </w:div>
    <w:div w:id="657998224">
      <w:bodyDiv w:val="1"/>
      <w:marLeft w:val="0"/>
      <w:marRight w:val="0"/>
      <w:marTop w:val="0"/>
      <w:marBottom w:val="0"/>
      <w:divBdr>
        <w:top w:val="none" w:sz="0" w:space="0" w:color="auto"/>
        <w:left w:val="none" w:sz="0" w:space="0" w:color="auto"/>
        <w:bottom w:val="none" w:sz="0" w:space="0" w:color="auto"/>
        <w:right w:val="none" w:sz="0" w:space="0" w:color="auto"/>
      </w:divBdr>
    </w:div>
    <w:div w:id="20851082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4103</Words>
  <Characters>23390</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Штыркова Валерия Олеговна</dc:creator>
  <cp:lastModifiedBy>Елена Пухова</cp:lastModifiedBy>
  <cp:revision>2</cp:revision>
  <dcterms:created xsi:type="dcterms:W3CDTF">2026-06-15T07:10:00Z</dcterms:created>
  <dcterms:modified xsi:type="dcterms:W3CDTF">2026-06-15T07:10:00Z</dcterms:modified>
</cp:coreProperties>
</file>