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108" w:type="dxa"/>
        <w:tblLayout w:type="fixed"/>
        <w:tblLook w:val="0000"/>
      </w:tblPr>
      <w:tblGrid>
        <w:gridCol w:w="4536"/>
        <w:gridCol w:w="5500"/>
      </w:tblGrid>
      <w:tr w:rsidR="004F1067" w:rsidRPr="002F1766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BD68B4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7B4923" w:rsidRPr="00EF12CA" w:rsidRDefault="007B4923" w:rsidP="007B4923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EF12CA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>
              <w:rPr>
                <w:rFonts w:eastAsiaTheme="majorEastAsia"/>
                <w:bCs/>
                <w:sz w:val="28"/>
                <w:szCs w:val="28"/>
              </w:rPr>
              <w:t>МКУ «Управление благоустройства» города Артема</w:t>
            </w: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 xml:space="preserve">ул. Фрунзе, д. 82,  </w:t>
            </w: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 xml:space="preserve">г. Артем, Приморский край, 692760 </w:t>
            </w:r>
          </w:p>
          <w:p w:rsidR="00D005A1" w:rsidRPr="00EB6596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  <w:lang w:val="en-US"/>
              </w:rPr>
              <w:t>e</w:t>
            </w:r>
            <w:r w:rsidRPr="00EB6596">
              <w:rPr>
                <w:rFonts w:eastAsiaTheme="majorEastAsia"/>
                <w:bCs/>
                <w:sz w:val="28"/>
                <w:szCs w:val="28"/>
              </w:rPr>
              <w:t>-</w:t>
            </w:r>
            <w:r w:rsidRPr="005105F9">
              <w:rPr>
                <w:rFonts w:eastAsiaTheme="majorEastAsia"/>
                <w:bCs/>
                <w:sz w:val="28"/>
                <w:szCs w:val="28"/>
                <w:lang w:val="en-US"/>
              </w:rPr>
              <w:t>mail</w:t>
            </w:r>
            <w:r w:rsidRPr="00EB6596">
              <w:rPr>
                <w:rFonts w:eastAsiaTheme="majorEastAsia"/>
                <w:bCs/>
                <w:sz w:val="28"/>
                <w:szCs w:val="28"/>
              </w:rPr>
              <w:t xml:space="preserve">: </w:t>
            </w:r>
            <w:hyperlink r:id="rId7" w:history="1">
              <w:r w:rsidRPr="005105F9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ubgartem</w:t>
              </w:r>
              <w:r w:rsidRPr="00EB6596">
                <w:rPr>
                  <w:rStyle w:val="a5"/>
                  <w:rFonts w:eastAsiaTheme="majorEastAsia"/>
                  <w:bCs/>
                  <w:sz w:val="28"/>
                  <w:szCs w:val="28"/>
                </w:rPr>
                <w:t>@</w:t>
              </w:r>
              <w:r w:rsidRPr="005105F9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mail</w:t>
              </w:r>
              <w:r w:rsidRPr="00EB6596">
                <w:rPr>
                  <w:rStyle w:val="a5"/>
                  <w:rFonts w:eastAsiaTheme="majorEastAsia"/>
                  <w:bCs/>
                  <w:sz w:val="28"/>
                  <w:szCs w:val="28"/>
                </w:rPr>
                <w:t>.</w:t>
              </w:r>
              <w:r w:rsidRPr="005105F9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D005A1" w:rsidRPr="00EB6596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>ООО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eastAsiaTheme="majorEastAsia"/>
                <w:bCs/>
                <w:sz w:val="28"/>
                <w:szCs w:val="28"/>
              </w:rPr>
              <w:t>Артстрой</w:t>
            </w:r>
            <w:proofErr w:type="spellEnd"/>
            <w:r>
              <w:rPr>
                <w:rFonts w:eastAsiaTheme="majorEastAsia"/>
                <w:bCs/>
                <w:sz w:val="28"/>
                <w:szCs w:val="28"/>
              </w:rPr>
              <w:t>»</w:t>
            </w: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>ул. 2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-я западная, д. 62, </w:t>
            </w:r>
            <w:proofErr w:type="spellStart"/>
            <w:r>
              <w:rPr>
                <w:rFonts w:eastAsiaTheme="majorEastAsia"/>
                <w:bCs/>
                <w:sz w:val="28"/>
                <w:szCs w:val="28"/>
              </w:rPr>
              <w:t>оф</w:t>
            </w:r>
            <w:proofErr w:type="spellEnd"/>
            <w:r>
              <w:rPr>
                <w:rFonts w:eastAsiaTheme="majorEastAsia"/>
                <w:bCs/>
                <w:sz w:val="28"/>
                <w:szCs w:val="28"/>
              </w:rPr>
              <w:t xml:space="preserve">. 5, </w:t>
            </w:r>
          </w:p>
          <w:p w:rsidR="00D005A1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>
              <w:rPr>
                <w:rFonts w:eastAsiaTheme="majorEastAsia"/>
                <w:bCs/>
                <w:sz w:val="28"/>
                <w:szCs w:val="28"/>
              </w:rPr>
              <w:t>г. А</w:t>
            </w:r>
            <w:r w:rsidRPr="005105F9">
              <w:rPr>
                <w:rFonts w:eastAsiaTheme="majorEastAsia"/>
                <w:bCs/>
                <w:sz w:val="28"/>
                <w:szCs w:val="28"/>
              </w:rPr>
              <w:t>ртем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, </w:t>
            </w:r>
            <w:r w:rsidRPr="005105F9">
              <w:rPr>
                <w:rFonts w:eastAsiaTheme="majorEastAsia"/>
                <w:bCs/>
                <w:sz w:val="28"/>
                <w:szCs w:val="28"/>
              </w:rPr>
              <w:t xml:space="preserve">Приморский край, 692756 </w:t>
            </w:r>
          </w:p>
          <w:p w:rsidR="00D005A1" w:rsidRPr="005105F9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FA69ED">
              <w:rPr>
                <w:rFonts w:eastAsiaTheme="majorEastAsia"/>
                <w:bCs/>
                <w:sz w:val="28"/>
                <w:szCs w:val="28"/>
                <w:lang w:val="en-US"/>
              </w:rPr>
              <w:t>e</w:t>
            </w:r>
            <w:r w:rsidRPr="005105F9">
              <w:rPr>
                <w:rFonts w:eastAsiaTheme="majorEastAsia"/>
                <w:bCs/>
                <w:sz w:val="28"/>
                <w:szCs w:val="28"/>
              </w:rPr>
              <w:t>-</w:t>
            </w:r>
            <w:r w:rsidRPr="00FA69ED">
              <w:rPr>
                <w:rFonts w:eastAsiaTheme="majorEastAsia"/>
                <w:bCs/>
                <w:sz w:val="28"/>
                <w:szCs w:val="28"/>
                <w:lang w:val="en-US"/>
              </w:rPr>
              <w:t>mail</w:t>
            </w:r>
            <w:r w:rsidRPr="005105F9">
              <w:rPr>
                <w:rFonts w:eastAsiaTheme="majorEastAsia"/>
                <w:bCs/>
                <w:sz w:val="28"/>
                <w:szCs w:val="28"/>
              </w:rPr>
              <w:t>:</w:t>
            </w:r>
            <w:hyperlink r:id="rId8" w:history="1">
              <w:r w:rsidRPr="00652075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artstroi</w:t>
              </w:r>
              <w:r w:rsidRPr="005105F9">
                <w:rPr>
                  <w:rStyle w:val="a5"/>
                  <w:rFonts w:eastAsiaTheme="majorEastAsia"/>
                  <w:bCs/>
                  <w:sz w:val="28"/>
                  <w:szCs w:val="28"/>
                </w:rPr>
                <w:t>125@</w:t>
              </w:r>
              <w:r w:rsidRPr="00652075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yandex</w:t>
              </w:r>
              <w:r w:rsidRPr="005105F9">
                <w:rPr>
                  <w:rStyle w:val="a5"/>
                  <w:rFonts w:eastAsiaTheme="majorEastAsia"/>
                  <w:bCs/>
                  <w:sz w:val="28"/>
                  <w:szCs w:val="28"/>
                </w:rPr>
                <w:t>.</w:t>
              </w:r>
              <w:r w:rsidRPr="00652075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D005A1" w:rsidRPr="005105F9" w:rsidRDefault="00D005A1" w:rsidP="00D005A1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</w:p>
          <w:p w:rsidR="00D005A1" w:rsidRPr="005105F9" w:rsidRDefault="00D005A1" w:rsidP="00D005A1">
            <w:pPr>
              <w:shd w:val="clear" w:color="auto" w:fill="FFFFFF"/>
              <w:textAlignment w:val="baseline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>АО «</w:t>
            </w:r>
            <w:proofErr w:type="gramStart"/>
            <w:r w:rsidRPr="005105F9">
              <w:rPr>
                <w:rFonts w:eastAsiaTheme="majorEastAsia"/>
                <w:bCs/>
                <w:sz w:val="28"/>
                <w:szCs w:val="28"/>
              </w:rPr>
              <w:t>Единая</w:t>
            </w:r>
            <w:proofErr w:type="gramEnd"/>
            <w:r w:rsidRPr="005105F9">
              <w:rPr>
                <w:rFonts w:eastAsiaTheme="majorEastAsia"/>
                <w:bCs/>
                <w:sz w:val="28"/>
                <w:szCs w:val="28"/>
              </w:rPr>
              <w:t xml:space="preserve"> Электронная </w:t>
            </w:r>
          </w:p>
          <w:p w:rsidR="00D005A1" w:rsidRPr="005105F9" w:rsidRDefault="00D005A1" w:rsidP="00D005A1">
            <w:pPr>
              <w:shd w:val="clear" w:color="auto" w:fill="FFFFFF"/>
              <w:textAlignment w:val="baseline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>Торговая Площадка»</w:t>
            </w:r>
          </w:p>
          <w:p w:rsidR="00D005A1" w:rsidRPr="005105F9" w:rsidRDefault="00D005A1" w:rsidP="00D005A1">
            <w:pPr>
              <w:shd w:val="clear" w:color="auto" w:fill="FFFFFF"/>
              <w:textAlignment w:val="baseline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 xml:space="preserve">ул. Каретный ряд, 2/1, </w:t>
            </w:r>
          </w:p>
          <w:p w:rsidR="00D005A1" w:rsidRPr="005105F9" w:rsidRDefault="00D005A1" w:rsidP="00D005A1">
            <w:pPr>
              <w:shd w:val="clear" w:color="auto" w:fill="FFFFFF"/>
              <w:textAlignment w:val="baseline"/>
              <w:rPr>
                <w:rFonts w:eastAsiaTheme="majorEastAsia"/>
                <w:bCs/>
                <w:sz w:val="28"/>
                <w:szCs w:val="28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</w:rPr>
              <w:t>г.  Москва, 127006</w:t>
            </w:r>
          </w:p>
          <w:p w:rsidR="00366F87" w:rsidRPr="00366F87" w:rsidRDefault="00D005A1" w:rsidP="00D005A1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5105F9">
              <w:rPr>
                <w:rFonts w:eastAsiaTheme="majorEastAsia"/>
                <w:bCs/>
                <w:sz w:val="28"/>
                <w:szCs w:val="28"/>
                <w:lang w:val="en-US"/>
              </w:rPr>
              <w:t xml:space="preserve">e-mail: </w:t>
            </w:r>
            <w:hyperlink r:id="rId9" w:history="1">
              <w:r w:rsidRPr="00652075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ko@roseltorg.ru</w:t>
              </w:r>
            </w:hyperlink>
          </w:p>
        </w:tc>
      </w:tr>
    </w:tbl>
    <w:p w:rsidR="001558CE" w:rsidRPr="00364857" w:rsidRDefault="001558CE" w:rsidP="005A5E99">
      <w:pPr>
        <w:pStyle w:val="4"/>
        <w:spacing w:after="0"/>
        <w:jc w:val="center"/>
        <w:rPr>
          <w:color w:val="000000"/>
        </w:rPr>
      </w:pPr>
      <w:proofErr w:type="gramStart"/>
      <w:r w:rsidRPr="00364857">
        <w:rPr>
          <w:color w:val="000000"/>
        </w:rPr>
        <w:t>Р</w:t>
      </w:r>
      <w:proofErr w:type="gramEnd"/>
      <w:r w:rsidRPr="00364857">
        <w:rPr>
          <w:color w:val="000000"/>
        </w:rPr>
        <w:t xml:space="preserve"> Е Ш Е Н И Е РНП </w:t>
      </w:r>
      <w:r w:rsidR="00140E67" w:rsidRPr="00364857">
        <w:rPr>
          <w:color w:val="000000"/>
        </w:rPr>
        <w:t>№ 25-</w:t>
      </w:r>
      <w:r w:rsidR="00D005A1">
        <w:rPr>
          <w:color w:val="000000"/>
        </w:rPr>
        <w:t>316</w:t>
      </w:r>
      <w:r w:rsidR="00140E67" w:rsidRPr="00364857">
        <w:rPr>
          <w:color w:val="000000"/>
        </w:rPr>
        <w:t>/04-</w:t>
      </w:r>
      <w:r w:rsidR="009D76E3" w:rsidRPr="00364857">
        <w:rPr>
          <w:color w:val="000000"/>
        </w:rPr>
        <w:t>202</w:t>
      </w:r>
      <w:r w:rsidR="00AB0B5A">
        <w:rPr>
          <w:color w:val="000000"/>
        </w:rPr>
        <w:t>4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комиссии Управления Федеральной антимонопольной службы </w:t>
      </w:r>
      <w:proofErr w:type="gramStart"/>
      <w:r w:rsidRPr="00364857">
        <w:rPr>
          <w:color w:val="000000"/>
          <w:sz w:val="28"/>
          <w:szCs w:val="28"/>
        </w:rPr>
        <w:t>по</w:t>
      </w:r>
      <w:proofErr w:type="gramEnd"/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364857" w:rsidRDefault="00D005A1" w:rsidP="005A5E99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4C3CB9">
        <w:rPr>
          <w:sz w:val="28"/>
          <w:szCs w:val="28"/>
        </w:rPr>
        <w:t xml:space="preserve"> августа</w:t>
      </w:r>
      <w:r w:rsidR="009D76E3" w:rsidRPr="00364857">
        <w:rPr>
          <w:sz w:val="28"/>
          <w:szCs w:val="28"/>
        </w:rPr>
        <w:t xml:space="preserve"> 202</w:t>
      </w:r>
      <w:r w:rsidR="00AB0B5A">
        <w:rPr>
          <w:sz w:val="28"/>
          <w:szCs w:val="28"/>
        </w:rPr>
        <w:t>4</w:t>
      </w:r>
      <w:r w:rsidR="00F633BC" w:rsidRPr="00364857">
        <w:rPr>
          <w:sz w:val="28"/>
          <w:szCs w:val="28"/>
        </w:rPr>
        <w:t xml:space="preserve"> года                     </w:t>
      </w:r>
      <w:r w:rsidR="002736AF">
        <w:rPr>
          <w:sz w:val="28"/>
          <w:szCs w:val="28"/>
        </w:rPr>
        <w:t xml:space="preserve">                                                            </w:t>
      </w:r>
      <w:r w:rsidR="007F4E47">
        <w:rPr>
          <w:sz w:val="28"/>
          <w:szCs w:val="28"/>
        </w:rPr>
        <w:t xml:space="preserve"> </w:t>
      </w:r>
      <w:r w:rsidR="002736AF">
        <w:rPr>
          <w:sz w:val="28"/>
          <w:szCs w:val="28"/>
        </w:rPr>
        <w:t xml:space="preserve"> </w:t>
      </w:r>
      <w:proofErr w:type="gramStart"/>
      <w:r w:rsidR="00F633BC" w:rsidRPr="00364857">
        <w:rPr>
          <w:sz w:val="28"/>
          <w:szCs w:val="28"/>
        </w:rPr>
        <w:t>г</w:t>
      </w:r>
      <w:proofErr w:type="gramEnd"/>
      <w:r w:rsidR="00F633BC" w:rsidRPr="00364857">
        <w:rPr>
          <w:sz w:val="28"/>
          <w:szCs w:val="28"/>
        </w:rPr>
        <w:t>. Владивосток</w:t>
      </w:r>
    </w:p>
    <w:p w:rsidR="00F633BC" w:rsidRPr="00364857" w:rsidRDefault="007E5D6C" w:rsidP="007E5D6C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7F5" w:rsidRDefault="00F633BC" w:rsidP="002F1766">
      <w:pPr>
        <w:ind w:firstLine="709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 Комиссия Управления Федеральной антимонопольной службы по Приморскому краю по контролю </w:t>
      </w:r>
      <w:r w:rsidR="0092014E">
        <w:rPr>
          <w:color w:val="000000"/>
          <w:sz w:val="28"/>
          <w:szCs w:val="28"/>
        </w:rPr>
        <w:t>закупок</w:t>
      </w:r>
      <w:r w:rsidRPr="00364857">
        <w:rPr>
          <w:color w:val="000000"/>
          <w:sz w:val="28"/>
          <w:szCs w:val="28"/>
        </w:rPr>
        <w:t xml:space="preserve"> (далее – Комиссия Приморского УФАС России) </w:t>
      </w:r>
    </w:p>
    <w:p w:rsidR="007647F5" w:rsidRDefault="007647F5" w:rsidP="007647F5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F1067" w:rsidRPr="00364857" w:rsidRDefault="004F1067" w:rsidP="007F4E47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УСТАНОВИЛА:</w:t>
      </w:r>
    </w:p>
    <w:p w:rsidR="0002600D" w:rsidRPr="005F60C1" w:rsidRDefault="0002600D" w:rsidP="007F4E47">
      <w:pPr>
        <w:spacing w:line="26" w:lineRule="atLeast"/>
        <w:ind w:firstLine="709"/>
        <w:jc w:val="both"/>
        <w:rPr>
          <w:sz w:val="28"/>
          <w:szCs w:val="28"/>
        </w:rPr>
      </w:pPr>
      <w:proofErr w:type="gramStart"/>
      <w:r w:rsidRPr="005F60C1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D005A1" w:rsidRPr="005105F9">
        <w:rPr>
          <w:rFonts w:eastAsiaTheme="majorEastAsia"/>
          <w:bCs/>
          <w:sz w:val="28"/>
          <w:szCs w:val="28"/>
        </w:rPr>
        <w:t>МКУ «Управление благоустройства» города Артема</w:t>
      </w:r>
      <w:r w:rsidR="00D005A1">
        <w:rPr>
          <w:rFonts w:eastAsiaTheme="majorEastAsia"/>
          <w:bCs/>
          <w:sz w:val="28"/>
          <w:szCs w:val="28"/>
        </w:rPr>
        <w:t xml:space="preserve"> о </w:t>
      </w:r>
      <w:r w:rsidR="00D005A1" w:rsidRPr="009A1204">
        <w:rPr>
          <w:sz w:val="28"/>
          <w:szCs w:val="28"/>
        </w:rPr>
        <w:t>включении сведений об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 w:rsidRPr="005105F9">
        <w:rPr>
          <w:rFonts w:eastAsiaTheme="majorEastAsia"/>
          <w:bCs/>
          <w:sz w:val="28"/>
          <w:szCs w:val="28"/>
        </w:rPr>
        <w:t>Артстрой</w:t>
      </w:r>
      <w:proofErr w:type="spellEnd"/>
      <w:r w:rsidR="00D005A1" w:rsidRPr="005105F9">
        <w:rPr>
          <w:rFonts w:eastAsiaTheme="majorEastAsia"/>
          <w:bCs/>
          <w:sz w:val="28"/>
          <w:szCs w:val="28"/>
        </w:rPr>
        <w:t xml:space="preserve">» </w:t>
      </w:r>
      <w:r w:rsidR="00D005A1" w:rsidRPr="009A1204">
        <w:rPr>
          <w:sz w:val="28"/>
          <w:szCs w:val="28"/>
        </w:rPr>
        <w:t>в реестр недобросовестных поставщиков в связи с тем, что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 w:rsidRPr="005105F9">
        <w:rPr>
          <w:rFonts w:eastAsiaTheme="majorEastAsia"/>
          <w:bCs/>
          <w:sz w:val="28"/>
          <w:szCs w:val="28"/>
        </w:rPr>
        <w:t>Артстрой</w:t>
      </w:r>
      <w:proofErr w:type="spellEnd"/>
      <w:r w:rsidR="00D005A1" w:rsidRPr="005105F9">
        <w:rPr>
          <w:rFonts w:eastAsiaTheme="majorEastAsia"/>
          <w:bCs/>
          <w:sz w:val="28"/>
          <w:szCs w:val="28"/>
        </w:rPr>
        <w:t xml:space="preserve">» </w:t>
      </w:r>
      <w:r w:rsidR="00D005A1" w:rsidRPr="009A1204">
        <w:rPr>
          <w:sz w:val="28"/>
          <w:szCs w:val="28"/>
        </w:rPr>
        <w:t>был</w:t>
      </w:r>
      <w:r w:rsidR="00D005A1">
        <w:rPr>
          <w:sz w:val="28"/>
          <w:szCs w:val="28"/>
        </w:rPr>
        <w:t>о</w:t>
      </w:r>
      <w:r w:rsidR="00D005A1" w:rsidRPr="009A1204">
        <w:rPr>
          <w:sz w:val="28"/>
          <w:szCs w:val="28"/>
        </w:rPr>
        <w:t xml:space="preserve"> признан</w:t>
      </w:r>
      <w:r w:rsidR="00D005A1">
        <w:rPr>
          <w:sz w:val="28"/>
          <w:szCs w:val="28"/>
        </w:rPr>
        <w:t>о победителем з</w:t>
      </w:r>
      <w:r w:rsidR="00D005A1" w:rsidRPr="005105F9">
        <w:rPr>
          <w:sz w:val="28"/>
          <w:szCs w:val="28"/>
        </w:rPr>
        <w:t>апрос</w:t>
      </w:r>
      <w:r w:rsidR="00D005A1">
        <w:rPr>
          <w:sz w:val="28"/>
          <w:szCs w:val="28"/>
        </w:rPr>
        <w:t>а</w:t>
      </w:r>
      <w:r w:rsidR="00D005A1" w:rsidRPr="005105F9">
        <w:rPr>
          <w:sz w:val="28"/>
          <w:szCs w:val="28"/>
        </w:rPr>
        <w:t xml:space="preserve"> котировок в электронной форме</w:t>
      </w:r>
      <w:r w:rsidR="00D005A1">
        <w:rPr>
          <w:sz w:val="28"/>
          <w:szCs w:val="28"/>
        </w:rPr>
        <w:t xml:space="preserve"> на о</w:t>
      </w:r>
      <w:r w:rsidR="00D005A1" w:rsidRPr="005105F9">
        <w:rPr>
          <w:sz w:val="28"/>
          <w:szCs w:val="28"/>
        </w:rPr>
        <w:t>беспечение выполнения функций муниципальных казенных учреждений (выполнение работ по благоустройству территорий (по ул. Фрунзе от дома №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sz w:val="28"/>
          <w:szCs w:val="28"/>
        </w:rPr>
        <w:t>65 до дома</w:t>
      </w:r>
      <w:proofErr w:type="gramEnd"/>
      <w:r w:rsidR="00D005A1" w:rsidRPr="005105F9">
        <w:rPr>
          <w:sz w:val="28"/>
          <w:szCs w:val="28"/>
        </w:rPr>
        <w:t xml:space="preserve"> №</w:t>
      </w:r>
      <w:r w:rsidR="00D005A1">
        <w:rPr>
          <w:sz w:val="28"/>
          <w:szCs w:val="28"/>
        </w:rPr>
        <w:t xml:space="preserve"> </w:t>
      </w:r>
      <w:proofErr w:type="gramStart"/>
      <w:r w:rsidR="00D005A1" w:rsidRPr="005105F9">
        <w:rPr>
          <w:sz w:val="28"/>
          <w:szCs w:val="28"/>
        </w:rPr>
        <w:t xml:space="preserve">73)) </w:t>
      </w:r>
      <w:r w:rsidR="00D005A1" w:rsidRPr="009A1204">
        <w:rPr>
          <w:sz w:val="28"/>
          <w:szCs w:val="28"/>
        </w:rPr>
        <w:t>(извещение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sz w:val="28"/>
          <w:szCs w:val="28"/>
        </w:rPr>
        <w:t>№ 0320300073224000109</w:t>
      </w:r>
      <w:r w:rsidR="006C380F" w:rsidRPr="009A1204">
        <w:rPr>
          <w:sz w:val="28"/>
          <w:szCs w:val="28"/>
        </w:rPr>
        <w:t>) и уклонил</w:t>
      </w:r>
      <w:r w:rsidR="006C380F">
        <w:rPr>
          <w:sz w:val="28"/>
          <w:szCs w:val="28"/>
        </w:rPr>
        <w:t>ось</w:t>
      </w:r>
      <w:r w:rsidR="006C380F" w:rsidRPr="009A1204">
        <w:rPr>
          <w:sz w:val="28"/>
          <w:szCs w:val="28"/>
        </w:rPr>
        <w:t xml:space="preserve"> от заключения контракта</w:t>
      </w:r>
      <w:r w:rsidRPr="005F60C1">
        <w:rPr>
          <w:sz w:val="28"/>
          <w:szCs w:val="28"/>
        </w:rPr>
        <w:t>.</w:t>
      </w:r>
      <w:proofErr w:type="gramEnd"/>
    </w:p>
    <w:p w:rsidR="00AF5926" w:rsidRPr="00364857" w:rsidRDefault="00AF5926" w:rsidP="007F4E47">
      <w:pPr>
        <w:spacing w:line="26" w:lineRule="atLeast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В назначенное время на заседании Комиссии </w:t>
      </w:r>
      <w:proofErr w:type="gramStart"/>
      <w:r w:rsidRPr="00364857">
        <w:rPr>
          <w:color w:val="000000"/>
          <w:sz w:val="28"/>
          <w:szCs w:val="28"/>
        </w:rPr>
        <w:t>Приморского</w:t>
      </w:r>
      <w:proofErr w:type="gramEnd"/>
      <w:r w:rsidRPr="00364857">
        <w:rPr>
          <w:color w:val="000000"/>
          <w:sz w:val="28"/>
          <w:szCs w:val="28"/>
        </w:rPr>
        <w:t xml:space="preserve"> УФАС России были рассмотрены документы, </w:t>
      </w:r>
      <w:r w:rsidR="008A71DD">
        <w:rPr>
          <w:color w:val="000000"/>
          <w:sz w:val="28"/>
          <w:szCs w:val="28"/>
        </w:rPr>
        <w:t xml:space="preserve">представленные </w:t>
      </w:r>
      <w:r w:rsidR="00704F4F">
        <w:rPr>
          <w:color w:val="000000"/>
          <w:sz w:val="28"/>
          <w:szCs w:val="28"/>
        </w:rPr>
        <w:t>сторонами</w:t>
      </w:r>
      <w:r w:rsidRPr="00364857">
        <w:rPr>
          <w:color w:val="000000"/>
          <w:sz w:val="28"/>
          <w:szCs w:val="28"/>
        </w:rPr>
        <w:t xml:space="preserve">.  </w:t>
      </w:r>
    </w:p>
    <w:p w:rsidR="00AF5926" w:rsidRPr="00364857" w:rsidRDefault="00AF5926" w:rsidP="007F4E47">
      <w:pPr>
        <w:spacing w:line="26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Изучив материалы дела, </w:t>
      </w:r>
      <w:r w:rsidR="00DE005E">
        <w:rPr>
          <w:color w:val="000000"/>
          <w:sz w:val="28"/>
          <w:szCs w:val="28"/>
        </w:rPr>
        <w:t xml:space="preserve">выслушав пояснения </w:t>
      </w:r>
      <w:r w:rsidR="00D005A1">
        <w:rPr>
          <w:color w:val="000000"/>
          <w:sz w:val="28"/>
          <w:szCs w:val="28"/>
        </w:rPr>
        <w:t>сторон</w:t>
      </w:r>
      <w:r w:rsidR="00DE005E">
        <w:rPr>
          <w:color w:val="000000"/>
          <w:sz w:val="28"/>
          <w:szCs w:val="28"/>
        </w:rPr>
        <w:t xml:space="preserve">, </w:t>
      </w:r>
      <w:r w:rsidRPr="00364857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364857" w:rsidRDefault="00DF061E" w:rsidP="007F4E4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Заказчиком</w:t>
      </w:r>
      <w:r w:rsidR="00D85A81" w:rsidRPr="00364857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364857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364857">
        <w:rPr>
          <w:sz w:val="28"/>
        </w:rPr>
        <w:t>№</w:t>
      </w:r>
      <w:r w:rsidR="002736AF">
        <w:rPr>
          <w:sz w:val="28"/>
        </w:rPr>
        <w:t xml:space="preserve"> </w:t>
      </w:r>
      <w:hyperlink r:id="rId10" w:tgtFrame="_blank" w:history="1"/>
      <w:r w:rsidR="00D005A1" w:rsidRPr="005105F9">
        <w:rPr>
          <w:sz w:val="28"/>
          <w:szCs w:val="28"/>
        </w:rPr>
        <w:t>0320300073224000109</w:t>
      </w:r>
      <w:r w:rsidR="00D005A1">
        <w:rPr>
          <w:sz w:val="28"/>
          <w:szCs w:val="28"/>
        </w:rPr>
        <w:t xml:space="preserve"> </w:t>
      </w:r>
      <w:r w:rsidR="0097277D" w:rsidRPr="00364857">
        <w:rPr>
          <w:color w:val="000000" w:themeColor="text1"/>
          <w:sz w:val="28"/>
          <w:szCs w:val="28"/>
        </w:rPr>
        <w:t>о проведении</w:t>
      </w:r>
      <w:r w:rsidR="002736AF">
        <w:rPr>
          <w:color w:val="000000" w:themeColor="text1"/>
          <w:sz w:val="28"/>
          <w:szCs w:val="28"/>
        </w:rPr>
        <w:t xml:space="preserve"> </w:t>
      </w:r>
      <w:r w:rsidR="00AB7117" w:rsidRPr="009A1204">
        <w:rPr>
          <w:sz w:val="28"/>
          <w:szCs w:val="28"/>
        </w:rPr>
        <w:t xml:space="preserve">запроса котировок в электронной форме на </w:t>
      </w:r>
      <w:r w:rsidR="00D005A1">
        <w:rPr>
          <w:sz w:val="28"/>
          <w:szCs w:val="28"/>
        </w:rPr>
        <w:t>о</w:t>
      </w:r>
      <w:r w:rsidR="00D005A1" w:rsidRPr="005105F9">
        <w:rPr>
          <w:sz w:val="28"/>
          <w:szCs w:val="28"/>
        </w:rPr>
        <w:t xml:space="preserve">беспечение выполнения функций </w:t>
      </w:r>
      <w:r w:rsidR="00D005A1" w:rsidRPr="005105F9">
        <w:rPr>
          <w:sz w:val="28"/>
          <w:szCs w:val="28"/>
        </w:rPr>
        <w:lastRenderedPageBreak/>
        <w:t>муниципальных казенных учреждений (выполнение работ по благоустройству территорий (по ул. Фрунзе от дома №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sz w:val="28"/>
          <w:szCs w:val="28"/>
        </w:rPr>
        <w:t>65 до дома №</w:t>
      </w:r>
      <w:r w:rsidR="00D005A1">
        <w:rPr>
          <w:sz w:val="28"/>
          <w:szCs w:val="28"/>
        </w:rPr>
        <w:t xml:space="preserve"> </w:t>
      </w:r>
      <w:r w:rsidR="00D005A1" w:rsidRPr="005105F9">
        <w:rPr>
          <w:sz w:val="28"/>
          <w:szCs w:val="28"/>
        </w:rPr>
        <w:t>73))</w:t>
      </w:r>
      <w:r w:rsidR="002736AF" w:rsidRPr="00726F6E">
        <w:rPr>
          <w:sz w:val="28"/>
          <w:szCs w:val="28"/>
        </w:rPr>
        <w:t>.</w:t>
      </w:r>
    </w:p>
    <w:p w:rsidR="00EE2783" w:rsidRDefault="0098073E" w:rsidP="00EE2783">
      <w:pPr>
        <w:ind w:firstLine="709"/>
        <w:jc w:val="both"/>
        <w:rPr>
          <w:sz w:val="28"/>
          <w:szCs w:val="28"/>
        </w:rPr>
      </w:pPr>
      <w:r w:rsidRPr="007F4E47">
        <w:rPr>
          <w:sz w:val="28"/>
          <w:szCs w:val="28"/>
        </w:rPr>
        <w:t>Согласно п</w:t>
      </w:r>
      <w:r w:rsidR="0097277D" w:rsidRPr="007F4E47">
        <w:rPr>
          <w:sz w:val="28"/>
          <w:szCs w:val="28"/>
        </w:rPr>
        <w:t xml:space="preserve">ротоколу </w:t>
      </w:r>
      <w:r w:rsidR="00340103" w:rsidRPr="007F4E47">
        <w:rPr>
          <w:sz w:val="28"/>
          <w:szCs w:val="28"/>
        </w:rPr>
        <w:t xml:space="preserve">подведения итогов определения поставщика (подрядчика, исполнителя) от </w:t>
      </w:r>
      <w:hyperlink r:id="rId11" w:tgtFrame="_blank" w:history="1">
        <w:r w:rsidR="00D005A1">
          <w:rPr>
            <w:rStyle w:val="a5"/>
            <w:color w:val="auto"/>
            <w:sz w:val="28"/>
            <w:szCs w:val="28"/>
          </w:rPr>
          <w:t>14</w:t>
        </w:r>
        <w:r w:rsidR="00364857" w:rsidRPr="007F4E47">
          <w:rPr>
            <w:rStyle w:val="a5"/>
            <w:color w:val="auto"/>
            <w:sz w:val="28"/>
            <w:szCs w:val="28"/>
          </w:rPr>
          <w:t>.</w:t>
        </w:r>
        <w:r w:rsidR="00AB0B5A" w:rsidRPr="007F4E47">
          <w:rPr>
            <w:rStyle w:val="a5"/>
            <w:color w:val="auto"/>
            <w:sz w:val="28"/>
            <w:szCs w:val="28"/>
          </w:rPr>
          <w:t>0</w:t>
        </w:r>
        <w:r w:rsidR="004C3CB9">
          <w:rPr>
            <w:rStyle w:val="a5"/>
            <w:color w:val="auto"/>
            <w:sz w:val="28"/>
            <w:szCs w:val="28"/>
          </w:rPr>
          <w:t>8</w:t>
        </w:r>
        <w:r w:rsidR="00364857" w:rsidRPr="007F4E47">
          <w:rPr>
            <w:rStyle w:val="a5"/>
            <w:color w:val="auto"/>
            <w:sz w:val="28"/>
            <w:szCs w:val="28"/>
          </w:rPr>
          <w:t>.202</w:t>
        </w:r>
        <w:r w:rsidR="00AB0B5A" w:rsidRPr="007F4E47">
          <w:rPr>
            <w:rStyle w:val="a5"/>
            <w:color w:val="auto"/>
            <w:sz w:val="28"/>
            <w:szCs w:val="28"/>
          </w:rPr>
          <w:t>4</w:t>
        </w:r>
        <w:proofErr w:type="gramStart"/>
        <w:r w:rsidR="002736AF" w:rsidRPr="007F4E47">
          <w:rPr>
            <w:rStyle w:val="a5"/>
            <w:color w:val="auto"/>
            <w:sz w:val="28"/>
            <w:szCs w:val="28"/>
          </w:rPr>
          <w:t xml:space="preserve"> </w:t>
        </w:r>
        <w:r w:rsidR="00BD7A93" w:rsidRPr="007F4E47">
          <w:rPr>
            <w:rStyle w:val="a5"/>
            <w:color w:val="auto"/>
            <w:sz w:val="28"/>
            <w:szCs w:val="28"/>
          </w:rPr>
          <w:t>№</w:t>
        </w:r>
        <w:r w:rsidR="002736AF" w:rsidRPr="007F4E47">
          <w:rPr>
            <w:rStyle w:val="a5"/>
            <w:color w:val="auto"/>
            <w:sz w:val="28"/>
            <w:szCs w:val="28"/>
          </w:rPr>
          <w:t xml:space="preserve"> </w:t>
        </w:r>
        <w:r w:rsidR="00BD7A93" w:rsidRPr="007F4E47">
          <w:rPr>
            <w:rStyle w:val="a5"/>
            <w:color w:val="auto"/>
            <w:sz w:val="28"/>
            <w:szCs w:val="28"/>
          </w:rPr>
          <w:t>И</w:t>
        </w:r>
        <w:proofErr w:type="gramEnd"/>
      </w:hyperlink>
      <w:r w:rsidR="000C18C0" w:rsidRPr="007F4E47">
        <w:rPr>
          <w:sz w:val="28"/>
          <w:szCs w:val="28"/>
        </w:rPr>
        <w:t>З</w:t>
      </w:r>
      <w:r w:rsidR="00AB7117">
        <w:rPr>
          <w:sz w:val="28"/>
          <w:szCs w:val="28"/>
        </w:rPr>
        <w:t>К</w:t>
      </w:r>
      <w:r w:rsidR="006750D4" w:rsidRPr="007F4E47">
        <w:rPr>
          <w:sz w:val="28"/>
          <w:szCs w:val="28"/>
        </w:rPr>
        <w:t>1</w:t>
      </w:r>
      <w:r w:rsidR="00BE6BBC" w:rsidRPr="007F4E47">
        <w:rPr>
          <w:sz w:val="28"/>
          <w:szCs w:val="28"/>
        </w:rPr>
        <w:t xml:space="preserve"> </w:t>
      </w:r>
      <w:r w:rsidR="00BD0955" w:rsidRPr="007F4E47">
        <w:rPr>
          <w:sz w:val="28"/>
          <w:szCs w:val="28"/>
        </w:rPr>
        <w:t xml:space="preserve">победителем </w:t>
      </w:r>
      <w:r w:rsidR="003F1173" w:rsidRPr="007F4E47">
        <w:rPr>
          <w:sz w:val="28"/>
          <w:szCs w:val="28"/>
        </w:rPr>
        <w:t>был</w:t>
      </w:r>
      <w:r w:rsidR="007F4E47" w:rsidRPr="007F4E47">
        <w:rPr>
          <w:sz w:val="28"/>
          <w:szCs w:val="28"/>
        </w:rPr>
        <w:t>о</w:t>
      </w:r>
      <w:r w:rsidR="002736AF" w:rsidRPr="007F4E47">
        <w:rPr>
          <w:sz w:val="28"/>
          <w:szCs w:val="28"/>
        </w:rPr>
        <w:t xml:space="preserve"> </w:t>
      </w:r>
      <w:r w:rsidR="0097277D" w:rsidRPr="007F4E47">
        <w:rPr>
          <w:sz w:val="28"/>
          <w:szCs w:val="28"/>
        </w:rPr>
        <w:t>признан</w:t>
      </w:r>
      <w:r w:rsidR="007F4E47" w:rsidRPr="007F4E47">
        <w:rPr>
          <w:sz w:val="28"/>
          <w:szCs w:val="28"/>
        </w:rPr>
        <w:t>о</w:t>
      </w:r>
      <w:r w:rsidR="002736AF" w:rsidRPr="007F4E47">
        <w:rPr>
          <w:sz w:val="28"/>
          <w:szCs w:val="28"/>
        </w:rPr>
        <w:t xml:space="preserve"> </w:t>
      </w:r>
      <w:r w:rsidR="007F4E47" w:rsidRPr="007F4E47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>
        <w:rPr>
          <w:rFonts w:eastAsiaTheme="majorEastAsia"/>
          <w:bCs/>
          <w:sz w:val="28"/>
          <w:szCs w:val="28"/>
        </w:rPr>
        <w:t>Артстрой</w:t>
      </w:r>
      <w:proofErr w:type="spellEnd"/>
      <w:r w:rsidR="007F4E47" w:rsidRPr="007F4E47">
        <w:rPr>
          <w:rFonts w:eastAsiaTheme="majorEastAsia"/>
          <w:bCs/>
          <w:sz w:val="28"/>
          <w:szCs w:val="28"/>
        </w:rPr>
        <w:t>»</w:t>
      </w:r>
      <w:r w:rsidR="002736AF" w:rsidRPr="007F4E47">
        <w:rPr>
          <w:sz w:val="28"/>
          <w:szCs w:val="28"/>
        </w:rPr>
        <w:t>.</w:t>
      </w:r>
    </w:p>
    <w:p w:rsidR="007647F5" w:rsidRPr="00BD7A93" w:rsidRDefault="007647F5" w:rsidP="007647F5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BD7A93">
        <w:rPr>
          <w:color w:val="000000"/>
          <w:sz w:val="28"/>
          <w:szCs w:val="28"/>
        </w:rPr>
        <w:t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</w:t>
      </w:r>
      <w:proofErr w:type="gramEnd"/>
      <w:r w:rsidRPr="00BD7A93">
        <w:rPr>
          <w:color w:val="000000"/>
          <w:sz w:val="28"/>
          <w:szCs w:val="28"/>
        </w:rPr>
        <w:t xml:space="preserve"> протокола подведения итогов определения поставщика (подрядчика, исполнителя), протокола, предусмотренного подпунктом </w:t>
      </w:r>
      <w:r>
        <w:rPr>
          <w:color w:val="000000"/>
          <w:sz w:val="28"/>
          <w:szCs w:val="28"/>
        </w:rPr>
        <w:t>«</w:t>
      </w:r>
      <w:r w:rsidRPr="00BD7A9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Pr="00BD7A93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7647F5" w:rsidRPr="00E574A5" w:rsidRDefault="007647F5" w:rsidP="007647F5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В соответствии с частью 6 статьи 50 Закона №</w:t>
      </w:r>
      <w:r w:rsidR="004C3CB9">
        <w:rPr>
          <w:sz w:val="28"/>
          <w:szCs w:val="28"/>
        </w:rPr>
        <w:t xml:space="preserve"> </w:t>
      </w:r>
      <w:r w:rsidRPr="00E574A5">
        <w:rPr>
          <w:sz w:val="28"/>
          <w:szCs w:val="28"/>
        </w:rPr>
        <w:t>44-ФЗ заключение контракта по результатам проведения электронного запроса котировок осуществляется в порядке, установленном статьей 51 Закона №</w:t>
      </w:r>
      <w:r w:rsidR="004C3CB9">
        <w:rPr>
          <w:sz w:val="28"/>
          <w:szCs w:val="28"/>
        </w:rPr>
        <w:t xml:space="preserve"> </w:t>
      </w:r>
      <w:r w:rsidRPr="00E574A5">
        <w:rPr>
          <w:sz w:val="28"/>
          <w:szCs w:val="28"/>
        </w:rPr>
        <w:t>44-ФЗ, с учетом следующих особенностей:</w:t>
      </w:r>
    </w:p>
    <w:p w:rsidR="007647F5" w:rsidRPr="00E574A5" w:rsidRDefault="007647F5" w:rsidP="007647F5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7647F5" w:rsidRPr="00E574A5" w:rsidRDefault="007647F5" w:rsidP="007647F5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7647F5" w:rsidRPr="00E574A5" w:rsidRDefault="007647F5" w:rsidP="007647F5">
      <w:pPr>
        <w:ind w:firstLine="567"/>
        <w:jc w:val="both"/>
        <w:rPr>
          <w:sz w:val="28"/>
          <w:szCs w:val="28"/>
        </w:rPr>
      </w:pPr>
      <w:proofErr w:type="gramStart"/>
      <w:r w:rsidRPr="00E574A5">
        <w:rPr>
          <w:sz w:val="28"/>
          <w:szCs w:val="28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  <w:proofErr w:type="gramEnd"/>
    </w:p>
    <w:p w:rsidR="007647F5" w:rsidRPr="00E574A5" w:rsidRDefault="007647F5" w:rsidP="007647F5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7647F5" w:rsidRPr="00364857" w:rsidRDefault="007647F5" w:rsidP="007647F5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установленные сроки Заказчик сформировал с использованием единой информационной системы и разместил в единой информационной системе (без </w:t>
      </w: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7647F5" w:rsidRDefault="007647F5" w:rsidP="007647F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64857">
        <w:rPr>
          <w:color w:val="000000"/>
          <w:sz w:val="28"/>
          <w:szCs w:val="28"/>
        </w:rPr>
        <w:t>Согласно пункт</w:t>
      </w:r>
      <w:r>
        <w:rPr>
          <w:color w:val="000000"/>
          <w:sz w:val="28"/>
          <w:szCs w:val="28"/>
        </w:rPr>
        <w:t>у</w:t>
      </w:r>
      <w:r w:rsidRPr="00364857">
        <w:rPr>
          <w:color w:val="000000"/>
          <w:sz w:val="28"/>
          <w:szCs w:val="28"/>
        </w:rPr>
        <w:t xml:space="preserve">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</w:t>
      </w:r>
      <w:proofErr w:type="gramEnd"/>
      <w:r w:rsidRPr="00364857">
        <w:rPr>
          <w:color w:val="000000"/>
          <w:sz w:val="28"/>
          <w:szCs w:val="28"/>
        </w:rPr>
        <w:t xml:space="preserve"> настоящей статьи такой участник закупки считается уклонившимся от заключения контракта.</w:t>
      </w:r>
    </w:p>
    <w:p w:rsidR="000C18C0" w:rsidRDefault="007F4E47" w:rsidP="000C18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4333C8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>
        <w:rPr>
          <w:rFonts w:eastAsiaTheme="majorEastAsia"/>
          <w:bCs/>
          <w:sz w:val="28"/>
          <w:szCs w:val="28"/>
        </w:rPr>
        <w:t>Артстрой</w:t>
      </w:r>
      <w:proofErr w:type="spellEnd"/>
      <w:r w:rsidRPr="004333C8">
        <w:rPr>
          <w:rFonts w:eastAsiaTheme="majorEastAsia"/>
          <w:bCs/>
          <w:sz w:val="28"/>
          <w:szCs w:val="28"/>
        </w:rPr>
        <w:t>»</w:t>
      </w:r>
      <w:r>
        <w:rPr>
          <w:rFonts w:eastAsiaTheme="majorEastAsia"/>
          <w:bCs/>
          <w:sz w:val="28"/>
          <w:szCs w:val="28"/>
        </w:rPr>
        <w:t xml:space="preserve"> </w:t>
      </w:r>
      <w:r w:rsidR="00F45DA9" w:rsidRPr="00364857">
        <w:rPr>
          <w:sz w:val="28"/>
          <w:szCs w:val="28"/>
          <w:lang w:bidi="ru-RU"/>
        </w:rPr>
        <w:t xml:space="preserve">в сроки, предусмотренные </w:t>
      </w:r>
      <w:r w:rsidR="00F45DA9" w:rsidRPr="00364857">
        <w:rPr>
          <w:sz w:val="28"/>
          <w:szCs w:val="28"/>
        </w:rPr>
        <w:t>Законом № 44-ФЗ</w:t>
      </w:r>
      <w:r w:rsidR="00F45DA9" w:rsidRPr="00364857">
        <w:rPr>
          <w:sz w:val="28"/>
          <w:szCs w:val="28"/>
          <w:lang w:bidi="ru-RU"/>
        </w:rPr>
        <w:t>, не исполнил</w:t>
      </w:r>
      <w:r>
        <w:rPr>
          <w:sz w:val="28"/>
          <w:szCs w:val="28"/>
          <w:lang w:bidi="ru-RU"/>
        </w:rPr>
        <w:t>о</w:t>
      </w:r>
      <w:r w:rsidR="002736AF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обязательства, предусмотренные стать</w:t>
      </w:r>
      <w:r w:rsidR="000C18C0">
        <w:rPr>
          <w:sz w:val="28"/>
          <w:szCs w:val="28"/>
          <w:lang w:bidi="ru-RU"/>
        </w:rPr>
        <w:t>ями 50,</w:t>
      </w:r>
      <w:r w:rsidR="00F45DA9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51 Закона № 44-ФЗ, в полном объеме, в связи с чем был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признан</w:t>
      </w:r>
      <w:r>
        <w:rPr>
          <w:sz w:val="28"/>
          <w:szCs w:val="28"/>
          <w:lang w:bidi="ru-RU"/>
        </w:rPr>
        <w:t>о</w:t>
      </w:r>
      <w:r w:rsidR="00F45DA9" w:rsidRPr="00364857">
        <w:rPr>
          <w:sz w:val="28"/>
          <w:szCs w:val="28"/>
          <w:lang w:bidi="ru-RU"/>
        </w:rPr>
        <w:t xml:space="preserve"> уклонивш</w:t>
      </w:r>
      <w:r>
        <w:rPr>
          <w:sz w:val="28"/>
          <w:szCs w:val="28"/>
          <w:lang w:bidi="ru-RU"/>
        </w:rPr>
        <w:t>е</w:t>
      </w:r>
      <w:r w:rsidR="00BE6BBC">
        <w:rPr>
          <w:sz w:val="28"/>
          <w:szCs w:val="28"/>
          <w:lang w:bidi="ru-RU"/>
        </w:rPr>
        <w:t>м</w:t>
      </w:r>
      <w:r w:rsidR="00F45DA9" w:rsidRPr="00364857">
        <w:rPr>
          <w:sz w:val="28"/>
          <w:szCs w:val="28"/>
          <w:lang w:bidi="ru-RU"/>
        </w:rPr>
        <w:t xml:space="preserve">ся от заключения контракта протоколом признания </w:t>
      </w:r>
      <w:proofErr w:type="gramStart"/>
      <w:r w:rsidR="00F45DA9" w:rsidRPr="00364857">
        <w:rPr>
          <w:sz w:val="28"/>
          <w:szCs w:val="28"/>
          <w:lang w:bidi="ru-RU"/>
        </w:rPr>
        <w:t>участника</w:t>
      </w:r>
      <w:proofErr w:type="gramEnd"/>
      <w:r w:rsidR="00F45DA9" w:rsidRPr="00364857">
        <w:rPr>
          <w:sz w:val="28"/>
          <w:szCs w:val="28"/>
          <w:lang w:bidi="ru-RU"/>
        </w:rPr>
        <w:t xml:space="preserve"> уклонившимся от заключения контракта </w:t>
      </w:r>
      <w:r w:rsidR="00F45DA9" w:rsidRPr="00BD7A93">
        <w:rPr>
          <w:sz w:val="28"/>
          <w:szCs w:val="28"/>
          <w:lang w:bidi="ru-RU"/>
        </w:rPr>
        <w:t xml:space="preserve">от </w:t>
      </w:r>
      <w:r w:rsidR="00DE005E">
        <w:rPr>
          <w:sz w:val="28"/>
          <w:szCs w:val="28"/>
          <w:lang w:bidi="ru-RU"/>
        </w:rPr>
        <w:t>1</w:t>
      </w:r>
      <w:r w:rsidR="00D005A1">
        <w:rPr>
          <w:sz w:val="28"/>
          <w:szCs w:val="28"/>
          <w:lang w:bidi="ru-RU"/>
        </w:rPr>
        <w:t>9</w:t>
      </w:r>
      <w:r w:rsidR="00F45DA9" w:rsidRPr="00BD7A93">
        <w:rPr>
          <w:sz w:val="28"/>
          <w:szCs w:val="28"/>
          <w:lang w:bidi="ru-RU"/>
        </w:rPr>
        <w:t>.</w:t>
      </w:r>
      <w:r w:rsidR="00F45DA9">
        <w:rPr>
          <w:sz w:val="28"/>
          <w:szCs w:val="28"/>
          <w:lang w:bidi="ru-RU"/>
        </w:rPr>
        <w:t>0</w:t>
      </w:r>
      <w:r w:rsidR="004C3CB9">
        <w:rPr>
          <w:sz w:val="28"/>
          <w:szCs w:val="28"/>
          <w:lang w:bidi="ru-RU"/>
        </w:rPr>
        <w:t>8</w:t>
      </w:r>
      <w:r w:rsidR="00F45DA9" w:rsidRPr="00BD7A93">
        <w:rPr>
          <w:sz w:val="28"/>
          <w:szCs w:val="28"/>
          <w:lang w:bidi="ru-RU"/>
        </w:rPr>
        <w:t>.202</w:t>
      </w:r>
      <w:r w:rsidR="00F45DA9">
        <w:rPr>
          <w:sz w:val="28"/>
          <w:szCs w:val="28"/>
          <w:lang w:bidi="ru-RU"/>
        </w:rPr>
        <w:t>4</w:t>
      </w:r>
      <w:r w:rsidR="00F45DA9" w:rsidRPr="00BD7A93">
        <w:rPr>
          <w:sz w:val="28"/>
          <w:szCs w:val="28"/>
          <w:lang w:bidi="ru-RU"/>
        </w:rPr>
        <w:t xml:space="preserve"> №</w:t>
      </w:r>
      <w:r w:rsidR="007B4923">
        <w:rPr>
          <w:sz w:val="28"/>
          <w:szCs w:val="28"/>
          <w:lang w:bidi="ru-RU"/>
        </w:rPr>
        <w:t xml:space="preserve"> </w:t>
      </w:r>
      <w:r w:rsidR="00F45DA9" w:rsidRPr="00BD7A93">
        <w:rPr>
          <w:sz w:val="28"/>
          <w:szCs w:val="28"/>
          <w:lang w:bidi="ru-RU"/>
        </w:rPr>
        <w:t>ППУ20_</w:t>
      </w:r>
      <w:r w:rsidR="00F45DA9">
        <w:rPr>
          <w:sz w:val="28"/>
          <w:szCs w:val="28"/>
          <w:lang w:bidi="ru-RU"/>
        </w:rPr>
        <w:t>1</w:t>
      </w:r>
      <w:r w:rsidR="00F45DA9" w:rsidRPr="00364857">
        <w:rPr>
          <w:sz w:val="28"/>
          <w:szCs w:val="28"/>
          <w:lang w:bidi="ru-RU"/>
        </w:rPr>
        <w:t>.</w:t>
      </w:r>
    </w:p>
    <w:p w:rsidR="000C18C0" w:rsidRPr="002A0E86" w:rsidRDefault="00BD7A93" w:rsidP="000C18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E86">
        <w:rPr>
          <w:sz w:val="28"/>
          <w:szCs w:val="28"/>
        </w:rPr>
        <w:t xml:space="preserve">Согласно пояснениям </w:t>
      </w:r>
      <w:r w:rsidR="007F4E47" w:rsidRPr="002A0E86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>
        <w:rPr>
          <w:rFonts w:eastAsiaTheme="majorEastAsia"/>
          <w:bCs/>
          <w:sz w:val="28"/>
          <w:szCs w:val="28"/>
        </w:rPr>
        <w:t>Артстрой</w:t>
      </w:r>
      <w:proofErr w:type="spellEnd"/>
      <w:r w:rsidR="007F4E47" w:rsidRPr="002A0E86">
        <w:rPr>
          <w:rFonts w:eastAsiaTheme="majorEastAsia"/>
          <w:bCs/>
          <w:sz w:val="28"/>
          <w:szCs w:val="28"/>
        </w:rPr>
        <w:t>»</w:t>
      </w:r>
      <w:r w:rsidR="006777A9" w:rsidRPr="002A0E86">
        <w:rPr>
          <w:sz w:val="28"/>
          <w:szCs w:val="28"/>
        </w:rPr>
        <w:t>,</w:t>
      </w:r>
      <w:r w:rsidR="002736AF" w:rsidRPr="002A0E86">
        <w:rPr>
          <w:sz w:val="28"/>
          <w:szCs w:val="28"/>
        </w:rPr>
        <w:t xml:space="preserve"> </w:t>
      </w:r>
      <w:r w:rsidR="00D005A1" w:rsidRPr="000C18C0">
        <w:rPr>
          <w:sz w:val="28"/>
          <w:szCs w:val="28"/>
        </w:rPr>
        <w:t xml:space="preserve">участник закупки в установленные сроки не подписал проект контракта в связи с </w:t>
      </w:r>
      <w:r w:rsidR="00D005A1">
        <w:rPr>
          <w:sz w:val="28"/>
          <w:szCs w:val="28"/>
        </w:rPr>
        <w:t>аварийным отключением электроэнергии 16.08.2024 на территории Приморского края</w:t>
      </w:r>
      <w:r w:rsidR="000C18C0" w:rsidRPr="002A0E86">
        <w:rPr>
          <w:sz w:val="28"/>
          <w:szCs w:val="28"/>
        </w:rPr>
        <w:t>.</w:t>
      </w:r>
    </w:p>
    <w:p w:rsidR="002A0E86" w:rsidRDefault="002A0E86" w:rsidP="002A0E8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C18C0">
        <w:rPr>
          <w:sz w:val="28"/>
          <w:szCs w:val="28"/>
        </w:rPr>
        <w:t xml:space="preserve">Для предоставления обеспечения исполнения контракта участником закупки </w:t>
      </w:r>
      <w:r>
        <w:rPr>
          <w:sz w:val="28"/>
          <w:szCs w:val="28"/>
        </w:rPr>
        <w:t xml:space="preserve">была выпущена независимая гарантия № </w:t>
      </w:r>
      <w:r w:rsidR="00D005A1" w:rsidRPr="00D005A1">
        <w:rPr>
          <w:sz w:val="28"/>
          <w:szCs w:val="28"/>
        </w:rPr>
        <w:t xml:space="preserve">9991-4R1/1724897 </w:t>
      </w:r>
      <w:r>
        <w:rPr>
          <w:sz w:val="28"/>
          <w:szCs w:val="28"/>
        </w:rPr>
        <w:t>от 1</w:t>
      </w:r>
      <w:r w:rsidR="00D005A1">
        <w:rPr>
          <w:sz w:val="28"/>
          <w:szCs w:val="28"/>
        </w:rPr>
        <w:t>6</w:t>
      </w:r>
      <w:r>
        <w:rPr>
          <w:sz w:val="28"/>
          <w:szCs w:val="28"/>
        </w:rPr>
        <w:t>.08.2024</w:t>
      </w:r>
      <w:r w:rsidRPr="000C18C0">
        <w:rPr>
          <w:bCs/>
          <w:sz w:val="28"/>
          <w:szCs w:val="28"/>
        </w:rPr>
        <w:t>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proofErr w:type="gramStart"/>
      <w:r w:rsidRPr="00364857">
        <w:rPr>
          <w:color w:val="000000"/>
          <w:sz w:val="28"/>
          <w:szCs w:val="28"/>
          <w:lang w:bidi="ru-RU"/>
        </w:rPr>
        <w:t xml:space="preserve">Для возникновения таких правовых последствий, как признание </w:t>
      </w:r>
      <w:r w:rsidR="00F7123D" w:rsidRPr="00364857">
        <w:rPr>
          <w:color w:val="000000"/>
          <w:sz w:val="28"/>
          <w:szCs w:val="28"/>
          <w:lang w:bidi="ru-RU"/>
        </w:rPr>
        <w:t>участника</w:t>
      </w:r>
      <w:r w:rsidRPr="00364857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</w:t>
      </w:r>
      <w:proofErr w:type="gramEnd"/>
      <w:r w:rsidRPr="00364857">
        <w:rPr>
          <w:color w:val="000000"/>
          <w:sz w:val="28"/>
          <w:szCs w:val="28"/>
          <w:lang w:bidi="ru-RU"/>
        </w:rPr>
        <w:t xml:space="preserve"> в реестр недобросовестных поставщиков.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Default="00726C4A" w:rsidP="00301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  <w:lang w:bidi="ru-RU"/>
        </w:rPr>
        <w:t xml:space="preserve">Таким образом, учитывая все обстоятельства дела, оценивая в данном случае действия </w:t>
      </w:r>
      <w:r w:rsidR="00BD68B4" w:rsidRPr="00364857">
        <w:rPr>
          <w:color w:val="000000"/>
          <w:sz w:val="28"/>
          <w:szCs w:val="28"/>
          <w:lang w:bidi="ru-RU"/>
        </w:rPr>
        <w:t>участника закупки</w:t>
      </w:r>
      <w:r w:rsidRPr="00364857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364857">
        <w:rPr>
          <w:color w:val="000000"/>
          <w:sz w:val="28"/>
          <w:szCs w:val="28"/>
          <w:lang w:bidi="ru-RU"/>
        </w:rPr>
        <w:t xml:space="preserve">к выводу </w:t>
      </w:r>
      <w:r w:rsidRPr="00364857">
        <w:rPr>
          <w:color w:val="000000"/>
          <w:sz w:val="28"/>
          <w:szCs w:val="28"/>
          <w:lang w:bidi="ru-RU"/>
        </w:rPr>
        <w:t xml:space="preserve">о </w:t>
      </w:r>
      <w:proofErr w:type="spellStart"/>
      <w:r w:rsidRPr="00364857">
        <w:rPr>
          <w:color w:val="000000"/>
          <w:sz w:val="28"/>
          <w:szCs w:val="28"/>
          <w:lang w:bidi="ru-RU"/>
        </w:rPr>
        <w:t>неподтверждении</w:t>
      </w:r>
      <w:proofErr w:type="spellEnd"/>
      <w:r w:rsidRPr="00364857">
        <w:rPr>
          <w:color w:val="000000"/>
          <w:sz w:val="28"/>
          <w:szCs w:val="28"/>
          <w:lang w:bidi="ru-RU"/>
        </w:rPr>
        <w:t xml:space="preserve"> недобросовестного поведения</w:t>
      </w:r>
      <w:r w:rsidR="006733C3">
        <w:rPr>
          <w:color w:val="000000"/>
          <w:sz w:val="28"/>
          <w:szCs w:val="28"/>
          <w:lang w:bidi="ru-RU"/>
        </w:rPr>
        <w:t xml:space="preserve"> </w:t>
      </w:r>
      <w:r w:rsidR="007F4E47" w:rsidRPr="004333C8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>
        <w:rPr>
          <w:rFonts w:eastAsiaTheme="majorEastAsia"/>
          <w:bCs/>
          <w:sz w:val="28"/>
          <w:szCs w:val="28"/>
        </w:rPr>
        <w:t>Артстрой</w:t>
      </w:r>
      <w:proofErr w:type="spellEnd"/>
      <w:r w:rsidR="007F4E47" w:rsidRPr="004333C8">
        <w:rPr>
          <w:rFonts w:eastAsiaTheme="majorEastAsia"/>
          <w:bCs/>
          <w:sz w:val="28"/>
          <w:szCs w:val="28"/>
        </w:rPr>
        <w:t>»</w:t>
      </w:r>
      <w:r w:rsidR="006750D4">
        <w:rPr>
          <w:sz w:val="28"/>
          <w:szCs w:val="28"/>
        </w:rPr>
        <w:t>.</w:t>
      </w:r>
    </w:p>
    <w:p w:rsidR="00AB0BCC" w:rsidRDefault="00AB0BCC" w:rsidP="00301B1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По смыслу Закона № 44-ФЗ включение сведений о лице в реестр недобросовестных </w:t>
      </w:r>
      <w:proofErr w:type="gramStart"/>
      <w:r w:rsidRPr="00364857">
        <w:rPr>
          <w:color w:val="000000"/>
          <w:sz w:val="28"/>
          <w:szCs w:val="28"/>
        </w:rPr>
        <w:t>поставщиков</w:t>
      </w:r>
      <w:proofErr w:type="gramEnd"/>
      <w:r w:rsidRPr="00364857">
        <w:rPr>
          <w:color w:val="000000"/>
          <w:sz w:val="28"/>
          <w:szCs w:val="28"/>
        </w:rPr>
        <w:t xml:space="preserve">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E15368" w:rsidRDefault="00F85F64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lastRenderedPageBreak/>
        <w:t xml:space="preserve"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Такой правовой подход подлежит применению и в данном случаем, тем более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364857" w:rsidRDefault="00D55C0E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364857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364857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364857" w:rsidRDefault="0099464C" w:rsidP="00AF5926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7A7196" w:rsidRPr="00364857" w:rsidRDefault="004F1067" w:rsidP="00AF5926">
      <w:pPr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РЕШИЛА: </w:t>
      </w:r>
    </w:p>
    <w:p w:rsidR="009805A3" w:rsidRDefault="005A5E99" w:rsidP="009805A3">
      <w:pPr>
        <w:ind w:right="-1"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>Н</w:t>
      </w:r>
      <w:r w:rsidR="00D55C0E" w:rsidRPr="00364857">
        <w:rPr>
          <w:color w:val="000000"/>
          <w:sz w:val="28"/>
          <w:szCs w:val="28"/>
        </w:rPr>
        <w:t xml:space="preserve">е включать сведения </w:t>
      </w:r>
      <w:r w:rsidR="00F633BC" w:rsidRPr="00364857">
        <w:rPr>
          <w:color w:val="000000"/>
          <w:sz w:val="28"/>
          <w:szCs w:val="28"/>
        </w:rPr>
        <w:t>о</w:t>
      </w:r>
      <w:r w:rsidR="005F60C1">
        <w:rPr>
          <w:color w:val="000000"/>
          <w:sz w:val="28"/>
          <w:szCs w:val="28"/>
        </w:rPr>
        <w:t>б</w:t>
      </w:r>
      <w:r w:rsidR="006733C3">
        <w:rPr>
          <w:color w:val="000000"/>
          <w:sz w:val="28"/>
          <w:szCs w:val="28"/>
        </w:rPr>
        <w:t xml:space="preserve"> </w:t>
      </w:r>
      <w:r w:rsidR="007F4E47" w:rsidRPr="004333C8">
        <w:rPr>
          <w:rFonts w:eastAsiaTheme="majorEastAsia"/>
          <w:bCs/>
          <w:sz w:val="28"/>
          <w:szCs w:val="28"/>
        </w:rPr>
        <w:t>ООО «</w:t>
      </w:r>
      <w:proofErr w:type="spellStart"/>
      <w:r w:rsidR="00D005A1">
        <w:rPr>
          <w:rFonts w:eastAsiaTheme="majorEastAsia"/>
          <w:bCs/>
          <w:sz w:val="28"/>
          <w:szCs w:val="28"/>
        </w:rPr>
        <w:t>Артстрой</w:t>
      </w:r>
      <w:proofErr w:type="spellEnd"/>
      <w:r w:rsidR="007F4E47" w:rsidRPr="004333C8">
        <w:rPr>
          <w:rFonts w:eastAsiaTheme="majorEastAsia"/>
          <w:bCs/>
          <w:sz w:val="28"/>
          <w:szCs w:val="28"/>
        </w:rPr>
        <w:t>»</w:t>
      </w:r>
      <w:r w:rsidR="007F4E47">
        <w:rPr>
          <w:rFonts w:eastAsiaTheme="majorEastAsia"/>
          <w:bCs/>
          <w:sz w:val="28"/>
          <w:szCs w:val="28"/>
        </w:rPr>
        <w:t xml:space="preserve"> </w:t>
      </w:r>
      <w:r w:rsidR="00E15368" w:rsidRPr="00364857">
        <w:rPr>
          <w:sz w:val="28"/>
          <w:szCs w:val="28"/>
        </w:rPr>
        <w:t>в реестр недобросовестных поставщиков</w:t>
      </w:r>
      <w:r w:rsidR="00FF5669">
        <w:rPr>
          <w:sz w:val="28"/>
          <w:szCs w:val="28"/>
        </w:rPr>
        <w:t>.</w:t>
      </w: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11326E" w:rsidRPr="00301B1C" w:rsidRDefault="002779CA" w:rsidP="000C18C0">
      <w:pPr>
        <w:jc w:val="center"/>
        <w:rPr>
          <w:sz w:val="20"/>
        </w:rPr>
      </w:pPr>
      <w:r w:rsidRPr="006B6D18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12"/>
      <w:footerReference w:type="default" r:id="rId13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80F" w:rsidRDefault="006C380F">
      <w:r>
        <w:separator/>
      </w:r>
    </w:p>
  </w:endnote>
  <w:endnote w:type="continuationSeparator" w:id="1">
    <w:p w:rsidR="006C380F" w:rsidRDefault="006C3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0F" w:rsidRDefault="005E6769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C380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C380F" w:rsidRDefault="006C380F" w:rsidP="00FC51C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0F" w:rsidRDefault="005E6769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 w:rsidR="006C380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F1766">
      <w:rPr>
        <w:rStyle w:val="a4"/>
        <w:noProof/>
      </w:rPr>
      <w:t>4</w:t>
    </w:r>
    <w:r>
      <w:rPr>
        <w:rStyle w:val="a4"/>
      </w:rPr>
      <w:fldChar w:fldCharType="end"/>
    </w:r>
  </w:p>
  <w:p w:rsidR="006C380F" w:rsidRDefault="006C380F" w:rsidP="00FC51C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80F" w:rsidRDefault="006C380F">
      <w:r>
        <w:separator/>
      </w:r>
    </w:p>
  </w:footnote>
  <w:footnote w:type="continuationSeparator" w:id="1">
    <w:p w:rsidR="006C380F" w:rsidRDefault="006C38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4162D"/>
    <w:rsid w:val="00053347"/>
    <w:rsid w:val="000549DE"/>
    <w:rsid w:val="00063F3F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B3286"/>
    <w:rsid w:val="000B32EB"/>
    <w:rsid w:val="000B376F"/>
    <w:rsid w:val="000B69E0"/>
    <w:rsid w:val="000B76DF"/>
    <w:rsid w:val="000C18C0"/>
    <w:rsid w:val="000D413F"/>
    <w:rsid w:val="000D7FBF"/>
    <w:rsid w:val="000E09D3"/>
    <w:rsid w:val="000E399D"/>
    <w:rsid w:val="000E4AC4"/>
    <w:rsid w:val="000E7E89"/>
    <w:rsid w:val="000F5F57"/>
    <w:rsid w:val="001005B2"/>
    <w:rsid w:val="001026A8"/>
    <w:rsid w:val="00104F21"/>
    <w:rsid w:val="001064DD"/>
    <w:rsid w:val="00110819"/>
    <w:rsid w:val="0011326E"/>
    <w:rsid w:val="00114BD0"/>
    <w:rsid w:val="00125BE3"/>
    <w:rsid w:val="00131A93"/>
    <w:rsid w:val="00133565"/>
    <w:rsid w:val="00137C54"/>
    <w:rsid w:val="00140E67"/>
    <w:rsid w:val="00142D35"/>
    <w:rsid w:val="00151955"/>
    <w:rsid w:val="001558CE"/>
    <w:rsid w:val="001561EC"/>
    <w:rsid w:val="00167F34"/>
    <w:rsid w:val="00170218"/>
    <w:rsid w:val="00171709"/>
    <w:rsid w:val="00174B39"/>
    <w:rsid w:val="001835CC"/>
    <w:rsid w:val="001869C9"/>
    <w:rsid w:val="00191FF2"/>
    <w:rsid w:val="00193FC0"/>
    <w:rsid w:val="001B5F05"/>
    <w:rsid w:val="001C7AB4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736AF"/>
    <w:rsid w:val="0027544E"/>
    <w:rsid w:val="002779CA"/>
    <w:rsid w:val="0029130A"/>
    <w:rsid w:val="00292C4A"/>
    <w:rsid w:val="002A0E86"/>
    <w:rsid w:val="002A743F"/>
    <w:rsid w:val="002B12AA"/>
    <w:rsid w:val="002B1C55"/>
    <w:rsid w:val="002B5089"/>
    <w:rsid w:val="002B561E"/>
    <w:rsid w:val="002C54F7"/>
    <w:rsid w:val="002D1870"/>
    <w:rsid w:val="002D5DE5"/>
    <w:rsid w:val="002D6069"/>
    <w:rsid w:val="002E0F3C"/>
    <w:rsid w:val="002F1766"/>
    <w:rsid w:val="002F4708"/>
    <w:rsid w:val="002F75CD"/>
    <w:rsid w:val="00301B1C"/>
    <w:rsid w:val="0032298D"/>
    <w:rsid w:val="00330E10"/>
    <w:rsid w:val="00333CAD"/>
    <w:rsid w:val="0033591F"/>
    <w:rsid w:val="00340103"/>
    <w:rsid w:val="003435E9"/>
    <w:rsid w:val="00346672"/>
    <w:rsid w:val="00346EBD"/>
    <w:rsid w:val="00351CDF"/>
    <w:rsid w:val="0035430F"/>
    <w:rsid w:val="00360671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306AA"/>
    <w:rsid w:val="00432F0E"/>
    <w:rsid w:val="00435A94"/>
    <w:rsid w:val="00441CB6"/>
    <w:rsid w:val="00447203"/>
    <w:rsid w:val="00454301"/>
    <w:rsid w:val="00467DF5"/>
    <w:rsid w:val="004714A7"/>
    <w:rsid w:val="0047441B"/>
    <w:rsid w:val="00474A90"/>
    <w:rsid w:val="00482536"/>
    <w:rsid w:val="00483F60"/>
    <w:rsid w:val="004869CA"/>
    <w:rsid w:val="0049117A"/>
    <w:rsid w:val="004A3985"/>
    <w:rsid w:val="004A5F9E"/>
    <w:rsid w:val="004B7285"/>
    <w:rsid w:val="004C3CB9"/>
    <w:rsid w:val="004C5AD3"/>
    <w:rsid w:val="004C5D9C"/>
    <w:rsid w:val="004D6E86"/>
    <w:rsid w:val="004E1DF4"/>
    <w:rsid w:val="004E2DA9"/>
    <w:rsid w:val="004F0C69"/>
    <w:rsid w:val="004F1067"/>
    <w:rsid w:val="005044CE"/>
    <w:rsid w:val="005126DD"/>
    <w:rsid w:val="00512B0E"/>
    <w:rsid w:val="00517EEE"/>
    <w:rsid w:val="00521095"/>
    <w:rsid w:val="00521661"/>
    <w:rsid w:val="00521A64"/>
    <w:rsid w:val="00526796"/>
    <w:rsid w:val="00527D68"/>
    <w:rsid w:val="00532A38"/>
    <w:rsid w:val="00555C11"/>
    <w:rsid w:val="00560FFE"/>
    <w:rsid w:val="005743C3"/>
    <w:rsid w:val="00580BFB"/>
    <w:rsid w:val="005851C6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58E"/>
    <w:rsid w:val="005C6B73"/>
    <w:rsid w:val="005C7102"/>
    <w:rsid w:val="005D6FDB"/>
    <w:rsid w:val="005E6769"/>
    <w:rsid w:val="005E77F5"/>
    <w:rsid w:val="005F4D33"/>
    <w:rsid w:val="005F5975"/>
    <w:rsid w:val="005F60C1"/>
    <w:rsid w:val="00630177"/>
    <w:rsid w:val="00637C56"/>
    <w:rsid w:val="0064657F"/>
    <w:rsid w:val="00651E38"/>
    <w:rsid w:val="00653A08"/>
    <w:rsid w:val="0066113E"/>
    <w:rsid w:val="006733C3"/>
    <w:rsid w:val="00673765"/>
    <w:rsid w:val="006750D4"/>
    <w:rsid w:val="00676A9E"/>
    <w:rsid w:val="006777A9"/>
    <w:rsid w:val="00691956"/>
    <w:rsid w:val="006A055D"/>
    <w:rsid w:val="006A7B55"/>
    <w:rsid w:val="006B6D18"/>
    <w:rsid w:val="006C2BE6"/>
    <w:rsid w:val="006C380F"/>
    <w:rsid w:val="006C4F91"/>
    <w:rsid w:val="006E216E"/>
    <w:rsid w:val="006E6B75"/>
    <w:rsid w:val="006E6BC2"/>
    <w:rsid w:val="006F56E9"/>
    <w:rsid w:val="006F74C3"/>
    <w:rsid w:val="00704F4F"/>
    <w:rsid w:val="00710606"/>
    <w:rsid w:val="0071676D"/>
    <w:rsid w:val="00716DC9"/>
    <w:rsid w:val="0071764E"/>
    <w:rsid w:val="00726B95"/>
    <w:rsid w:val="00726C4A"/>
    <w:rsid w:val="00734D37"/>
    <w:rsid w:val="0073651E"/>
    <w:rsid w:val="00746D8D"/>
    <w:rsid w:val="00751AAC"/>
    <w:rsid w:val="007557C1"/>
    <w:rsid w:val="007566A4"/>
    <w:rsid w:val="00756C70"/>
    <w:rsid w:val="00764301"/>
    <w:rsid w:val="007647F5"/>
    <w:rsid w:val="00770968"/>
    <w:rsid w:val="0077354C"/>
    <w:rsid w:val="00773DFD"/>
    <w:rsid w:val="00777464"/>
    <w:rsid w:val="007836A8"/>
    <w:rsid w:val="007A7196"/>
    <w:rsid w:val="007B4923"/>
    <w:rsid w:val="007C38E4"/>
    <w:rsid w:val="007C4ABB"/>
    <w:rsid w:val="007C656D"/>
    <w:rsid w:val="007D0874"/>
    <w:rsid w:val="007D1E65"/>
    <w:rsid w:val="007D64DB"/>
    <w:rsid w:val="007E5D6C"/>
    <w:rsid w:val="007F4E47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D1E5B"/>
    <w:rsid w:val="008D73FB"/>
    <w:rsid w:val="008F4347"/>
    <w:rsid w:val="00901729"/>
    <w:rsid w:val="00903D09"/>
    <w:rsid w:val="0092014E"/>
    <w:rsid w:val="009227EE"/>
    <w:rsid w:val="00933541"/>
    <w:rsid w:val="009369EB"/>
    <w:rsid w:val="00947EF1"/>
    <w:rsid w:val="0095116B"/>
    <w:rsid w:val="0097277D"/>
    <w:rsid w:val="00977C18"/>
    <w:rsid w:val="009805A3"/>
    <w:rsid w:val="0098073E"/>
    <w:rsid w:val="0098492B"/>
    <w:rsid w:val="0099380C"/>
    <w:rsid w:val="0099464C"/>
    <w:rsid w:val="00997365"/>
    <w:rsid w:val="009A2106"/>
    <w:rsid w:val="009A3009"/>
    <w:rsid w:val="009A367D"/>
    <w:rsid w:val="009A508E"/>
    <w:rsid w:val="009B26A5"/>
    <w:rsid w:val="009C25E5"/>
    <w:rsid w:val="009C6300"/>
    <w:rsid w:val="009C71C7"/>
    <w:rsid w:val="009C7DEB"/>
    <w:rsid w:val="009D76E3"/>
    <w:rsid w:val="009E4631"/>
    <w:rsid w:val="009F3588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61171"/>
    <w:rsid w:val="00A6693F"/>
    <w:rsid w:val="00A87D36"/>
    <w:rsid w:val="00A960BF"/>
    <w:rsid w:val="00A97DFE"/>
    <w:rsid w:val="00AA0E2F"/>
    <w:rsid w:val="00AA6C9D"/>
    <w:rsid w:val="00AB0B5A"/>
    <w:rsid w:val="00AB0BCC"/>
    <w:rsid w:val="00AB5A4B"/>
    <w:rsid w:val="00AB6D91"/>
    <w:rsid w:val="00AB7117"/>
    <w:rsid w:val="00AB7344"/>
    <w:rsid w:val="00AC1189"/>
    <w:rsid w:val="00AF3352"/>
    <w:rsid w:val="00AF5926"/>
    <w:rsid w:val="00AF6BC5"/>
    <w:rsid w:val="00B008E9"/>
    <w:rsid w:val="00B20587"/>
    <w:rsid w:val="00B23E79"/>
    <w:rsid w:val="00B27487"/>
    <w:rsid w:val="00B27B25"/>
    <w:rsid w:val="00B308B8"/>
    <w:rsid w:val="00B373DD"/>
    <w:rsid w:val="00B37A35"/>
    <w:rsid w:val="00B37ECD"/>
    <w:rsid w:val="00B5152C"/>
    <w:rsid w:val="00B608CF"/>
    <w:rsid w:val="00B64270"/>
    <w:rsid w:val="00B64A55"/>
    <w:rsid w:val="00B750A5"/>
    <w:rsid w:val="00B75443"/>
    <w:rsid w:val="00B821AE"/>
    <w:rsid w:val="00B91A5E"/>
    <w:rsid w:val="00B968B4"/>
    <w:rsid w:val="00B974EC"/>
    <w:rsid w:val="00BA4253"/>
    <w:rsid w:val="00BA7FA6"/>
    <w:rsid w:val="00BB1F8E"/>
    <w:rsid w:val="00BB4286"/>
    <w:rsid w:val="00BB6095"/>
    <w:rsid w:val="00BC0EEF"/>
    <w:rsid w:val="00BC66FE"/>
    <w:rsid w:val="00BD0955"/>
    <w:rsid w:val="00BD3D7F"/>
    <w:rsid w:val="00BD628C"/>
    <w:rsid w:val="00BD68B4"/>
    <w:rsid w:val="00BD7A93"/>
    <w:rsid w:val="00BE6BBC"/>
    <w:rsid w:val="00BF11BB"/>
    <w:rsid w:val="00BF4E4D"/>
    <w:rsid w:val="00C060DD"/>
    <w:rsid w:val="00C33838"/>
    <w:rsid w:val="00C354C7"/>
    <w:rsid w:val="00C4404A"/>
    <w:rsid w:val="00C51557"/>
    <w:rsid w:val="00C52CE4"/>
    <w:rsid w:val="00C5444F"/>
    <w:rsid w:val="00C55E77"/>
    <w:rsid w:val="00C56F6B"/>
    <w:rsid w:val="00C65320"/>
    <w:rsid w:val="00C71C06"/>
    <w:rsid w:val="00C91712"/>
    <w:rsid w:val="00C978C9"/>
    <w:rsid w:val="00CB29F2"/>
    <w:rsid w:val="00CB2B3D"/>
    <w:rsid w:val="00CB4F67"/>
    <w:rsid w:val="00CB7088"/>
    <w:rsid w:val="00CC6E7F"/>
    <w:rsid w:val="00CC7272"/>
    <w:rsid w:val="00CE19C3"/>
    <w:rsid w:val="00CE561F"/>
    <w:rsid w:val="00CF01BD"/>
    <w:rsid w:val="00CF1C15"/>
    <w:rsid w:val="00D00062"/>
    <w:rsid w:val="00D00399"/>
    <w:rsid w:val="00D005A1"/>
    <w:rsid w:val="00D11082"/>
    <w:rsid w:val="00D16913"/>
    <w:rsid w:val="00D178A7"/>
    <w:rsid w:val="00D24AB6"/>
    <w:rsid w:val="00D3211E"/>
    <w:rsid w:val="00D3331E"/>
    <w:rsid w:val="00D335DE"/>
    <w:rsid w:val="00D441A5"/>
    <w:rsid w:val="00D4701D"/>
    <w:rsid w:val="00D5155C"/>
    <w:rsid w:val="00D53438"/>
    <w:rsid w:val="00D54AD8"/>
    <w:rsid w:val="00D55C0E"/>
    <w:rsid w:val="00D74450"/>
    <w:rsid w:val="00D85A81"/>
    <w:rsid w:val="00D9073E"/>
    <w:rsid w:val="00D9606B"/>
    <w:rsid w:val="00DA1038"/>
    <w:rsid w:val="00DA79AF"/>
    <w:rsid w:val="00DC61DD"/>
    <w:rsid w:val="00DD1A32"/>
    <w:rsid w:val="00DD76FC"/>
    <w:rsid w:val="00DE005E"/>
    <w:rsid w:val="00DE75A6"/>
    <w:rsid w:val="00DF061E"/>
    <w:rsid w:val="00DF2BCB"/>
    <w:rsid w:val="00DF4280"/>
    <w:rsid w:val="00E03261"/>
    <w:rsid w:val="00E10F21"/>
    <w:rsid w:val="00E12A5A"/>
    <w:rsid w:val="00E139C0"/>
    <w:rsid w:val="00E15368"/>
    <w:rsid w:val="00E16250"/>
    <w:rsid w:val="00E1765B"/>
    <w:rsid w:val="00E208B4"/>
    <w:rsid w:val="00E26D0A"/>
    <w:rsid w:val="00E45BCD"/>
    <w:rsid w:val="00E47ED8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F8C"/>
    <w:rsid w:val="00EB2D2B"/>
    <w:rsid w:val="00EB5B91"/>
    <w:rsid w:val="00EB603E"/>
    <w:rsid w:val="00EC653B"/>
    <w:rsid w:val="00ED0A23"/>
    <w:rsid w:val="00EE260D"/>
    <w:rsid w:val="00EE2783"/>
    <w:rsid w:val="00EE3290"/>
    <w:rsid w:val="00EF2E32"/>
    <w:rsid w:val="00EF31C7"/>
    <w:rsid w:val="00EF551D"/>
    <w:rsid w:val="00EF5F7F"/>
    <w:rsid w:val="00F03C28"/>
    <w:rsid w:val="00F040EB"/>
    <w:rsid w:val="00F1710A"/>
    <w:rsid w:val="00F17FFD"/>
    <w:rsid w:val="00F20E9F"/>
    <w:rsid w:val="00F214F5"/>
    <w:rsid w:val="00F248C1"/>
    <w:rsid w:val="00F30160"/>
    <w:rsid w:val="00F35D83"/>
    <w:rsid w:val="00F45DA9"/>
    <w:rsid w:val="00F475A4"/>
    <w:rsid w:val="00F506A9"/>
    <w:rsid w:val="00F50FA4"/>
    <w:rsid w:val="00F5262D"/>
    <w:rsid w:val="00F6215C"/>
    <w:rsid w:val="00F633BC"/>
    <w:rsid w:val="00F67FEF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4B8E"/>
    <w:rsid w:val="00FA73B6"/>
    <w:rsid w:val="00FB0EAA"/>
    <w:rsid w:val="00FC51C8"/>
    <w:rsid w:val="00FC707F"/>
    <w:rsid w:val="00FD25E8"/>
    <w:rsid w:val="00FD3690"/>
    <w:rsid w:val="00FD57E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C0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stroi125@yandex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ubgartem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upki.gov.ru/epz/order/notice/zk20/view/protocol/protocol-main-info.html?regNumber=0320200009223000033&amp;protocolId=4120415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akupki.gov.ru/epz/order/notice/zk20/view/common-info.html?regNumber=03202000092230000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@roseltor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3258</TotalTime>
  <Pages>4</Pages>
  <Words>1140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Мерзлякова</cp:lastModifiedBy>
  <cp:revision>149</cp:revision>
  <cp:lastPrinted>2023-06-09T01:53:00Z</cp:lastPrinted>
  <dcterms:created xsi:type="dcterms:W3CDTF">2020-08-21T00:39:00Z</dcterms:created>
  <dcterms:modified xsi:type="dcterms:W3CDTF">2024-08-29T09:17:00Z</dcterms:modified>
</cp:coreProperties>
</file>