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9CC4" w14:textId="5183D74B" w:rsidR="004472B6" w:rsidRDefault="004472B6" w:rsidP="00A572BD">
      <w:pPr>
        <w:autoSpaceDN w:val="0"/>
        <w:rPr>
          <w:rFonts w:eastAsia="Arial Unicode MS" w:cs="Arial Unicode MS"/>
          <w:bCs/>
          <w:color w:val="000000"/>
          <w:kern w:val="3"/>
          <w:u w:color="000000"/>
          <w:bdr w:val="none" w:sz="0" w:space="0" w:color="auto" w:frame="1"/>
          <w:lang w:eastAsia="ja-JP" w:bidi="fa-IR"/>
        </w:rPr>
      </w:pPr>
    </w:p>
    <w:p w14:paraId="4B47B13D" w14:textId="77777777" w:rsidR="009974BD" w:rsidRDefault="009974BD" w:rsidP="004472B6">
      <w:pPr>
        <w:autoSpaceDN w:val="0"/>
        <w:ind w:left="5387"/>
        <w:rPr>
          <w:rFonts w:eastAsia="Arial Unicode MS" w:cs="Arial Unicode MS"/>
          <w:bCs/>
          <w:color w:val="000000"/>
          <w:kern w:val="3"/>
          <w:u w:color="000000"/>
          <w:bdr w:val="none" w:sz="0" w:space="0" w:color="auto" w:frame="1"/>
          <w:lang w:eastAsia="ja-JP" w:bidi="fa-IR"/>
        </w:rPr>
      </w:pPr>
    </w:p>
    <w:p w14:paraId="52CAF8C4" w14:textId="77777777" w:rsidR="00D211F9" w:rsidRPr="004472B6" w:rsidRDefault="00D211F9" w:rsidP="004472B6">
      <w:pPr>
        <w:autoSpaceDN w:val="0"/>
        <w:ind w:left="5387"/>
        <w:rPr>
          <w:rFonts w:eastAsia="Arial Unicode MS" w:cs="Arial Unicode MS"/>
          <w:bCs/>
          <w:color w:val="000000"/>
          <w:kern w:val="3"/>
          <w:u w:color="000000"/>
          <w:bdr w:val="none" w:sz="0" w:space="0" w:color="auto" w:frame="1"/>
          <w:lang w:eastAsia="ja-JP" w:bidi="fa-IR"/>
        </w:rPr>
      </w:pPr>
    </w:p>
    <w:p w14:paraId="51DC13A4" w14:textId="77777777" w:rsidR="007C134E" w:rsidRPr="008E7E19" w:rsidRDefault="007C134E" w:rsidP="00D24BC1">
      <w:pPr>
        <w:pStyle w:val="ConsPlusNormal"/>
        <w:ind w:firstLine="0"/>
        <w:rPr>
          <w:color w:val="auto"/>
          <w:sz w:val="24"/>
          <w:szCs w:val="24"/>
        </w:rPr>
      </w:pPr>
    </w:p>
    <w:p w14:paraId="41A9D9AE" w14:textId="29EC4594" w:rsidR="00CC7525" w:rsidRDefault="00BA2AFE" w:rsidP="00DE53DB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  <w:r w:rsidRPr="00E57396">
        <w:rPr>
          <w:sz w:val="26"/>
          <w:szCs w:val="26"/>
        </w:rPr>
        <w:t xml:space="preserve"> № </w:t>
      </w:r>
      <w:r>
        <w:rPr>
          <w:sz w:val="26"/>
          <w:szCs w:val="26"/>
        </w:rPr>
        <w:t>РНП</w:t>
      </w:r>
      <w:r w:rsidRPr="00E57396">
        <w:rPr>
          <w:sz w:val="26"/>
          <w:szCs w:val="26"/>
        </w:rPr>
        <w:t>-63</w:t>
      </w:r>
      <w:r w:rsidR="009A1262">
        <w:rPr>
          <w:sz w:val="26"/>
          <w:szCs w:val="26"/>
        </w:rPr>
        <w:t>-3</w:t>
      </w:r>
      <w:r w:rsidR="0099414D">
        <w:rPr>
          <w:sz w:val="26"/>
          <w:szCs w:val="26"/>
        </w:rPr>
        <w:t>61</w:t>
      </w:r>
    </w:p>
    <w:p w14:paraId="186A4FFC" w14:textId="77777777" w:rsidR="00CC7525" w:rsidRPr="00E57396" w:rsidRDefault="00CC7525" w:rsidP="00026F7E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51934285" w:rsidR="00BA2AFE" w:rsidRDefault="0099414D" w:rsidP="00BA2AFE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17</w:t>
      </w:r>
      <w:r w:rsidR="006D05B8">
        <w:rPr>
          <w:sz w:val="26"/>
          <w:szCs w:val="26"/>
        </w:rPr>
        <w:t>.</w:t>
      </w:r>
      <w:r w:rsidR="00445A90">
        <w:rPr>
          <w:sz w:val="26"/>
          <w:szCs w:val="26"/>
        </w:rPr>
        <w:t>10</w:t>
      </w:r>
      <w:r w:rsidR="00D36BF1">
        <w:rPr>
          <w:sz w:val="26"/>
          <w:szCs w:val="26"/>
        </w:rPr>
        <w:t>.</w:t>
      </w:r>
      <w:r w:rsidR="00C07D3E" w:rsidRPr="004C0893">
        <w:rPr>
          <w:sz w:val="26"/>
          <w:szCs w:val="26"/>
        </w:rPr>
        <w:t>202</w:t>
      </w:r>
      <w:r w:rsidR="00580F93">
        <w:rPr>
          <w:sz w:val="26"/>
          <w:szCs w:val="26"/>
        </w:rPr>
        <w:t>5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2E56545E" w14:textId="20F9199A" w:rsidR="006D05B8" w:rsidRDefault="006D05B8" w:rsidP="006D05B8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УФАС) </w:t>
      </w:r>
      <w:r w:rsidR="00DD45DB" w:rsidRPr="00DD45DB">
        <w:rPr>
          <w:rFonts w:eastAsia="Calibri"/>
          <w:sz w:val="26"/>
          <w:szCs w:val="26"/>
          <w:lang w:eastAsia="ru-RU"/>
        </w:rPr>
        <w:t>в составе:</w:t>
      </w:r>
    </w:p>
    <w:p w14:paraId="6387EF6A" w14:textId="13A7C2B5" w:rsidR="0089145E" w:rsidRDefault="00FF2B96" w:rsidP="00476507">
      <w:pPr>
        <w:ind w:firstLine="709"/>
        <w:jc w:val="both"/>
        <w:rPr>
          <w:sz w:val="26"/>
          <w:szCs w:val="26"/>
        </w:rPr>
      </w:pPr>
      <w:r w:rsidRPr="000112D6"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 w:rsidRPr="000112D6">
        <w:rPr>
          <w:rFonts w:eastAsiaTheme="minorHAnsi"/>
          <w:sz w:val="26"/>
          <w:szCs w:val="26"/>
          <w:lang w:eastAsia="en-US"/>
        </w:rPr>
        <w:t xml:space="preserve">О порядке ведения реестра недобросовестных поставщиков (подрядчиков, исполнителей), о внесении изменений в некоторые акты Правительства </w:t>
      </w:r>
      <w:r w:rsidRPr="00B275D0">
        <w:rPr>
          <w:rFonts w:eastAsiaTheme="minorHAnsi"/>
          <w:sz w:val="26"/>
          <w:szCs w:val="26"/>
          <w:lang w:eastAsia="en-US"/>
        </w:rPr>
        <w:t>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Pr="00B275D0">
        <w:rPr>
          <w:sz w:val="26"/>
          <w:szCs w:val="26"/>
        </w:rPr>
        <w:t>»</w:t>
      </w:r>
      <w:r w:rsidR="007A3377">
        <w:rPr>
          <w:sz w:val="26"/>
          <w:szCs w:val="26"/>
        </w:rPr>
        <w:t xml:space="preserve"> обращение</w:t>
      </w:r>
      <w:r w:rsidRPr="00B275D0">
        <w:rPr>
          <w:sz w:val="26"/>
          <w:szCs w:val="26"/>
        </w:rPr>
        <w:t xml:space="preserve"> </w:t>
      </w:r>
      <w:r w:rsidR="009D6028" w:rsidRPr="009D6028">
        <w:rPr>
          <w:sz w:val="26"/>
          <w:szCs w:val="26"/>
        </w:rPr>
        <w:t>Самарск</w:t>
      </w:r>
      <w:r w:rsidR="009D6028">
        <w:rPr>
          <w:sz w:val="26"/>
          <w:szCs w:val="26"/>
        </w:rPr>
        <w:t>ого</w:t>
      </w:r>
      <w:r w:rsidR="009D6028" w:rsidRPr="009D6028">
        <w:rPr>
          <w:sz w:val="26"/>
          <w:szCs w:val="26"/>
        </w:rPr>
        <w:t xml:space="preserve"> филиал</w:t>
      </w:r>
      <w:r w:rsidR="009D6028">
        <w:rPr>
          <w:sz w:val="26"/>
          <w:szCs w:val="26"/>
        </w:rPr>
        <w:t>а</w:t>
      </w:r>
      <w:r w:rsidR="009D6028" w:rsidRPr="009D6028">
        <w:rPr>
          <w:sz w:val="26"/>
          <w:szCs w:val="26"/>
        </w:rPr>
        <w:t xml:space="preserve"> ФГБОУ ВО «ВГУВТ»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(далее –</w:t>
      </w:r>
      <w:r w:rsidR="005D5D4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B275D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B275D0">
        <w:rPr>
          <w:sz w:val="26"/>
          <w:szCs w:val="26"/>
        </w:rPr>
        <w:t xml:space="preserve">о включении сведений об </w:t>
      </w:r>
      <w:bookmarkStart w:id="0" w:name="_Hlk211850047"/>
      <w:r w:rsidR="009D6028" w:rsidRPr="009D6028">
        <w:rPr>
          <w:sz w:val="26"/>
          <w:szCs w:val="26"/>
        </w:rPr>
        <w:t xml:space="preserve">ИП Гордиевских </w:t>
      </w:r>
      <w:r w:rsidR="009D6028">
        <w:rPr>
          <w:sz w:val="26"/>
          <w:szCs w:val="26"/>
        </w:rPr>
        <w:t xml:space="preserve">А.С. </w:t>
      </w:r>
      <w:bookmarkEnd w:id="0"/>
      <w:r w:rsidR="00AE4BE9" w:rsidRPr="00B275D0">
        <w:rPr>
          <w:sz w:val="26"/>
          <w:szCs w:val="26"/>
          <w:bdr w:val="none" w:sz="0" w:space="0" w:color="auto" w:frame="1"/>
        </w:rPr>
        <w:t>(далее –</w:t>
      </w:r>
      <w:r w:rsidR="000543D1">
        <w:rPr>
          <w:sz w:val="26"/>
          <w:szCs w:val="26"/>
          <w:bdr w:val="none" w:sz="0" w:space="0" w:color="auto" w:frame="1"/>
        </w:rPr>
        <w:t xml:space="preserve"> </w:t>
      </w:r>
      <w:r w:rsidR="000C5FD3">
        <w:rPr>
          <w:sz w:val="26"/>
          <w:szCs w:val="26"/>
          <w:bdr w:val="none" w:sz="0" w:space="0" w:color="auto" w:frame="1"/>
        </w:rPr>
        <w:t>Участник</w:t>
      </w:r>
      <w:r w:rsidR="00AE4BE9" w:rsidRPr="00B275D0">
        <w:rPr>
          <w:sz w:val="26"/>
          <w:szCs w:val="26"/>
          <w:bdr w:val="none" w:sz="0" w:space="0" w:color="auto" w:frame="1"/>
        </w:rPr>
        <w:t xml:space="preserve">) </w:t>
      </w:r>
      <w:r w:rsidR="006D05B8" w:rsidRPr="004405FA">
        <w:rPr>
          <w:sz w:val="26"/>
          <w:szCs w:val="26"/>
        </w:rPr>
        <w:t xml:space="preserve">в Реестр </w:t>
      </w:r>
      <w:r w:rsidR="006D05B8" w:rsidRPr="00B36743">
        <w:rPr>
          <w:sz w:val="26"/>
          <w:szCs w:val="26"/>
        </w:rPr>
        <w:t xml:space="preserve">недобросовестных поставщиков </w:t>
      </w:r>
      <w:r w:rsidR="007A3377" w:rsidRPr="007A3377">
        <w:rPr>
          <w:sz w:val="26"/>
          <w:szCs w:val="26"/>
        </w:rPr>
        <w:t xml:space="preserve">в связи с уклонением участника закупки от заключения контракта </w:t>
      </w:r>
      <w:r w:rsidR="009430E1" w:rsidRPr="009430E1">
        <w:rPr>
          <w:sz w:val="26"/>
          <w:szCs w:val="26"/>
        </w:rPr>
        <w:t>по итогам запроса котировок в электронной форме по объекту закупки: Поставка электротехнических изделий (извещение № 0342100023525000011, начальная (максимальная) цена контракта 26 447,50 руб.)</w:t>
      </w:r>
      <w:r w:rsidR="009430E1">
        <w:rPr>
          <w:sz w:val="26"/>
          <w:szCs w:val="26"/>
        </w:rPr>
        <w:t>,</w:t>
      </w:r>
    </w:p>
    <w:p w14:paraId="25E555C6" w14:textId="77777777" w:rsidR="009430E1" w:rsidRDefault="009430E1" w:rsidP="00476507">
      <w:pPr>
        <w:ind w:firstLine="709"/>
        <w:jc w:val="both"/>
        <w:rPr>
          <w:sz w:val="26"/>
          <w:szCs w:val="26"/>
        </w:rPr>
      </w:pPr>
    </w:p>
    <w:p w14:paraId="0458B7BD" w14:textId="33B6DB8A" w:rsidR="00BA2AFE" w:rsidRDefault="00BA2AFE" w:rsidP="00093D3D">
      <w:pPr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</w:p>
    <w:p w14:paraId="09110DAF" w14:textId="77777777" w:rsidR="00DD45DB" w:rsidRDefault="00DD45DB" w:rsidP="00093D3D">
      <w:pPr>
        <w:jc w:val="center"/>
        <w:rPr>
          <w:sz w:val="26"/>
          <w:szCs w:val="26"/>
        </w:rPr>
      </w:pPr>
    </w:p>
    <w:p w14:paraId="307682B2" w14:textId="7F5AAD70" w:rsidR="00BC29AD" w:rsidRDefault="009430E1" w:rsidP="00CC7975">
      <w:pPr>
        <w:widowControl w:val="0"/>
        <w:ind w:firstLine="709"/>
        <w:jc w:val="both"/>
        <w:rPr>
          <w:sz w:val="26"/>
          <w:szCs w:val="26"/>
        </w:rPr>
      </w:pPr>
      <w:r w:rsidRPr="009430E1">
        <w:rPr>
          <w:sz w:val="26"/>
          <w:szCs w:val="26"/>
        </w:rPr>
        <w:t>29.09.2025</w:t>
      </w:r>
      <w:r>
        <w:rPr>
          <w:sz w:val="26"/>
          <w:szCs w:val="26"/>
        </w:rPr>
        <w:t xml:space="preserve"> </w:t>
      </w:r>
      <w:r w:rsidR="00BC29AD">
        <w:rPr>
          <w:sz w:val="26"/>
          <w:szCs w:val="26"/>
        </w:rPr>
        <w:t xml:space="preserve">в ЕИС </w:t>
      </w:r>
      <w:r w:rsidR="002273D9">
        <w:rPr>
          <w:sz w:val="26"/>
          <w:szCs w:val="26"/>
        </w:rPr>
        <w:t xml:space="preserve">размещено извещение </w:t>
      </w:r>
      <w:r w:rsidR="000E60AA">
        <w:rPr>
          <w:sz w:val="26"/>
          <w:szCs w:val="26"/>
        </w:rPr>
        <w:t>№</w:t>
      </w:r>
      <w:r w:rsidRPr="009430E1">
        <w:rPr>
          <w:sz w:val="26"/>
          <w:szCs w:val="26"/>
        </w:rPr>
        <w:t>0342100023525000011</w:t>
      </w:r>
      <w:r w:rsidR="00D24BC1">
        <w:rPr>
          <w:sz w:val="26"/>
          <w:szCs w:val="26"/>
        </w:rPr>
        <w:t xml:space="preserve"> </w:t>
      </w:r>
      <w:r w:rsidR="002273D9">
        <w:rPr>
          <w:sz w:val="26"/>
          <w:szCs w:val="26"/>
        </w:rPr>
        <w:t>о проведении</w:t>
      </w:r>
      <w:r w:rsidR="00E023B0">
        <w:rPr>
          <w:sz w:val="26"/>
          <w:szCs w:val="26"/>
        </w:rPr>
        <w:t xml:space="preserve"> </w:t>
      </w:r>
      <w:r w:rsidR="00101E7E" w:rsidRPr="00101E7E">
        <w:rPr>
          <w:sz w:val="26"/>
          <w:szCs w:val="26"/>
        </w:rPr>
        <w:t>запроса котировок в электронной форме</w:t>
      </w:r>
      <w:r w:rsidR="00101E7E">
        <w:rPr>
          <w:sz w:val="26"/>
          <w:szCs w:val="26"/>
        </w:rPr>
        <w:t>.</w:t>
      </w:r>
    </w:p>
    <w:p w14:paraId="7FC0A9BF" w14:textId="77777777" w:rsidR="009430E1" w:rsidRDefault="00F07A33" w:rsidP="00E35E7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B6275">
        <w:rPr>
          <w:sz w:val="26"/>
          <w:szCs w:val="26"/>
        </w:rPr>
        <w:t>огласно протоколу подведения итогов</w:t>
      </w:r>
      <w:r w:rsidRPr="00F07A33">
        <w:rPr>
          <w:sz w:val="26"/>
          <w:szCs w:val="26"/>
        </w:rPr>
        <w:t xml:space="preserve"> </w:t>
      </w:r>
      <w:r w:rsidR="005D5D40" w:rsidRPr="001A6C61">
        <w:rPr>
          <w:sz w:val="26"/>
          <w:szCs w:val="26"/>
        </w:rPr>
        <w:t>от</w:t>
      </w:r>
      <w:r w:rsidR="007A3377" w:rsidRPr="007A3377">
        <w:rPr>
          <w:sz w:val="26"/>
          <w:szCs w:val="26"/>
        </w:rPr>
        <w:t xml:space="preserve"> </w:t>
      </w:r>
      <w:r w:rsidR="009430E1" w:rsidRPr="009430E1">
        <w:rPr>
          <w:sz w:val="26"/>
          <w:szCs w:val="26"/>
        </w:rPr>
        <w:t>08.10.2025 №ИЗК1</w:t>
      </w:r>
      <w:r>
        <w:rPr>
          <w:sz w:val="26"/>
          <w:szCs w:val="26"/>
        </w:rPr>
        <w:t>, победителем закупки признан</w:t>
      </w:r>
      <w:r w:rsidR="00826E8D">
        <w:rPr>
          <w:sz w:val="26"/>
          <w:szCs w:val="26"/>
        </w:rPr>
        <w:t xml:space="preserve"> </w:t>
      </w:r>
      <w:r w:rsidR="009430E1" w:rsidRPr="009430E1">
        <w:rPr>
          <w:sz w:val="26"/>
          <w:szCs w:val="26"/>
        </w:rPr>
        <w:t xml:space="preserve">ИП Гордиевских А.С. </w:t>
      </w:r>
    </w:p>
    <w:p w14:paraId="690B2CDB" w14:textId="11686B03" w:rsidR="00C50522" w:rsidRDefault="00C50522" w:rsidP="00E35E7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Однако победитель закупки</w:t>
      </w:r>
      <w:r w:rsidR="00D24BC1" w:rsidRPr="00D24BC1">
        <w:t xml:space="preserve"> </w:t>
      </w:r>
      <w:r w:rsidR="009430E1" w:rsidRPr="009430E1">
        <w:rPr>
          <w:sz w:val="26"/>
          <w:szCs w:val="26"/>
        </w:rPr>
        <w:t>ИП Гордиевских А.С.</w:t>
      </w:r>
      <w:r w:rsidR="009430E1">
        <w:rPr>
          <w:sz w:val="26"/>
          <w:szCs w:val="26"/>
        </w:rPr>
        <w:t xml:space="preserve"> </w:t>
      </w:r>
      <w:r>
        <w:rPr>
          <w:sz w:val="26"/>
          <w:szCs w:val="26"/>
        </w:rPr>
        <w:t>своей обязанности по подписанию проекта контракта не исполнил, тем самым был признан уклонившимся от заключения контракта, в соответствии с п.1 ч.6 ст.51 Федерального закона положениями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(далее – Федеральный закон №44-ФЗ)</w:t>
      </w:r>
    </w:p>
    <w:p w14:paraId="2616EBD5" w14:textId="77777777" w:rsidR="00694AEB" w:rsidRPr="00694AEB" w:rsidRDefault="00694AEB" w:rsidP="00694AEB">
      <w:pPr>
        <w:widowControl w:val="0"/>
        <w:ind w:firstLine="709"/>
        <w:jc w:val="both"/>
        <w:rPr>
          <w:sz w:val="26"/>
          <w:szCs w:val="26"/>
        </w:rPr>
      </w:pPr>
      <w:r w:rsidRPr="00694AEB">
        <w:rPr>
          <w:sz w:val="26"/>
          <w:szCs w:val="26"/>
        </w:rPr>
        <w:t>В соответствии с частью 6 статьи 50 Закона о контрактной системе, заключение контракта по результатам проведения электронного запроса котировок осуществляется в порядке, установленном статьей 51 Закона о контрактной системе, с учетом следующих особенностей:</w:t>
      </w:r>
    </w:p>
    <w:p w14:paraId="586211DC" w14:textId="77777777" w:rsidR="00694AEB" w:rsidRPr="00694AEB" w:rsidRDefault="00694AEB" w:rsidP="00694AEB">
      <w:pPr>
        <w:widowControl w:val="0"/>
        <w:ind w:firstLine="709"/>
        <w:jc w:val="both"/>
        <w:rPr>
          <w:sz w:val="26"/>
          <w:szCs w:val="26"/>
        </w:rPr>
      </w:pPr>
      <w:r w:rsidRPr="00694AEB">
        <w:rPr>
          <w:sz w:val="26"/>
          <w:szCs w:val="26"/>
        </w:rPr>
        <w:t>1) заказчик формирует и размещает в ЕИС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ЕИС протокола подведения итогов определения поставщика (подрядчика, исполнителя);</w:t>
      </w:r>
    </w:p>
    <w:p w14:paraId="455409B3" w14:textId="77777777" w:rsidR="00694AEB" w:rsidRPr="00694AEB" w:rsidRDefault="00694AEB" w:rsidP="00694AEB">
      <w:pPr>
        <w:widowControl w:val="0"/>
        <w:ind w:firstLine="709"/>
        <w:jc w:val="both"/>
        <w:rPr>
          <w:sz w:val="26"/>
          <w:szCs w:val="26"/>
        </w:rPr>
      </w:pPr>
      <w:r w:rsidRPr="00694AEB">
        <w:rPr>
          <w:sz w:val="26"/>
          <w:szCs w:val="26"/>
        </w:rPr>
        <w:t xml:space="preserve">2) участник закупки, с которым заключается контракт, осуществляет действия, предусмотренные пунктом 1 части 3 статьи 51 Закона о контрактной системе, не позднее одного рабочего дня, следующего за днем осуществления заказчиком действий в </w:t>
      </w:r>
      <w:r w:rsidRPr="00694AEB">
        <w:rPr>
          <w:sz w:val="26"/>
          <w:szCs w:val="26"/>
        </w:rPr>
        <w:lastRenderedPageBreak/>
        <w:t>соответствии с пунктом 1 настоящей части;</w:t>
      </w:r>
    </w:p>
    <w:p w14:paraId="4404FDA1" w14:textId="77777777" w:rsidR="00694AEB" w:rsidRPr="00694AEB" w:rsidRDefault="00694AEB" w:rsidP="00694AEB">
      <w:pPr>
        <w:widowControl w:val="0"/>
        <w:ind w:firstLine="709"/>
        <w:jc w:val="both"/>
        <w:rPr>
          <w:sz w:val="26"/>
          <w:szCs w:val="26"/>
        </w:rPr>
      </w:pPr>
      <w:r w:rsidRPr="00694AEB">
        <w:rPr>
          <w:sz w:val="26"/>
          <w:szCs w:val="26"/>
        </w:rPr>
        <w:t>3) заказчик осуществляет действия, предусмотренные пунктом 1 части 4 статьи 51 Закона о контрактной системе,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ЕИС протокола подведения итогов определения поставщика (подрядчика, исполнителя);</w:t>
      </w:r>
    </w:p>
    <w:p w14:paraId="4F0294C5" w14:textId="77777777" w:rsidR="00694AEB" w:rsidRDefault="00694AEB" w:rsidP="00694AEB">
      <w:pPr>
        <w:widowControl w:val="0"/>
        <w:ind w:firstLine="709"/>
        <w:jc w:val="both"/>
        <w:rPr>
          <w:sz w:val="26"/>
          <w:szCs w:val="26"/>
        </w:rPr>
      </w:pPr>
      <w:r w:rsidRPr="00694AEB">
        <w:rPr>
          <w:sz w:val="26"/>
          <w:szCs w:val="26"/>
        </w:rPr>
        <w:t>4) осуществление действий, предусмотренных пунктом 2 части 2, пунктом 2 части 3, пунктами 2 и 3 части 4 статьи 51 Закона о контрактной системе, не допускается.</w:t>
      </w:r>
    </w:p>
    <w:p w14:paraId="472CF4A8" w14:textId="724E871F" w:rsidR="002273D9" w:rsidRPr="009430E1" w:rsidRDefault="009430E1" w:rsidP="00694AEB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09.10</w:t>
      </w:r>
      <w:r w:rsidR="005D5D40" w:rsidRPr="009430E1">
        <w:rPr>
          <w:sz w:val="26"/>
          <w:szCs w:val="26"/>
        </w:rPr>
        <w:t>.202</w:t>
      </w:r>
      <w:r w:rsidR="00C14E65" w:rsidRPr="009430E1">
        <w:rPr>
          <w:sz w:val="26"/>
          <w:szCs w:val="26"/>
        </w:rPr>
        <w:t>5</w:t>
      </w:r>
      <w:r w:rsidR="002273D9" w:rsidRPr="009430E1">
        <w:rPr>
          <w:sz w:val="26"/>
          <w:szCs w:val="26"/>
        </w:rPr>
        <w:t xml:space="preserve"> </w:t>
      </w:r>
      <w:r w:rsidR="005D5D40" w:rsidRPr="009430E1">
        <w:rPr>
          <w:sz w:val="26"/>
          <w:szCs w:val="26"/>
        </w:rPr>
        <w:t>Заказчиком размещен</w:t>
      </w:r>
      <w:r w:rsidR="002273D9" w:rsidRPr="009430E1">
        <w:rPr>
          <w:sz w:val="26"/>
          <w:szCs w:val="26"/>
        </w:rPr>
        <w:t xml:space="preserve"> проект контракта.</w:t>
      </w:r>
    </w:p>
    <w:p w14:paraId="0CBDE277" w14:textId="1792E35D" w:rsidR="00902DAA" w:rsidRDefault="009430E1" w:rsidP="00902DA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10.10</w:t>
      </w:r>
      <w:r w:rsidR="00B91751" w:rsidRPr="009430E1">
        <w:rPr>
          <w:sz w:val="26"/>
          <w:szCs w:val="26"/>
        </w:rPr>
        <w:t>.2025</w:t>
      </w:r>
      <w:r w:rsidR="00341203" w:rsidRPr="009430E1">
        <w:rPr>
          <w:sz w:val="26"/>
          <w:szCs w:val="26"/>
        </w:rPr>
        <w:t xml:space="preserve"> крайний срок подписания проекта контракта.</w:t>
      </w:r>
    </w:p>
    <w:p w14:paraId="2EB57B93" w14:textId="04853144" w:rsidR="000646C2" w:rsidRDefault="00341203" w:rsidP="00341203">
      <w:pPr>
        <w:suppressAutoHyphens w:val="0"/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</w:r>
      <w:r w:rsidR="000646C2" w:rsidRPr="00051DDA">
        <w:rPr>
          <w:rFonts w:eastAsiaTheme="minorHAnsi"/>
          <w:sz w:val="26"/>
          <w:szCs w:val="26"/>
          <w:lang w:eastAsia="en-US"/>
        </w:rPr>
        <w:t>Пунктом 1 части 6 статьи 51 Закона о</w:t>
      </w:r>
      <w:r w:rsidR="000646C2">
        <w:rPr>
          <w:rFonts w:eastAsiaTheme="minorHAnsi"/>
          <w:sz w:val="26"/>
          <w:szCs w:val="26"/>
          <w:lang w:eastAsia="en-US"/>
        </w:rPr>
        <w:t xml:space="preserve"> контрактной системе определено, что в случае, если участником закупки, с которым заключается контракт, не выполнены требования, предусмотренные </w:t>
      </w:r>
      <w:hyperlink r:id="rId7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(за исключением случая, предусмотренного </w:t>
      </w:r>
      <w:hyperlink r:id="rId8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пунктом 3 части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статьи, а также случая, если таким участником закупки в срок, установленный </w:t>
      </w:r>
      <w:hyperlink r:id="rId9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статьи, не выполнены требования </w:t>
      </w:r>
      <w:hyperlink r:id="rId10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пункта 3 части 3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статьи) и </w:t>
      </w:r>
      <w:hyperlink r:id="rId11" w:history="1">
        <w:r w:rsidR="000646C2">
          <w:rPr>
            <w:rFonts w:eastAsiaTheme="minorHAnsi"/>
            <w:color w:val="0000FF"/>
            <w:sz w:val="26"/>
            <w:szCs w:val="26"/>
            <w:lang w:eastAsia="en-US"/>
          </w:rPr>
          <w:t>частью 5</w:t>
        </w:r>
      </w:hyperlink>
      <w:r w:rsidR="000646C2">
        <w:rPr>
          <w:rFonts w:eastAsiaTheme="minorHAnsi"/>
          <w:sz w:val="26"/>
          <w:szCs w:val="26"/>
          <w:lang w:eastAsia="en-US"/>
        </w:rPr>
        <w:t xml:space="preserve"> настоящей статьи </w:t>
      </w:r>
      <w:r w:rsidR="000646C2" w:rsidRPr="000F2D67">
        <w:rPr>
          <w:rFonts w:eastAsiaTheme="minorHAnsi"/>
          <w:sz w:val="26"/>
          <w:szCs w:val="26"/>
          <w:lang w:eastAsia="en-US"/>
        </w:rPr>
        <w:t>такой участник закупки считается уклонившимся от заключения контракта.</w:t>
      </w:r>
    </w:p>
    <w:p w14:paraId="01F4E9DE" w14:textId="65471B55" w:rsidR="00F07A33" w:rsidRDefault="00DE5999" w:rsidP="00F07A33">
      <w:pPr>
        <w:suppressAutoHyphens w:val="0"/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CC7525">
        <w:rPr>
          <w:rFonts w:eastAsiaTheme="minorHAnsi"/>
          <w:sz w:val="26"/>
          <w:szCs w:val="26"/>
          <w:lang w:eastAsia="en-US"/>
        </w:rPr>
        <w:t>В</w:t>
      </w:r>
      <w:r w:rsidR="00C14E65" w:rsidRPr="00CC7525">
        <w:rPr>
          <w:rFonts w:eastAsiaTheme="minorHAnsi"/>
          <w:sz w:val="26"/>
          <w:szCs w:val="26"/>
          <w:lang w:eastAsia="en-US"/>
        </w:rPr>
        <w:t xml:space="preserve"> ЕИС </w:t>
      </w:r>
      <w:r w:rsidR="00382061" w:rsidRPr="00CC7525">
        <w:rPr>
          <w:rFonts w:eastAsiaTheme="minorHAnsi"/>
          <w:sz w:val="26"/>
          <w:szCs w:val="26"/>
          <w:lang w:eastAsia="en-US"/>
        </w:rPr>
        <w:t>размещен протокол признания участника уклонившимся от заключения контракта</w:t>
      </w:r>
      <w:r w:rsidRPr="00CC7525">
        <w:rPr>
          <w:rFonts w:eastAsiaTheme="minorHAnsi"/>
          <w:sz w:val="26"/>
          <w:szCs w:val="26"/>
          <w:lang w:eastAsia="en-US"/>
        </w:rPr>
        <w:t xml:space="preserve"> от </w:t>
      </w:r>
      <w:r w:rsidR="009430E1" w:rsidRPr="009430E1">
        <w:rPr>
          <w:rFonts w:eastAsiaTheme="minorHAnsi"/>
          <w:sz w:val="26"/>
          <w:szCs w:val="26"/>
          <w:lang w:eastAsia="en-US"/>
        </w:rPr>
        <w:t>13.10.2025 №ППУ20_1</w:t>
      </w:r>
      <w:r w:rsidR="00D1440D" w:rsidRPr="00CC7525">
        <w:rPr>
          <w:rFonts w:eastAsiaTheme="minorHAnsi"/>
          <w:sz w:val="26"/>
          <w:szCs w:val="26"/>
          <w:lang w:eastAsia="en-US"/>
        </w:rPr>
        <w:t>.</w:t>
      </w:r>
      <w:r w:rsidR="00722B68">
        <w:rPr>
          <w:rFonts w:eastAsiaTheme="minorHAnsi"/>
          <w:sz w:val="26"/>
          <w:szCs w:val="26"/>
          <w:lang w:eastAsia="en-US"/>
        </w:rPr>
        <w:t xml:space="preserve"> </w:t>
      </w:r>
    </w:p>
    <w:p w14:paraId="0491DE2A" w14:textId="771905FE" w:rsidR="00E00564" w:rsidRDefault="00E00564" w:rsidP="000C5FD3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r w:rsidRPr="00E00564">
        <w:rPr>
          <w:sz w:val="26"/>
          <w:szCs w:val="26"/>
          <w:lang w:eastAsia="ar-SA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  <w:r w:rsidR="00722B68">
        <w:rPr>
          <w:sz w:val="26"/>
          <w:szCs w:val="26"/>
          <w:lang w:eastAsia="ar-SA"/>
        </w:rPr>
        <w:t xml:space="preserve"> </w:t>
      </w:r>
    </w:p>
    <w:p w14:paraId="7810A1B7" w14:textId="77777777" w:rsidR="00D211F9" w:rsidRPr="00D211F9" w:rsidRDefault="00F8416E" w:rsidP="00D211F9">
      <w:pPr>
        <w:widowControl w:val="0"/>
        <w:ind w:firstLine="709"/>
        <w:jc w:val="both"/>
        <w:rPr>
          <w:sz w:val="26"/>
          <w:szCs w:val="26"/>
        </w:rPr>
      </w:pPr>
      <w:r w:rsidRPr="00205DF8">
        <w:rPr>
          <w:sz w:val="26"/>
          <w:szCs w:val="26"/>
        </w:rPr>
        <w:t xml:space="preserve">Из </w:t>
      </w:r>
      <w:r w:rsidR="00093D3D" w:rsidRPr="00205DF8">
        <w:rPr>
          <w:sz w:val="26"/>
          <w:szCs w:val="26"/>
        </w:rPr>
        <w:t>пояснений</w:t>
      </w:r>
      <w:r w:rsidRPr="00205DF8">
        <w:rPr>
          <w:sz w:val="26"/>
          <w:szCs w:val="26"/>
        </w:rPr>
        <w:t xml:space="preserve"> </w:t>
      </w:r>
      <w:r w:rsidR="009430E1" w:rsidRPr="009430E1">
        <w:rPr>
          <w:sz w:val="26"/>
          <w:szCs w:val="26"/>
        </w:rPr>
        <w:t xml:space="preserve">ИП Гордиевских А.С. </w:t>
      </w:r>
      <w:r w:rsidR="000C5FD3" w:rsidRPr="00205DF8">
        <w:rPr>
          <w:sz w:val="26"/>
          <w:szCs w:val="26"/>
        </w:rPr>
        <w:t>с</w:t>
      </w:r>
      <w:r w:rsidR="001B25E5" w:rsidRPr="00205DF8">
        <w:rPr>
          <w:sz w:val="26"/>
          <w:szCs w:val="26"/>
        </w:rPr>
        <w:t>ледует</w:t>
      </w:r>
      <w:r w:rsidR="000C5FD3" w:rsidRPr="00205DF8">
        <w:rPr>
          <w:sz w:val="26"/>
          <w:szCs w:val="26"/>
        </w:rPr>
        <w:t xml:space="preserve">, </w:t>
      </w:r>
      <w:r w:rsidR="00445A90" w:rsidRPr="00445A90">
        <w:rPr>
          <w:sz w:val="26"/>
          <w:szCs w:val="26"/>
        </w:rPr>
        <w:t>что уклонение от подписания проекта контракта в установленный законом срок произошло из-за непредвиденных обстоятельств и человеческого фактора</w:t>
      </w:r>
      <w:r w:rsidR="00445A90">
        <w:rPr>
          <w:sz w:val="26"/>
          <w:szCs w:val="26"/>
        </w:rPr>
        <w:t xml:space="preserve">. </w:t>
      </w:r>
      <w:r w:rsidR="00D211F9" w:rsidRPr="00D211F9">
        <w:rPr>
          <w:sz w:val="26"/>
          <w:szCs w:val="26"/>
        </w:rPr>
        <w:t>Пропуск срока направления подписанного на площадке проекта контракта произошло ненамеренно в связи с поломкой компьютера (по объективной причине), и без намерения отказаться от сотрудничества с Заказчиком.</w:t>
      </w:r>
    </w:p>
    <w:p w14:paraId="3118EBC8" w14:textId="77777777" w:rsidR="00D211F9" w:rsidRPr="00D211F9" w:rsidRDefault="00D211F9" w:rsidP="00D211F9">
      <w:pPr>
        <w:widowControl w:val="0"/>
        <w:ind w:firstLine="709"/>
        <w:jc w:val="both"/>
        <w:rPr>
          <w:sz w:val="26"/>
          <w:szCs w:val="26"/>
        </w:rPr>
      </w:pPr>
      <w:r w:rsidRPr="00D211F9">
        <w:rPr>
          <w:sz w:val="26"/>
          <w:szCs w:val="26"/>
        </w:rPr>
        <w:t>08.10.2025 года в вечернее время произошла поломка компьютера на котором было необходимо подписать проект контракта, 09.10.2025 утром ИП Гордиевских незамедлительно обратился в сервисный центр ООО «</w:t>
      </w:r>
      <w:proofErr w:type="spellStart"/>
      <w:r w:rsidRPr="00D211F9">
        <w:rPr>
          <w:sz w:val="26"/>
          <w:szCs w:val="26"/>
        </w:rPr>
        <w:t>Ремтехсервис</w:t>
      </w:r>
      <w:proofErr w:type="spellEnd"/>
      <w:r w:rsidRPr="00D211F9">
        <w:rPr>
          <w:sz w:val="26"/>
          <w:szCs w:val="26"/>
        </w:rPr>
        <w:t>», с целью устранения выявленных неполадок, о чем свидетельствует техническое заключение от данного ООО выданное от 09.10.2025, а так же счет на оплату за ремонт от 09.10.2025, в связи с тем, что на складе ООО «</w:t>
      </w:r>
      <w:proofErr w:type="spellStart"/>
      <w:r w:rsidRPr="00D211F9">
        <w:rPr>
          <w:sz w:val="26"/>
          <w:szCs w:val="26"/>
        </w:rPr>
        <w:t>Ремтехсервис</w:t>
      </w:r>
      <w:proofErr w:type="spellEnd"/>
      <w:r w:rsidRPr="00D211F9">
        <w:rPr>
          <w:sz w:val="26"/>
          <w:szCs w:val="26"/>
        </w:rPr>
        <w:t>», а так же в других сервисных центров и магазинах - не оказалось необходимой запчасти она была заказана поставщику. Потому ремонт затянулся. ИП Гордиевских смог забрать компьютер только 13.10.2025 года, о чем свидетельствует УПД 13.10.2025 года, из-за чего был пропущен срок подписания контракта.</w:t>
      </w:r>
    </w:p>
    <w:p w14:paraId="17555396" w14:textId="241A2CB4" w:rsidR="001B25E5" w:rsidRPr="009E502C" w:rsidRDefault="00D211F9" w:rsidP="00D211F9">
      <w:pPr>
        <w:widowControl w:val="0"/>
        <w:ind w:firstLine="709"/>
        <w:jc w:val="both"/>
        <w:rPr>
          <w:sz w:val="26"/>
          <w:szCs w:val="26"/>
        </w:rPr>
      </w:pPr>
      <w:r w:rsidRPr="00D211F9">
        <w:rPr>
          <w:sz w:val="26"/>
          <w:szCs w:val="26"/>
        </w:rPr>
        <w:t xml:space="preserve"> Несмотря на это, ИП Гордиевских А.С. созвонился с заказчиком, с просьбой обратиться на площадку </w:t>
      </w:r>
      <w:proofErr w:type="spellStart"/>
      <w:r w:rsidRPr="00D211F9">
        <w:rPr>
          <w:sz w:val="26"/>
          <w:szCs w:val="26"/>
        </w:rPr>
        <w:t>Росэлторг</w:t>
      </w:r>
      <w:proofErr w:type="spellEnd"/>
      <w:r w:rsidRPr="00D211F9">
        <w:rPr>
          <w:sz w:val="26"/>
          <w:szCs w:val="26"/>
        </w:rPr>
        <w:t xml:space="preserve"> и перенести срок подписания контракта, так же выслал письмо с информацией о том, что готов заключить контракт, о чем свидетельствует скриншот с компьютера.</w:t>
      </w:r>
    </w:p>
    <w:p w14:paraId="54F32071" w14:textId="55C0F111" w:rsidR="00B45175" w:rsidRDefault="00672839" w:rsidP="00033271">
      <w:pPr>
        <w:pStyle w:val="10"/>
        <w:ind w:firstLine="560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>Выше</w:t>
      </w:r>
      <w:r w:rsidR="00033271">
        <w:rPr>
          <w:sz w:val="26"/>
          <w:szCs w:val="26"/>
        </w:rPr>
        <w:t>изложенные</w:t>
      </w:r>
      <w:r w:rsidR="00093D3D" w:rsidRPr="000F2D67">
        <w:rPr>
          <w:sz w:val="26"/>
          <w:szCs w:val="26"/>
        </w:rPr>
        <w:t xml:space="preserve"> </w:t>
      </w:r>
      <w:r w:rsidR="00B45175" w:rsidRPr="000F2D67">
        <w:rPr>
          <w:sz w:val="26"/>
          <w:szCs w:val="26"/>
        </w:rPr>
        <w:t>обстоятельства свидетельствуют о том,</w:t>
      </w:r>
      <w:r w:rsidR="00240142" w:rsidRPr="00240142">
        <w:rPr>
          <w:sz w:val="26"/>
          <w:szCs w:val="26"/>
          <w:lang w:eastAsia="ar-SA"/>
        </w:rPr>
        <w:t xml:space="preserve"> </w:t>
      </w:r>
      <w:r w:rsidR="009430E1" w:rsidRPr="009430E1">
        <w:rPr>
          <w:sz w:val="26"/>
          <w:szCs w:val="26"/>
        </w:rPr>
        <w:t xml:space="preserve">ИП Гордиевских А.С. </w:t>
      </w:r>
      <w:r w:rsidR="00B45175" w:rsidRPr="000F2D67">
        <w:rPr>
          <w:sz w:val="26"/>
          <w:szCs w:val="26"/>
        </w:rPr>
        <w:t>не имел умысла уклоняться от заключения контракта по итогам закупки.</w:t>
      </w:r>
      <w:r w:rsidR="00CC2DC4">
        <w:rPr>
          <w:sz w:val="26"/>
          <w:szCs w:val="26"/>
        </w:rPr>
        <w:t xml:space="preserve"> </w:t>
      </w:r>
    </w:p>
    <w:p w14:paraId="4AB48585" w14:textId="424978CA" w:rsidR="005C316D" w:rsidRDefault="005C316D" w:rsidP="00CC7525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r w:rsidRPr="005C316D">
        <w:rPr>
          <w:sz w:val="26"/>
          <w:szCs w:val="26"/>
          <w:lang w:eastAsia="ar-SA"/>
        </w:rPr>
        <w:t>Необходимо отметить, что обращений о включении</w:t>
      </w:r>
      <w:r w:rsidR="00C6545C">
        <w:rPr>
          <w:sz w:val="26"/>
          <w:szCs w:val="26"/>
          <w:lang w:eastAsia="ar-SA"/>
        </w:rPr>
        <w:t xml:space="preserve"> </w:t>
      </w:r>
      <w:r w:rsidR="009430E1" w:rsidRPr="009430E1">
        <w:rPr>
          <w:sz w:val="26"/>
          <w:szCs w:val="26"/>
        </w:rPr>
        <w:t xml:space="preserve">ИП Гордиевских А.С. </w:t>
      </w:r>
      <w:r w:rsidRPr="005C316D">
        <w:rPr>
          <w:sz w:val="26"/>
          <w:szCs w:val="26"/>
          <w:lang w:eastAsia="ar-SA"/>
        </w:rPr>
        <w:t xml:space="preserve">в реестр недобросовестных поставщиков (подрядчиков, исполнителей) </w:t>
      </w:r>
      <w:r w:rsidRPr="00DE53DB">
        <w:rPr>
          <w:sz w:val="26"/>
          <w:szCs w:val="26"/>
          <w:lang w:eastAsia="ar-SA"/>
        </w:rPr>
        <w:t xml:space="preserve">ранее в Самарское УФАС </w:t>
      </w:r>
      <w:r w:rsidRPr="00DE53DB">
        <w:rPr>
          <w:sz w:val="26"/>
          <w:szCs w:val="26"/>
          <w:lang w:eastAsia="ar-SA"/>
        </w:rPr>
        <w:lastRenderedPageBreak/>
        <w:t>России не поступало.</w:t>
      </w:r>
    </w:p>
    <w:p w14:paraId="17ABC829" w14:textId="4F74F595" w:rsidR="00D024AD" w:rsidRDefault="00D024AD" w:rsidP="00CC7525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r w:rsidRPr="00D024AD">
        <w:rPr>
          <w:sz w:val="26"/>
          <w:szCs w:val="26"/>
          <w:lang w:eastAsia="ar-SA"/>
        </w:rPr>
        <w:t>На участие в закупке подано 2 заявки. В связи с уклонением первого участника закупки, контракт находится на стадии подписания со вторым участником, что свидетельствует о том, что цель Заказчиком достигнута.</w:t>
      </w:r>
    </w:p>
    <w:p w14:paraId="6E0514EC" w14:textId="39C65E21" w:rsidR="00BA2AFE" w:rsidRDefault="00BA2AFE" w:rsidP="005C316D">
      <w:pPr>
        <w:widowControl w:val="0"/>
        <w:ind w:firstLine="560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</w:t>
      </w:r>
      <w:r w:rsidRPr="007B2AC4">
        <w:rPr>
          <w:sz w:val="26"/>
          <w:szCs w:val="26"/>
        </w:rPr>
        <w:t>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04D75B9E" w14:textId="77777777" w:rsidR="00004220" w:rsidRDefault="00004220" w:rsidP="0000422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подпунктом б пункта 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54009AAB" w14:textId="33F8834D" w:rsidR="00BA2AFE" w:rsidRDefault="00BA2AFE" w:rsidP="007B2AC4">
      <w:pPr>
        <w:widowControl w:val="0"/>
        <w:ind w:firstLine="709"/>
        <w:jc w:val="both"/>
        <w:rPr>
          <w:sz w:val="26"/>
          <w:szCs w:val="26"/>
        </w:rPr>
      </w:pPr>
      <w:r w:rsidRPr="007B2AC4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</w:t>
      </w:r>
      <w:r w:rsidR="00412708">
        <w:rPr>
          <w:sz w:val="26"/>
          <w:szCs w:val="26"/>
        </w:rPr>
        <w:t xml:space="preserve"> об </w:t>
      </w:r>
      <w:r w:rsidR="00356C7D">
        <w:rPr>
          <w:sz w:val="26"/>
          <w:szCs w:val="26"/>
        </w:rPr>
        <w:t>Участнике</w:t>
      </w:r>
      <w:r w:rsidR="000646C2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7B2AC4">
        <w:rPr>
          <w:sz w:val="26"/>
          <w:szCs w:val="26"/>
        </w:rPr>
        <w:t>в реестр недобросовестных поставщиков.</w:t>
      </w:r>
    </w:p>
    <w:p w14:paraId="03B6A210" w14:textId="77777777" w:rsidR="000F2D67" w:rsidRDefault="000F2D67" w:rsidP="007B2AC4">
      <w:pPr>
        <w:widowControl w:val="0"/>
        <w:ind w:firstLine="709"/>
        <w:jc w:val="both"/>
        <w:rPr>
          <w:sz w:val="26"/>
          <w:szCs w:val="26"/>
        </w:rPr>
      </w:pPr>
    </w:p>
    <w:p w14:paraId="7BF01076" w14:textId="2BB772AE" w:rsidR="00CC7525" w:rsidRDefault="00BA2AFE" w:rsidP="002102D1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 Комиссия Самарского УФАС России</w:t>
      </w:r>
    </w:p>
    <w:p w14:paraId="7DD7CEBB" w14:textId="77777777" w:rsidR="00CC7525" w:rsidRDefault="00CC7525" w:rsidP="00BA2AFE">
      <w:pPr>
        <w:suppressAutoHyphens w:val="0"/>
        <w:ind w:firstLine="709"/>
        <w:jc w:val="both"/>
        <w:rPr>
          <w:sz w:val="26"/>
          <w:szCs w:val="26"/>
        </w:rPr>
      </w:pPr>
    </w:p>
    <w:p w14:paraId="4E265566" w14:textId="77777777" w:rsidR="00BA2AFE" w:rsidRDefault="00BA2AFE" w:rsidP="00BA2AFE">
      <w:pPr>
        <w:suppressAutoHyphens w:val="0"/>
        <w:jc w:val="center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540C6D85" w14:textId="77777777" w:rsidR="00CC7525" w:rsidRDefault="00CC7525" w:rsidP="002102D1">
      <w:pPr>
        <w:pStyle w:val="a3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388354E0" w14:textId="68406725" w:rsidR="00BA2AFE" w:rsidRDefault="00BA2AFE" w:rsidP="0041270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об</w:t>
      </w:r>
      <w:r w:rsidR="006D09C8">
        <w:rPr>
          <w:sz w:val="26"/>
          <w:szCs w:val="26"/>
        </w:rPr>
        <w:t xml:space="preserve"> </w:t>
      </w:r>
      <w:r w:rsidR="001A7C86">
        <w:rPr>
          <w:sz w:val="26"/>
          <w:szCs w:val="26"/>
        </w:rPr>
        <w:t>индивидуальном предпринимателе</w:t>
      </w:r>
      <w:r w:rsidR="0089145E" w:rsidRPr="0089145E">
        <w:rPr>
          <w:sz w:val="26"/>
          <w:szCs w:val="26"/>
        </w:rPr>
        <w:t xml:space="preserve"> </w:t>
      </w:r>
      <w:r w:rsidR="00904785" w:rsidRPr="00904785">
        <w:rPr>
          <w:sz w:val="26"/>
          <w:szCs w:val="26"/>
        </w:rPr>
        <w:t>Гордиевских Андре</w:t>
      </w:r>
      <w:r w:rsidR="00904785">
        <w:rPr>
          <w:sz w:val="26"/>
          <w:szCs w:val="26"/>
        </w:rPr>
        <w:t>е</w:t>
      </w:r>
      <w:r w:rsidR="00904785" w:rsidRPr="00904785">
        <w:rPr>
          <w:sz w:val="26"/>
          <w:szCs w:val="26"/>
        </w:rPr>
        <w:t xml:space="preserve"> Сергеевич</w:t>
      </w:r>
      <w:r w:rsidR="00904785">
        <w:rPr>
          <w:sz w:val="26"/>
          <w:szCs w:val="26"/>
        </w:rPr>
        <w:t>е</w:t>
      </w:r>
      <w:r w:rsidR="00904785" w:rsidRPr="00904785">
        <w:rPr>
          <w:sz w:val="26"/>
          <w:szCs w:val="26"/>
        </w:rPr>
        <w:t xml:space="preserve">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2EEBCC09" w14:textId="77777777" w:rsidR="00C45402" w:rsidRPr="00412708" w:rsidRDefault="00C45402" w:rsidP="00412708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</w:p>
    <w:p w14:paraId="691C5D1E" w14:textId="17402CF4" w:rsidR="00E068BE" w:rsidRDefault="00BA2AFE" w:rsidP="001D447C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46B420B4" w14:textId="075767C5" w:rsidR="00051FC5" w:rsidRDefault="00051FC5" w:rsidP="00F53EC6">
      <w:pPr>
        <w:widowControl w:val="0"/>
        <w:tabs>
          <w:tab w:val="left" w:pos="8222"/>
        </w:tabs>
        <w:rPr>
          <w:sz w:val="26"/>
          <w:szCs w:val="26"/>
        </w:rPr>
      </w:pPr>
    </w:p>
    <w:p w14:paraId="49C1C823" w14:textId="77777777" w:rsidR="00DD45DB" w:rsidRDefault="00DD45DB" w:rsidP="00DD45DB">
      <w:pPr>
        <w:tabs>
          <w:tab w:val="left" w:pos="8222"/>
        </w:tabs>
        <w:rPr>
          <w:sz w:val="26"/>
          <w:szCs w:val="26"/>
        </w:rPr>
      </w:pPr>
    </w:p>
    <w:p w14:paraId="0A6C6B31" w14:textId="52FA15D2" w:rsidR="00BA2AFE" w:rsidRDefault="00815382" w:rsidP="00353EF5">
      <w:pPr>
        <w:widowControl w:val="0"/>
        <w:tabs>
          <w:tab w:val="left" w:pos="8222"/>
        </w:tabs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  <w:lang w:eastAsia="ru-RU"/>
        </w:rPr>
        <w:t xml:space="preserve">                                                                                                                   </w:t>
      </w:r>
      <w:r w:rsidR="00093D3D">
        <w:rPr>
          <w:sz w:val="26"/>
          <w:szCs w:val="26"/>
        </w:rPr>
        <w:t xml:space="preserve">                                                                                                                         </w:t>
      </w:r>
      <w:r w:rsidR="00BA2AFE"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sectPr w:rsidR="00BA2AFE" w:rsidSect="00DD45DB">
      <w:headerReference w:type="default" r:id="rId12"/>
      <w:pgSz w:w="11906" w:h="16838"/>
      <w:pgMar w:top="1134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2A328" w14:textId="77777777" w:rsidR="0044097D" w:rsidRDefault="0044097D" w:rsidP="00BA2AFE">
      <w:r>
        <w:separator/>
      </w:r>
    </w:p>
  </w:endnote>
  <w:endnote w:type="continuationSeparator" w:id="0">
    <w:p w14:paraId="3A8C6A7B" w14:textId="77777777" w:rsidR="0044097D" w:rsidRDefault="0044097D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1FCF" w14:textId="77777777" w:rsidR="0044097D" w:rsidRDefault="0044097D" w:rsidP="00BA2AFE">
      <w:r>
        <w:separator/>
      </w:r>
    </w:p>
  </w:footnote>
  <w:footnote w:type="continuationSeparator" w:id="0">
    <w:p w14:paraId="61C84CFC" w14:textId="77777777" w:rsidR="0044097D" w:rsidRDefault="0044097D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006A9"/>
    <w:rsid w:val="00004220"/>
    <w:rsid w:val="000112D6"/>
    <w:rsid w:val="0001266C"/>
    <w:rsid w:val="00026F7E"/>
    <w:rsid w:val="00033271"/>
    <w:rsid w:val="000343AF"/>
    <w:rsid w:val="00044E01"/>
    <w:rsid w:val="00047DE8"/>
    <w:rsid w:val="0005049A"/>
    <w:rsid w:val="00050EF6"/>
    <w:rsid w:val="00051DDA"/>
    <w:rsid w:val="00051FC5"/>
    <w:rsid w:val="00053EED"/>
    <w:rsid w:val="000543D1"/>
    <w:rsid w:val="0006331C"/>
    <w:rsid w:val="000646C2"/>
    <w:rsid w:val="00065C94"/>
    <w:rsid w:val="000747C5"/>
    <w:rsid w:val="000763D1"/>
    <w:rsid w:val="00087041"/>
    <w:rsid w:val="000936B9"/>
    <w:rsid w:val="00093D3D"/>
    <w:rsid w:val="000A1AB3"/>
    <w:rsid w:val="000A1C91"/>
    <w:rsid w:val="000A28C2"/>
    <w:rsid w:val="000A4035"/>
    <w:rsid w:val="000B1BAF"/>
    <w:rsid w:val="000C5FD3"/>
    <w:rsid w:val="000D3657"/>
    <w:rsid w:val="000D51D9"/>
    <w:rsid w:val="000E60AA"/>
    <w:rsid w:val="000E683C"/>
    <w:rsid w:val="000E7427"/>
    <w:rsid w:val="000F2D67"/>
    <w:rsid w:val="000F38B6"/>
    <w:rsid w:val="00101E7E"/>
    <w:rsid w:val="00102279"/>
    <w:rsid w:val="00114BC0"/>
    <w:rsid w:val="00121725"/>
    <w:rsid w:val="00123525"/>
    <w:rsid w:val="00124250"/>
    <w:rsid w:val="00130CF2"/>
    <w:rsid w:val="00171B9E"/>
    <w:rsid w:val="001742A4"/>
    <w:rsid w:val="0018428F"/>
    <w:rsid w:val="00193737"/>
    <w:rsid w:val="001A45FB"/>
    <w:rsid w:val="001A6C61"/>
    <w:rsid w:val="001A7C86"/>
    <w:rsid w:val="001B0799"/>
    <w:rsid w:val="001B11B9"/>
    <w:rsid w:val="001B25E5"/>
    <w:rsid w:val="001B6043"/>
    <w:rsid w:val="001D0762"/>
    <w:rsid w:val="001D447C"/>
    <w:rsid w:val="001E7BE7"/>
    <w:rsid w:val="001F051F"/>
    <w:rsid w:val="00205DF8"/>
    <w:rsid w:val="002102D1"/>
    <w:rsid w:val="002179B0"/>
    <w:rsid w:val="0022105E"/>
    <w:rsid w:val="002273D9"/>
    <w:rsid w:val="00230BEC"/>
    <w:rsid w:val="002329F0"/>
    <w:rsid w:val="00234760"/>
    <w:rsid w:val="00240142"/>
    <w:rsid w:val="00241674"/>
    <w:rsid w:val="00242DFB"/>
    <w:rsid w:val="002606C1"/>
    <w:rsid w:val="00266580"/>
    <w:rsid w:val="00276584"/>
    <w:rsid w:val="00292CE8"/>
    <w:rsid w:val="002A2D9A"/>
    <w:rsid w:val="002A525C"/>
    <w:rsid w:val="002A681A"/>
    <w:rsid w:val="002B7F45"/>
    <w:rsid w:val="002C1722"/>
    <w:rsid w:val="002D0190"/>
    <w:rsid w:val="002D6AC4"/>
    <w:rsid w:val="002E0122"/>
    <w:rsid w:val="002E3669"/>
    <w:rsid w:val="002F1463"/>
    <w:rsid w:val="00313404"/>
    <w:rsid w:val="003229DE"/>
    <w:rsid w:val="00323AF2"/>
    <w:rsid w:val="003242CB"/>
    <w:rsid w:val="00341203"/>
    <w:rsid w:val="00353EF5"/>
    <w:rsid w:val="00356C7D"/>
    <w:rsid w:val="00363CDF"/>
    <w:rsid w:val="0038126B"/>
    <w:rsid w:val="00382061"/>
    <w:rsid w:val="003A39BE"/>
    <w:rsid w:val="003A71BB"/>
    <w:rsid w:val="003B319C"/>
    <w:rsid w:val="003E5FD3"/>
    <w:rsid w:val="003E7B8B"/>
    <w:rsid w:val="004109E2"/>
    <w:rsid w:val="00412708"/>
    <w:rsid w:val="00421AE0"/>
    <w:rsid w:val="00426B81"/>
    <w:rsid w:val="0044097D"/>
    <w:rsid w:val="00445A90"/>
    <w:rsid w:val="004472B6"/>
    <w:rsid w:val="00450A08"/>
    <w:rsid w:val="00456608"/>
    <w:rsid w:val="00462CF0"/>
    <w:rsid w:val="0046745C"/>
    <w:rsid w:val="00474900"/>
    <w:rsid w:val="0047596F"/>
    <w:rsid w:val="00475EBA"/>
    <w:rsid w:val="00476507"/>
    <w:rsid w:val="00481337"/>
    <w:rsid w:val="00490103"/>
    <w:rsid w:val="004A2361"/>
    <w:rsid w:val="004A6595"/>
    <w:rsid w:val="004A74E5"/>
    <w:rsid w:val="004B4E7A"/>
    <w:rsid w:val="004C0893"/>
    <w:rsid w:val="004D078D"/>
    <w:rsid w:val="00520292"/>
    <w:rsid w:val="005373A3"/>
    <w:rsid w:val="00550C19"/>
    <w:rsid w:val="005656DE"/>
    <w:rsid w:val="00571BD9"/>
    <w:rsid w:val="0057782D"/>
    <w:rsid w:val="00580447"/>
    <w:rsid w:val="00580F93"/>
    <w:rsid w:val="00581756"/>
    <w:rsid w:val="005942F9"/>
    <w:rsid w:val="005A6453"/>
    <w:rsid w:val="005B3220"/>
    <w:rsid w:val="005C316D"/>
    <w:rsid w:val="005D5D40"/>
    <w:rsid w:val="00602363"/>
    <w:rsid w:val="0060457C"/>
    <w:rsid w:val="00616574"/>
    <w:rsid w:val="00620872"/>
    <w:rsid w:val="00621D8B"/>
    <w:rsid w:val="00646B66"/>
    <w:rsid w:val="006569BB"/>
    <w:rsid w:val="00662A2D"/>
    <w:rsid w:val="006646BB"/>
    <w:rsid w:val="00667677"/>
    <w:rsid w:val="006710C1"/>
    <w:rsid w:val="00672839"/>
    <w:rsid w:val="00683DB5"/>
    <w:rsid w:val="00684DED"/>
    <w:rsid w:val="00692F28"/>
    <w:rsid w:val="00694AEB"/>
    <w:rsid w:val="00697D96"/>
    <w:rsid w:val="006A209D"/>
    <w:rsid w:val="006B1A83"/>
    <w:rsid w:val="006B254F"/>
    <w:rsid w:val="006B3B06"/>
    <w:rsid w:val="006D05B8"/>
    <w:rsid w:val="006D09C8"/>
    <w:rsid w:val="006D0FB0"/>
    <w:rsid w:val="006E3E4F"/>
    <w:rsid w:val="006E5E06"/>
    <w:rsid w:val="006F3BAA"/>
    <w:rsid w:val="00714F17"/>
    <w:rsid w:val="00717412"/>
    <w:rsid w:val="00721F69"/>
    <w:rsid w:val="00722B68"/>
    <w:rsid w:val="00737673"/>
    <w:rsid w:val="00754595"/>
    <w:rsid w:val="007600DB"/>
    <w:rsid w:val="00772C56"/>
    <w:rsid w:val="007740C4"/>
    <w:rsid w:val="0078015C"/>
    <w:rsid w:val="00781E3D"/>
    <w:rsid w:val="007A3377"/>
    <w:rsid w:val="007A72BB"/>
    <w:rsid w:val="007B2AC4"/>
    <w:rsid w:val="007C134E"/>
    <w:rsid w:val="007C610E"/>
    <w:rsid w:val="007C729C"/>
    <w:rsid w:val="007E57D8"/>
    <w:rsid w:val="00807522"/>
    <w:rsid w:val="00815382"/>
    <w:rsid w:val="008178E1"/>
    <w:rsid w:val="00826E8D"/>
    <w:rsid w:val="0083460B"/>
    <w:rsid w:val="00846199"/>
    <w:rsid w:val="00866AC5"/>
    <w:rsid w:val="00877EC8"/>
    <w:rsid w:val="0089145E"/>
    <w:rsid w:val="00895B75"/>
    <w:rsid w:val="008A4B82"/>
    <w:rsid w:val="008B28D8"/>
    <w:rsid w:val="008B31B3"/>
    <w:rsid w:val="008C0B7E"/>
    <w:rsid w:val="008D3E91"/>
    <w:rsid w:val="008E1ED0"/>
    <w:rsid w:val="008E7E19"/>
    <w:rsid w:val="00902DAA"/>
    <w:rsid w:val="00904487"/>
    <w:rsid w:val="00904785"/>
    <w:rsid w:val="009104A7"/>
    <w:rsid w:val="009119CE"/>
    <w:rsid w:val="00912338"/>
    <w:rsid w:val="00913F1D"/>
    <w:rsid w:val="009430E1"/>
    <w:rsid w:val="0095102D"/>
    <w:rsid w:val="00951173"/>
    <w:rsid w:val="00951415"/>
    <w:rsid w:val="00963FDF"/>
    <w:rsid w:val="00980F0C"/>
    <w:rsid w:val="009813F4"/>
    <w:rsid w:val="00983F3A"/>
    <w:rsid w:val="009848DE"/>
    <w:rsid w:val="0099414D"/>
    <w:rsid w:val="009954AE"/>
    <w:rsid w:val="009974BD"/>
    <w:rsid w:val="009A1262"/>
    <w:rsid w:val="009A5DC7"/>
    <w:rsid w:val="009B30F7"/>
    <w:rsid w:val="009D6028"/>
    <w:rsid w:val="009D6346"/>
    <w:rsid w:val="009E502C"/>
    <w:rsid w:val="009F0E1E"/>
    <w:rsid w:val="00A27469"/>
    <w:rsid w:val="00A30B97"/>
    <w:rsid w:val="00A313FE"/>
    <w:rsid w:val="00A3207E"/>
    <w:rsid w:val="00A43972"/>
    <w:rsid w:val="00A56B60"/>
    <w:rsid w:val="00A572BD"/>
    <w:rsid w:val="00A63CDB"/>
    <w:rsid w:val="00A731F6"/>
    <w:rsid w:val="00A95DE1"/>
    <w:rsid w:val="00AA207B"/>
    <w:rsid w:val="00AB3914"/>
    <w:rsid w:val="00AB6275"/>
    <w:rsid w:val="00AC299D"/>
    <w:rsid w:val="00AE4896"/>
    <w:rsid w:val="00AE4BE9"/>
    <w:rsid w:val="00AF2DFA"/>
    <w:rsid w:val="00B05993"/>
    <w:rsid w:val="00B14F0F"/>
    <w:rsid w:val="00B275D0"/>
    <w:rsid w:val="00B45175"/>
    <w:rsid w:val="00B51FE4"/>
    <w:rsid w:val="00B56132"/>
    <w:rsid w:val="00B72FE4"/>
    <w:rsid w:val="00B90B29"/>
    <w:rsid w:val="00B91751"/>
    <w:rsid w:val="00BA2AFE"/>
    <w:rsid w:val="00BC29AD"/>
    <w:rsid w:val="00BC30CA"/>
    <w:rsid w:val="00BE4E54"/>
    <w:rsid w:val="00BE6900"/>
    <w:rsid w:val="00C009AA"/>
    <w:rsid w:val="00C07D3E"/>
    <w:rsid w:val="00C14E65"/>
    <w:rsid w:val="00C15FED"/>
    <w:rsid w:val="00C21B8C"/>
    <w:rsid w:val="00C45402"/>
    <w:rsid w:val="00C50522"/>
    <w:rsid w:val="00C50F21"/>
    <w:rsid w:val="00C56E2A"/>
    <w:rsid w:val="00C62B6F"/>
    <w:rsid w:val="00C6545C"/>
    <w:rsid w:val="00C76F63"/>
    <w:rsid w:val="00C911EF"/>
    <w:rsid w:val="00CA3797"/>
    <w:rsid w:val="00CC2DC4"/>
    <w:rsid w:val="00CC3366"/>
    <w:rsid w:val="00CC7525"/>
    <w:rsid w:val="00CC7975"/>
    <w:rsid w:val="00CD582A"/>
    <w:rsid w:val="00CE24CC"/>
    <w:rsid w:val="00D024AD"/>
    <w:rsid w:val="00D06C4B"/>
    <w:rsid w:val="00D1440D"/>
    <w:rsid w:val="00D158F3"/>
    <w:rsid w:val="00D211F9"/>
    <w:rsid w:val="00D24BC1"/>
    <w:rsid w:val="00D36BF1"/>
    <w:rsid w:val="00D43170"/>
    <w:rsid w:val="00D45475"/>
    <w:rsid w:val="00D46E4A"/>
    <w:rsid w:val="00D644E9"/>
    <w:rsid w:val="00D90D02"/>
    <w:rsid w:val="00DA56FA"/>
    <w:rsid w:val="00DC5881"/>
    <w:rsid w:val="00DC740C"/>
    <w:rsid w:val="00DD41B9"/>
    <w:rsid w:val="00DD45DB"/>
    <w:rsid w:val="00DE53DB"/>
    <w:rsid w:val="00DE5999"/>
    <w:rsid w:val="00DE6049"/>
    <w:rsid w:val="00E00564"/>
    <w:rsid w:val="00E023B0"/>
    <w:rsid w:val="00E05095"/>
    <w:rsid w:val="00E068BE"/>
    <w:rsid w:val="00E17E79"/>
    <w:rsid w:val="00E20734"/>
    <w:rsid w:val="00E22D82"/>
    <w:rsid w:val="00E35E72"/>
    <w:rsid w:val="00E4633D"/>
    <w:rsid w:val="00E5001B"/>
    <w:rsid w:val="00E56A55"/>
    <w:rsid w:val="00E57396"/>
    <w:rsid w:val="00E5774C"/>
    <w:rsid w:val="00EA013F"/>
    <w:rsid w:val="00EA3D05"/>
    <w:rsid w:val="00EA7630"/>
    <w:rsid w:val="00EA764A"/>
    <w:rsid w:val="00EA7F68"/>
    <w:rsid w:val="00EB1C46"/>
    <w:rsid w:val="00EB4E33"/>
    <w:rsid w:val="00EC61F7"/>
    <w:rsid w:val="00EE1439"/>
    <w:rsid w:val="00EF1294"/>
    <w:rsid w:val="00EF56F6"/>
    <w:rsid w:val="00EF6B30"/>
    <w:rsid w:val="00EF7E2E"/>
    <w:rsid w:val="00F028CA"/>
    <w:rsid w:val="00F034CD"/>
    <w:rsid w:val="00F07A33"/>
    <w:rsid w:val="00F1423F"/>
    <w:rsid w:val="00F179E1"/>
    <w:rsid w:val="00F20385"/>
    <w:rsid w:val="00F31C06"/>
    <w:rsid w:val="00F320AF"/>
    <w:rsid w:val="00F32931"/>
    <w:rsid w:val="00F3647D"/>
    <w:rsid w:val="00F44D59"/>
    <w:rsid w:val="00F53EC6"/>
    <w:rsid w:val="00F55E63"/>
    <w:rsid w:val="00F60F08"/>
    <w:rsid w:val="00F63B73"/>
    <w:rsid w:val="00F75B1C"/>
    <w:rsid w:val="00F8416E"/>
    <w:rsid w:val="00F901A9"/>
    <w:rsid w:val="00FA5221"/>
    <w:rsid w:val="00FB4DF9"/>
    <w:rsid w:val="00FC425B"/>
    <w:rsid w:val="00FC5F21"/>
    <w:rsid w:val="00FE151C"/>
    <w:rsid w:val="00FF01E8"/>
    <w:rsid w:val="00FF2B96"/>
    <w:rsid w:val="00FF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character" w:customStyle="1" w:styleId="sectioninfo">
    <w:name w:val="section__info"/>
    <w:basedOn w:val="a0"/>
    <w:rsid w:val="0058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6231525CF69DDF7803B31A6BE641A57B55F3A9877D326E01D328E6FC14485D4D42BC5D5F4CD490D5EEA533C61D89EDC4ABE5A483C5EEED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F23F9-6811-41AD-B9D0-4E4FA4AC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Архипова Ольга Александровна</cp:lastModifiedBy>
  <cp:revision>43</cp:revision>
  <cp:lastPrinted>2025-10-01T05:32:00Z</cp:lastPrinted>
  <dcterms:created xsi:type="dcterms:W3CDTF">2025-05-13T13:40:00Z</dcterms:created>
  <dcterms:modified xsi:type="dcterms:W3CDTF">2025-10-21T07:15:00Z</dcterms:modified>
</cp:coreProperties>
</file>