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6" w:type="dxa"/>
        <w:tblInd w:w="108" w:type="dxa"/>
        <w:tblLayout w:type="fixed"/>
        <w:tblLook w:val="04A0"/>
      </w:tblPr>
      <w:tblGrid>
        <w:gridCol w:w="3960"/>
        <w:gridCol w:w="2160"/>
        <w:gridCol w:w="4086"/>
      </w:tblGrid>
      <w:tr w:rsidR="00496506" w:rsidRPr="006F2E6E" w:rsidTr="006D4830">
        <w:trPr>
          <w:trHeight w:hRule="exact" w:val="2601"/>
        </w:trPr>
        <w:tc>
          <w:tcPr>
            <w:tcW w:w="3960" w:type="dxa"/>
          </w:tcPr>
          <w:p w:rsidR="00496506" w:rsidRPr="00006B01" w:rsidRDefault="00496506" w:rsidP="0049650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006B01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ФЕДЕРАЛЬНАЯ</w:t>
            </w: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006B01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АНТИМОНОПОЛЬНАЯ СЛУЖБА</w:t>
            </w: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2"/>
                <w:szCs w:val="12"/>
                <w:lang w:eastAsia="ar-SA"/>
              </w:rPr>
            </w:pP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6"/>
                <w:szCs w:val="26"/>
                <w:lang w:eastAsia="ar-SA"/>
              </w:rPr>
            </w:pPr>
            <w:r w:rsidRPr="00006B01">
              <w:rPr>
                <w:rFonts w:ascii="Times New Roman" w:eastAsia="Times New Roman" w:hAnsi="Times New Roman" w:cs="Calibri"/>
                <w:b/>
                <w:bCs/>
                <w:sz w:val="26"/>
                <w:szCs w:val="26"/>
                <w:lang w:eastAsia="ar-SA"/>
              </w:rPr>
              <w:t>УПРАВЛЕНИЕ</w:t>
            </w: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6"/>
                <w:szCs w:val="26"/>
                <w:lang w:eastAsia="ar-SA"/>
              </w:rPr>
            </w:pPr>
            <w:r w:rsidRPr="00006B01">
              <w:rPr>
                <w:rFonts w:ascii="Times New Roman" w:eastAsia="Times New Roman" w:hAnsi="Times New Roman" w:cs="Calibri"/>
                <w:b/>
                <w:bCs/>
                <w:sz w:val="26"/>
                <w:szCs w:val="26"/>
                <w:lang w:eastAsia="ar-SA"/>
              </w:rPr>
              <w:t>Федеральной антимонопольной службы</w:t>
            </w: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6"/>
                <w:szCs w:val="26"/>
                <w:lang w:eastAsia="ar-SA"/>
              </w:rPr>
            </w:pPr>
            <w:r w:rsidRPr="00006B01">
              <w:rPr>
                <w:rFonts w:ascii="Times New Roman" w:eastAsia="Times New Roman" w:hAnsi="Times New Roman" w:cs="Calibri"/>
                <w:b/>
                <w:bCs/>
                <w:sz w:val="26"/>
                <w:szCs w:val="26"/>
                <w:lang w:eastAsia="ar-SA"/>
              </w:rPr>
              <w:t>по Удмуртской Республике</w:t>
            </w: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16"/>
                <w:lang w:eastAsia="ar-SA"/>
              </w:rPr>
            </w:pP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006B01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ул. Ухтомского, д.24, г. Ижевск,  426009</w:t>
            </w: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006B01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тел. (3412) 57-22-50, факс (3412) 57-22-60</w:t>
            </w: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06B01">
              <w:rPr>
                <w:rFonts w:ascii="Times New Roman" w:eastAsia="Times New Roman" w:hAnsi="Times New Roman" w:cs="Calibri"/>
                <w:sz w:val="18"/>
                <w:szCs w:val="18"/>
                <w:lang w:val="en-US" w:eastAsia="ar-SA"/>
              </w:rPr>
              <w:t>e</w:t>
            </w:r>
            <w:r w:rsidRPr="00006B01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-</w:t>
            </w:r>
            <w:r w:rsidRPr="00006B01">
              <w:rPr>
                <w:rFonts w:ascii="Times New Roman" w:eastAsia="Times New Roman" w:hAnsi="Times New Roman" w:cs="Calibri"/>
                <w:sz w:val="18"/>
                <w:szCs w:val="18"/>
                <w:lang w:val="en-US" w:eastAsia="ar-SA"/>
              </w:rPr>
              <w:t>mail</w:t>
            </w:r>
            <w:r w:rsidRPr="00006B01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: </w:t>
            </w:r>
            <w:hyperlink r:id="rId7" w:history="1">
              <w:r w:rsidRPr="00006B01">
                <w:rPr>
                  <w:rFonts w:ascii="Times New Roman" w:eastAsia="Times New Roman" w:hAnsi="Times New Roman" w:cs="Calibri"/>
                  <w:color w:val="0000FF"/>
                  <w:sz w:val="18"/>
                  <w:u w:val="single"/>
                  <w:lang w:val="en-US" w:eastAsia="ar-SA"/>
                </w:rPr>
                <w:t>to</w:t>
              </w:r>
              <w:r w:rsidRPr="00006B01">
                <w:rPr>
                  <w:rFonts w:ascii="Times New Roman" w:eastAsia="Times New Roman" w:hAnsi="Times New Roman" w:cs="Calibri"/>
                  <w:color w:val="0000FF"/>
                  <w:sz w:val="18"/>
                  <w:u w:val="single"/>
                  <w:lang w:eastAsia="ar-SA"/>
                </w:rPr>
                <w:t>18@</w:t>
              </w:r>
              <w:proofErr w:type="spellStart"/>
              <w:r w:rsidRPr="00006B01">
                <w:rPr>
                  <w:rFonts w:ascii="Times New Roman" w:eastAsia="Times New Roman" w:hAnsi="Times New Roman" w:cs="Calibri"/>
                  <w:color w:val="0000FF"/>
                  <w:sz w:val="18"/>
                  <w:u w:val="single"/>
                  <w:lang w:val="en-US" w:eastAsia="ar-SA"/>
                </w:rPr>
                <w:t>fas</w:t>
              </w:r>
              <w:proofErr w:type="spellEnd"/>
              <w:r w:rsidRPr="00006B01">
                <w:rPr>
                  <w:rFonts w:ascii="Times New Roman" w:eastAsia="Times New Roman" w:hAnsi="Times New Roman" w:cs="Calibri"/>
                  <w:color w:val="0000FF"/>
                  <w:sz w:val="18"/>
                  <w:u w:val="single"/>
                  <w:lang w:eastAsia="ar-SA"/>
                </w:rPr>
                <w:t>.</w:t>
              </w:r>
              <w:proofErr w:type="spellStart"/>
              <w:r w:rsidRPr="00006B01">
                <w:rPr>
                  <w:rFonts w:ascii="Times New Roman" w:eastAsia="Times New Roman" w:hAnsi="Times New Roman" w:cs="Calibri"/>
                  <w:color w:val="0000FF"/>
                  <w:sz w:val="18"/>
                  <w:u w:val="single"/>
                  <w:lang w:val="en-US" w:eastAsia="ar-SA"/>
                </w:rPr>
                <w:t>gov</w:t>
              </w:r>
              <w:proofErr w:type="spellEnd"/>
              <w:r w:rsidRPr="00006B01">
                <w:rPr>
                  <w:rFonts w:ascii="Times New Roman" w:eastAsia="Times New Roman" w:hAnsi="Times New Roman" w:cs="Calibri"/>
                  <w:color w:val="0000FF"/>
                  <w:sz w:val="18"/>
                  <w:u w:val="single"/>
                  <w:lang w:eastAsia="ar-SA"/>
                </w:rPr>
                <w:t>.</w:t>
              </w:r>
              <w:proofErr w:type="spellStart"/>
              <w:r w:rsidRPr="00006B01">
                <w:rPr>
                  <w:rFonts w:ascii="Times New Roman" w:eastAsia="Times New Roman" w:hAnsi="Times New Roman" w:cs="Calibri"/>
                  <w:color w:val="0000FF"/>
                  <w:sz w:val="18"/>
                  <w:u w:val="single"/>
                  <w:lang w:val="en-US" w:eastAsia="ar-SA"/>
                </w:rPr>
                <w:t>ru</w:t>
              </w:r>
              <w:proofErr w:type="spellEnd"/>
            </w:hyperlink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</w:p>
        </w:tc>
        <w:tc>
          <w:tcPr>
            <w:tcW w:w="2160" w:type="dxa"/>
            <w:hideMark/>
          </w:tcPr>
          <w:p w:rsidR="00496506" w:rsidRPr="00006B01" w:rsidRDefault="00496506" w:rsidP="00496506">
            <w:pPr>
              <w:suppressAutoHyphens/>
              <w:snapToGrid w:val="0"/>
              <w:spacing w:after="12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lang w:eastAsia="ar-SA"/>
              </w:rPr>
            </w:pPr>
            <w:r w:rsidRPr="00006B01">
              <w:rPr>
                <w:rFonts w:ascii="Times New Roman" w:eastAsia="Times New Roman" w:hAnsi="Times New Roman" w:cs="Calibri"/>
                <w:b/>
                <w:bCs/>
                <w:noProof/>
                <w:lang w:eastAsia="ru-RU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329565</wp:posOffset>
                  </wp:positionH>
                  <wp:positionV relativeFrom="paragraph">
                    <wp:posOffset>31115</wp:posOffset>
                  </wp:positionV>
                  <wp:extent cx="561975" cy="628650"/>
                  <wp:effectExtent l="0" t="0" r="9525" b="0"/>
                  <wp:wrapNone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28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6" w:type="dxa"/>
          </w:tcPr>
          <w:p w:rsidR="00496506" w:rsidRPr="00006B01" w:rsidRDefault="00496506" w:rsidP="0049650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006B01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МОНОПОЛИЛЫ ПУМИТ</w:t>
            </w: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006B01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УЖАНЪЯ ФЕДЕРАЛ ЁЗЭТ</w:t>
            </w: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2"/>
                <w:szCs w:val="12"/>
                <w:lang w:eastAsia="ar-SA"/>
              </w:rPr>
            </w:pP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2"/>
                <w:szCs w:val="12"/>
                <w:lang w:eastAsia="ar-SA"/>
              </w:rPr>
            </w:pP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2"/>
                <w:szCs w:val="12"/>
                <w:lang w:eastAsia="ar-SA"/>
              </w:rPr>
            </w:pP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</w:pPr>
            <w:proofErr w:type="spellStart"/>
            <w:r w:rsidRPr="00006B01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>Монополилыпумитужанъя</w:t>
            </w:r>
            <w:proofErr w:type="spellEnd"/>
            <w:r w:rsidRPr="00006B01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 xml:space="preserve"> Федерал </w:t>
            </w:r>
            <w:proofErr w:type="spellStart"/>
            <w:r w:rsidRPr="00006B01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>службалэн</w:t>
            </w:r>
            <w:proofErr w:type="spellEnd"/>
            <w:r w:rsidRPr="00006B01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 xml:space="preserve"> Удмурт </w:t>
            </w:r>
            <w:proofErr w:type="spellStart"/>
            <w:r w:rsidRPr="00006B01">
              <w:rPr>
                <w:rFonts w:ascii="Times New Roman" w:eastAsia="Times New Roman" w:hAnsi="Times New Roman" w:cs="Calibri"/>
                <w:b/>
                <w:sz w:val="26"/>
                <w:szCs w:val="26"/>
                <w:lang w:eastAsia="ar-SA"/>
              </w:rPr>
              <w:t>Элькунъякивалтонниез</w:t>
            </w:r>
            <w:proofErr w:type="spellEnd"/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16"/>
                <w:lang w:eastAsia="ar-SA"/>
              </w:rPr>
            </w:pP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006B01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Ухтомский </w:t>
            </w:r>
            <w:proofErr w:type="spellStart"/>
            <w:r w:rsidRPr="00006B01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урам</w:t>
            </w:r>
            <w:proofErr w:type="spellEnd"/>
            <w:r w:rsidRPr="00006B01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 xml:space="preserve">, 24, </w:t>
            </w:r>
            <w:proofErr w:type="spellStart"/>
            <w:r w:rsidRPr="00006B01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Ижкар</w:t>
            </w:r>
            <w:proofErr w:type="spellEnd"/>
            <w:r w:rsidRPr="00006B01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, 426009</w:t>
            </w: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</w:pPr>
            <w:r w:rsidRPr="00006B01">
              <w:rPr>
                <w:rFonts w:ascii="Times New Roman" w:eastAsia="Times New Roman" w:hAnsi="Times New Roman" w:cs="Calibri"/>
                <w:sz w:val="18"/>
                <w:szCs w:val="18"/>
                <w:lang w:eastAsia="ar-SA"/>
              </w:rPr>
              <w:t>тел. (3412) 57-22-50, факс (3412) 57-22-60</w:t>
            </w:r>
          </w:p>
          <w:p w:rsidR="00496506" w:rsidRPr="00006B01" w:rsidRDefault="00496506" w:rsidP="0049650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18"/>
                <w:szCs w:val="18"/>
                <w:lang w:val="en-US" w:eastAsia="ar-SA"/>
              </w:rPr>
            </w:pPr>
            <w:r w:rsidRPr="00006B01">
              <w:rPr>
                <w:rFonts w:ascii="Times New Roman" w:eastAsia="Times New Roman" w:hAnsi="Times New Roman" w:cs="Calibri"/>
                <w:sz w:val="18"/>
                <w:szCs w:val="18"/>
                <w:lang w:val="en-US" w:eastAsia="ar-SA"/>
              </w:rPr>
              <w:t>e-mail: to18@fas.gov.ru</w:t>
            </w:r>
          </w:p>
        </w:tc>
      </w:tr>
    </w:tbl>
    <w:p w:rsidR="00496506" w:rsidRPr="00006B01" w:rsidRDefault="00496506">
      <w:pPr>
        <w:rPr>
          <w:lang w:val="en-US"/>
        </w:rPr>
      </w:pPr>
    </w:p>
    <w:p w:rsidR="00496506" w:rsidRPr="00006B01" w:rsidRDefault="00496506" w:rsidP="00496506">
      <w:pPr>
        <w:rPr>
          <w:lang w:val="en-US"/>
        </w:rPr>
      </w:pPr>
    </w:p>
    <w:p w:rsidR="00496506" w:rsidRPr="00006B01" w:rsidRDefault="00496506" w:rsidP="00496506">
      <w:pPr>
        <w:tabs>
          <w:tab w:val="left" w:pos="205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Заключение по делу №</w:t>
      </w:r>
      <w:r w:rsidR="00E8763B" w:rsidRPr="00006B01">
        <w:rPr>
          <w:rFonts w:ascii="Times New Roman" w:hAnsi="Times New Roman" w:cs="Times New Roman"/>
          <w:sz w:val="24"/>
          <w:szCs w:val="24"/>
          <w:shd w:val="clear" w:color="auto" w:fill="FFFFFF"/>
        </w:rPr>
        <w:t>018/10/5-1087</w:t>
      </w:r>
      <w:r w:rsidR="00A94528" w:rsidRPr="00006B01">
        <w:rPr>
          <w:rFonts w:ascii="Times New Roman" w:hAnsi="Times New Roman" w:cs="Times New Roman"/>
          <w:sz w:val="24"/>
          <w:szCs w:val="24"/>
          <w:shd w:val="clear" w:color="auto" w:fill="FFFFFF"/>
        </w:rPr>
        <w:t>/2024</w:t>
      </w:r>
    </w:p>
    <w:p w:rsidR="00496506" w:rsidRPr="00006B01" w:rsidRDefault="00E8763B" w:rsidP="00496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25</w:t>
      </w:r>
      <w:r w:rsidR="00580A84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7220B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80A84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ноября</w:t>
      </w:r>
      <w:r w:rsidR="00886CE2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2024</w:t>
      </w:r>
      <w:r w:rsidR="00E15FC6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  </w:t>
      </w:r>
      <w:r w:rsidR="00496506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</w:t>
      </w:r>
      <w:r w:rsidR="00D41C9D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</w:t>
      </w:r>
      <w:r w:rsidR="00580A84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</w:t>
      </w:r>
      <w:r w:rsidR="00D41C9D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г</w:t>
      </w:r>
      <w:proofErr w:type="gramStart"/>
      <w:r w:rsidR="00D41C9D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496506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proofErr w:type="gramEnd"/>
      <w:r w:rsidR="00496506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жевск</w:t>
      </w:r>
    </w:p>
    <w:p w:rsidR="00496506" w:rsidRPr="00006B01" w:rsidRDefault="00496506" w:rsidP="00496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96506" w:rsidRPr="00006B01" w:rsidRDefault="00496506" w:rsidP="00496506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Комиссия Управления Федеральной антимонопольной службы по Удмуртской Республике по рассмотрению жалоб на нарушение процедуры проведения торгов и порядка заключения договоров (далее – Комиссия) в составе:</w:t>
      </w:r>
    </w:p>
    <w:p w:rsidR="00496506" w:rsidRPr="00006B01" w:rsidRDefault="00496506" w:rsidP="00496506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председатель Комисс</w:t>
      </w:r>
      <w:r w:rsidR="00E8763B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ии:</w:t>
      </w:r>
      <w:r w:rsidR="006F2E6E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 xml:space="preserve"> &lt;</w:t>
      </w:r>
      <w:r w:rsid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…</w:t>
      </w:r>
      <w:r w:rsidR="006F2E6E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 xml:space="preserve">&gt; </w:t>
      </w:r>
      <w:r w:rsidR="00462B40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–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="00E8763B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заместитель 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руко</w:t>
      </w:r>
      <w:r w:rsidR="00E8763B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водителя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,</w:t>
      </w:r>
    </w:p>
    <w:p w:rsidR="006B4155" w:rsidRPr="00006B01" w:rsidRDefault="00496506" w:rsidP="00496506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члены Комиссии:</w:t>
      </w:r>
    </w:p>
    <w:p w:rsidR="00496506" w:rsidRPr="00006B01" w:rsidRDefault="006F2E6E" w:rsidP="00916D59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&lt;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…</w:t>
      </w:r>
      <w:r w:rsidRP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&gt; </w:t>
      </w:r>
      <w:r w:rsidR="00580A84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– начальник</w:t>
      </w:r>
      <w:r w:rsidR="00496506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отдела ко</w:t>
      </w:r>
      <w:r w:rsidR="006B4155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нтроля закупок,</w:t>
      </w:r>
      <w:r w:rsidRP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&lt;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…</w:t>
      </w:r>
      <w:r w:rsidRP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&gt; </w:t>
      </w:r>
      <w:r w:rsidR="00496506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– специалист-эксперт отдела контроля закупок, кворум соблюден,</w:t>
      </w:r>
    </w:p>
    <w:p w:rsidR="009A6BFD" w:rsidRPr="00006B01" w:rsidRDefault="00496506" w:rsidP="00DB6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рассмотрев </w:t>
      </w:r>
      <w:r w:rsidR="00771D31" w:rsidRPr="00006B01">
        <w:rPr>
          <w:rFonts w:ascii="Times New Roman" w:hAnsi="Times New Roman" w:cs="Times New Roman"/>
          <w:sz w:val="24"/>
          <w:szCs w:val="24"/>
        </w:rPr>
        <w:t>обращение</w:t>
      </w:r>
      <w:r w:rsidR="00A94528" w:rsidRPr="00006B01">
        <w:rPr>
          <w:rFonts w:ascii="Times New Roman" w:hAnsi="Times New Roman" w:cs="Times New Roman"/>
          <w:sz w:val="24"/>
          <w:szCs w:val="24"/>
        </w:rPr>
        <w:t xml:space="preserve"> АО «Аэропорт Ижевск» о включении сведений в реестр недобросовестных поставщиков в отношении учас</w:t>
      </w:r>
      <w:r w:rsidR="00E8763B" w:rsidRPr="00006B01">
        <w:rPr>
          <w:rFonts w:ascii="Times New Roman" w:hAnsi="Times New Roman" w:cs="Times New Roman"/>
          <w:sz w:val="24"/>
          <w:szCs w:val="24"/>
        </w:rPr>
        <w:t>тника закупки – ООО «</w:t>
      </w:r>
      <w:proofErr w:type="spellStart"/>
      <w:r w:rsidR="00E8763B" w:rsidRPr="00006B01">
        <w:rPr>
          <w:rFonts w:ascii="Times New Roman" w:hAnsi="Times New Roman" w:cs="Times New Roman"/>
          <w:sz w:val="24"/>
          <w:szCs w:val="24"/>
        </w:rPr>
        <w:t>Энергосервис</w:t>
      </w:r>
      <w:proofErr w:type="spellEnd"/>
      <w:r w:rsidR="00E8763B" w:rsidRPr="00006B01">
        <w:rPr>
          <w:rFonts w:ascii="Times New Roman" w:hAnsi="Times New Roman" w:cs="Times New Roman"/>
          <w:sz w:val="24"/>
          <w:szCs w:val="24"/>
        </w:rPr>
        <w:t>» (ИНН 6161083753</w:t>
      </w:r>
      <w:r w:rsidR="00A94528" w:rsidRPr="00006B01">
        <w:rPr>
          <w:rFonts w:ascii="Times New Roman" w:hAnsi="Times New Roman" w:cs="Times New Roman"/>
          <w:sz w:val="24"/>
          <w:szCs w:val="24"/>
        </w:rPr>
        <w:t xml:space="preserve">) в связи с уклонением участника закупки от заключения договора по результатам проведения электронного аукциона  на поставку трансформаторных подстанций ТП-1 и ТП-2 с последующим монтажом и пусконаладочными работами (номер извещения – </w:t>
      </w:r>
      <w:r w:rsidR="00DB6C9A" w:rsidRPr="00006B01">
        <w:rPr>
          <w:rFonts w:ascii="Times New Roman" w:hAnsi="Times New Roman" w:cs="Times New Roman"/>
          <w:sz w:val="24"/>
          <w:szCs w:val="24"/>
        </w:rPr>
        <w:t>32413687362</w:t>
      </w:r>
      <w:r w:rsidR="00A94528" w:rsidRPr="00006B01">
        <w:rPr>
          <w:rFonts w:ascii="Times New Roman" w:hAnsi="Times New Roman" w:cs="Times New Roman"/>
          <w:sz w:val="24"/>
          <w:szCs w:val="24"/>
        </w:rPr>
        <w:t>) (далее – Закупка</w:t>
      </w:r>
      <w:r w:rsidR="006F6A26" w:rsidRPr="00006B01">
        <w:rPr>
          <w:rFonts w:ascii="Times New Roman" w:hAnsi="Times New Roman" w:cs="Times New Roman"/>
          <w:sz w:val="24"/>
          <w:szCs w:val="24"/>
        </w:rPr>
        <w:t>, Аукцион</w:t>
      </w:r>
      <w:r w:rsidR="00A94528" w:rsidRPr="00006B01">
        <w:rPr>
          <w:rFonts w:ascii="Times New Roman" w:hAnsi="Times New Roman" w:cs="Times New Roman"/>
          <w:sz w:val="24"/>
          <w:szCs w:val="24"/>
        </w:rPr>
        <w:t>).</w:t>
      </w:r>
    </w:p>
    <w:p w:rsidR="00580A84" w:rsidRPr="00006B01" w:rsidRDefault="00A8233F" w:rsidP="007930CB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на заседании Комиссии </w:t>
      </w:r>
      <w:r w:rsidR="0048496A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21.11.2024</w:t>
      </w:r>
    </w:p>
    <w:p w:rsidR="00580A84" w:rsidRPr="00006B01" w:rsidRDefault="00A8233F" w:rsidP="006F2E6E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в присутствии:</w:t>
      </w:r>
      <w:r w:rsidR="006F2E6E" w:rsidRP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&lt;</w:t>
      </w:r>
      <w:r w:rsid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…</w:t>
      </w:r>
      <w:r w:rsidR="006F2E6E" w:rsidRP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&gt;</w:t>
      </w:r>
      <w:r w:rsid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="00580A84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(доверенность от 01.01.2024 №1), </w:t>
      </w:r>
      <w:r w:rsidR="006F2E6E" w:rsidRP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&lt;</w:t>
      </w:r>
      <w:r w:rsid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…</w:t>
      </w:r>
      <w:r w:rsidR="006F2E6E" w:rsidRP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&gt;</w:t>
      </w:r>
      <w:r w:rsidR="006F2E6E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="00580A84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(</w:t>
      </w:r>
      <w:r w:rsidR="00DB6C9A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д</w:t>
      </w:r>
      <w:r w:rsidR="00580A84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оверенность</w:t>
      </w:r>
      <w:r w:rsidR="00DB6C9A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от 20.11.2024</w:t>
      </w:r>
      <w:r w:rsidR="00580A84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="00DB6C9A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№29),</w:t>
      </w:r>
    </w:p>
    <w:p w:rsidR="00580A84" w:rsidRPr="00006B01" w:rsidRDefault="00580A84" w:rsidP="007930CB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в присутствии посредством ВКС</w:t>
      </w:r>
    </w:p>
    <w:p w:rsidR="00A8233F" w:rsidRPr="00006B01" w:rsidRDefault="00886CE2" w:rsidP="00580A84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представител</w:t>
      </w:r>
      <w:r w:rsidR="008A5004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я</w:t>
      </w:r>
      <w:r w:rsidR="00580A84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 </w:t>
      </w:r>
      <w:r w:rsidR="00747663" w:rsidRPr="00006B01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747663" w:rsidRPr="00006B01">
        <w:rPr>
          <w:rFonts w:ascii="Times New Roman" w:hAnsi="Times New Roman" w:cs="Times New Roman"/>
          <w:sz w:val="24"/>
          <w:szCs w:val="24"/>
        </w:rPr>
        <w:t>Энергосервис</w:t>
      </w:r>
      <w:proofErr w:type="spellEnd"/>
      <w:r w:rsidR="00747663" w:rsidRPr="00006B01">
        <w:rPr>
          <w:rFonts w:ascii="Times New Roman" w:hAnsi="Times New Roman" w:cs="Times New Roman"/>
          <w:sz w:val="24"/>
          <w:szCs w:val="24"/>
        </w:rPr>
        <w:t xml:space="preserve">» </w:t>
      </w:r>
      <w:r w:rsidR="00580A84" w:rsidRPr="00006B01">
        <w:rPr>
          <w:rFonts w:ascii="Times New Roman" w:hAnsi="Times New Roman" w:cs="Times New Roman"/>
          <w:sz w:val="24"/>
          <w:szCs w:val="24"/>
        </w:rPr>
        <w:t xml:space="preserve">(далее – Подрядчик, Общество) – </w:t>
      </w:r>
      <w:r w:rsidR="006F2E6E" w:rsidRP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&lt;</w:t>
      </w:r>
      <w:r w:rsid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…</w:t>
      </w:r>
      <w:r w:rsidR="006F2E6E" w:rsidRP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&gt;</w:t>
      </w:r>
      <w:r w:rsidR="006F2E6E" w:rsidRPr="00006B01">
        <w:rPr>
          <w:rFonts w:ascii="Times New Roman" w:hAnsi="Times New Roman" w:cs="Times New Roman"/>
          <w:sz w:val="24"/>
          <w:szCs w:val="24"/>
        </w:rPr>
        <w:t xml:space="preserve"> </w:t>
      </w:r>
      <w:r w:rsidR="0059236A" w:rsidRPr="00006B01">
        <w:rPr>
          <w:rFonts w:ascii="Times New Roman" w:hAnsi="Times New Roman" w:cs="Times New Roman"/>
          <w:sz w:val="24"/>
          <w:szCs w:val="24"/>
        </w:rPr>
        <w:t>(</w:t>
      </w:r>
      <w:r w:rsidR="006F2E6E">
        <w:rPr>
          <w:rFonts w:ascii="Times New Roman" w:hAnsi="Times New Roman" w:cs="Times New Roman"/>
          <w:sz w:val="24"/>
          <w:szCs w:val="24"/>
        </w:rPr>
        <w:t>доверенность от 20.11.2024 б/</w:t>
      </w:r>
      <w:proofErr w:type="spellStart"/>
      <w:r w:rsidR="006F2E6E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6F2E6E">
        <w:rPr>
          <w:rFonts w:ascii="Times New Roman" w:hAnsi="Times New Roman" w:cs="Times New Roman"/>
          <w:sz w:val="24"/>
          <w:szCs w:val="24"/>
        </w:rPr>
        <w:t>)</w:t>
      </w:r>
      <w:r w:rsidR="00580A84" w:rsidRPr="00006B01">
        <w:rPr>
          <w:rFonts w:ascii="Times New Roman" w:hAnsi="Times New Roman" w:cs="Times New Roman"/>
          <w:sz w:val="24"/>
          <w:szCs w:val="24"/>
        </w:rPr>
        <w:t>,</w:t>
      </w:r>
    </w:p>
    <w:p w:rsidR="0048496A" w:rsidRPr="00006B01" w:rsidRDefault="0048496A" w:rsidP="00580A84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на заседании Комиссии 25.11.2024</w:t>
      </w:r>
    </w:p>
    <w:p w:rsidR="0048496A" w:rsidRPr="00006B01" w:rsidRDefault="0048496A" w:rsidP="0048496A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в присутствии:</w:t>
      </w:r>
    </w:p>
    <w:p w:rsidR="0048496A" w:rsidRPr="00006B01" w:rsidRDefault="0048496A" w:rsidP="00580A84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представителя Заказчика - </w:t>
      </w:r>
      <w:r w:rsidR="006F2E6E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&lt;</w:t>
      </w:r>
      <w:r w:rsid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…</w:t>
      </w:r>
      <w:r w:rsidR="006F2E6E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&gt;</w:t>
      </w:r>
      <w:r w:rsidR="006F2E6E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(доверенность от 01.01.2024 №1),</w:t>
      </w:r>
    </w:p>
    <w:p w:rsidR="0048496A" w:rsidRPr="00006B01" w:rsidRDefault="0048496A" w:rsidP="0048496A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в присутствии посредством ВКС</w:t>
      </w:r>
    </w:p>
    <w:p w:rsidR="0048496A" w:rsidRPr="00006B01" w:rsidRDefault="0048496A" w:rsidP="0048496A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представителя  Общества – </w:t>
      </w:r>
      <w:r w:rsidR="006F2E6E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&lt;</w:t>
      </w:r>
      <w:r w:rsidR="006F2E6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…</w:t>
      </w:r>
      <w:r w:rsidR="006F2E6E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&gt;</w:t>
      </w:r>
      <w:r w:rsidR="006F2E6E" w:rsidRPr="00006B01">
        <w:rPr>
          <w:rFonts w:ascii="Times New Roman" w:hAnsi="Times New Roman" w:cs="Times New Roman"/>
          <w:sz w:val="24"/>
          <w:szCs w:val="24"/>
        </w:rPr>
        <w:t xml:space="preserve"> </w:t>
      </w:r>
      <w:r w:rsidRPr="00006B01">
        <w:rPr>
          <w:rFonts w:ascii="Times New Roman" w:hAnsi="Times New Roman" w:cs="Times New Roman"/>
          <w:sz w:val="24"/>
          <w:szCs w:val="24"/>
        </w:rPr>
        <w:t>(доверенность от 20.11.2024 б/</w:t>
      </w:r>
      <w:proofErr w:type="spellStart"/>
      <w:r w:rsidRPr="00006B01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006B01">
        <w:rPr>
          <w:rFonts w:ascii="Times New Roman" w:hAnsi="Times New Roman" w:cs="Times New Roman"/>
          <w:sz w:val="24"/>
          <w:szCs w:val="24"/>
        </w:rPr>
        <w:t>),</w:t>
      </w:r>
    </w:p>
    <w:p w:rsidR="00A8233F" w:rsidRPr="00006B01" w:rsidRDefault="00A8233F" w:rsidP="00A8233F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A8233F" w:rsidRPr="00006B01" w:rsidRDefault="001019DF" w:rsidP="009C1F63">
      <w:pPr>
        <w:widowControl w:val="0"/>
        <w:suppressAutoHyphens/>
        <w:autoSpaceDN w:val="0"/>
        <w:jc w:val="center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006B01">
        <w:rPr>
          <w:rFonts w:ascii="Times New Roman" w:eastAsia="SimSun" w:hAnsi="Times New Roman" w:cs="Times New Roman"/>
          <w:kern w:val="3"/>
          <w:sz w:val="24"/>
          <w:szCs w:val="24"/>
        </w:rPr>
        <w:t>УСТАНОВИЛА:</w:t>
      </w:r>
    </w:p>
    <w:p w:rsidR="00A94528" w:rsidRPr="00006B01" w:rsidRDefault="00A8233F" w:rsidP="009C1F63">
      <w:pPr>
        <w:suppressAutoHyphens/>
        <w:autoSpaceDN w:val="0"/>
        <w:spacing w:after="0" w:line="240" w:lineRule="auto"/>
        <w:ind w:right="-2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Удмуртское УФАС России на основании части 2 статьи 5 Федерального закона от 18.07.2011 № 223-ФЗ «О закупках товаров, работ, услуг отдельными видами юридических лиц» (далее – Закон о закупках) </w:t>
      </w:r>
      <w:r w:rsidR="00031DA8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поступило обращение </w:t>
      </w:r>
      <w:r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Заказчика </w:t>
      </w:r>
      <w:r w:rsidR="00FF50EB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proofErr w:type="spellStart"/>
      <w:r w:rsidR="00FF50EB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вх</w:t>
      </w:r>
      <w:proofErr w:type="spellEnd"/>
      <w:r w:rsidR="00FF50EB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. от</w:t>
      </w:r>
      <w:r w:rsidR="006F6A26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15.11</w:t>
      </w:r>
      <w:r w:rsidR="00FF50EB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.2024 №</w:t>
      </w:r>
      <w:r w:rsidR="006F6A26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9241-ЭП/24</w:t>
      </w:r>
      <w:r w:rsidR="00FF50EB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="00A94528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о включении в реестр недобросовестных поставщиков сведений в о</w:t>
      </w:r>
      <w:r w:rsidR="00031DA8" w:rsidRPr="00006B01">
        <w:rPr>
          <w:rFonts w:ascii="Times New Roman" w:eastAsia="Times New Roman" w:hAnsi="Times New Roman" w:cs="Times New Roman"/>
          <w:sz w:val="24"/>
          <w:szCs w:val="24"/>
          <w:lang w:eastAsia="ar-SA"/>
        </w:rPr>
        <w:t>тношении Общества</w:t>
      </w:r>
      <w:r w:rsidR="00A94528" w:rsidRPr="00006B01">
        <w:rPr>
          <w:rFonts w:ascii="Times New Roman" w:hAnsi="Times New Roman" w:cs="Times New Roman"/>
          <w:sz w:val="24"/>
          <w:szCs w:val="24"/>
        </w:rPr>
        <w:t>.</w:t>
      </w:r>
    </w:p>
    <w:p w:rsidR="00A94528" w:rsidRPr="00006B01" w:rsidRDefault="00A94528" w:rsidP="00A9452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07.06.2024 Заказчик разместил </w:t>
      </w:r>
      <w:r w:rsidR="00771D31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единой информационной системе (далее – ЕИС) </w:t>
      </w:r>
      <w:r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извещение о проведен</w:t>
      </w:r>
      <w:proofErr w:type="gramStart"/>
      <w:r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ии Ау</w:t>
      </w:r>
      <w:proofErr w:type="gramEnd"/>
      <w:r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кциона.</w:t>
      </w:r>
    </w:p>
    <w:p w:rsidR="00A94528" w:rsidRPr="00006B01" w:rsidRDefault="00A94528" w:rsidP="00A9452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(максимальная) цена договора установлена в размере </w:t>
      </w:r>
      <w:r w:rsidRPr="00006B0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106 114 052,80</w:t>
      </w:r>
      <w:r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рублей.</w:t>
      </w:r>
    </w:p>
    <w:p w:rsidR="00A94528" w:rsidRPr="00006B01" w:rsidRDefault="00A94528" w:rsidP="00A9452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24.06.2024 – дата окончания срока подачи заявок.</w:t>
      </w:r>
    </w:p>
    <w:p w:rsidR="00AA2888" w:rsidRPr="00006B01" w:rsidRDefault="00A94528" w:rsidP="002868D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протоколу подведения итогов от 17.07.2024 на участие в закупке допущено 4 заявки. Победителем Ау</w:t>
      </w:r>
      <w:r w:rsidR="00E15FC6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кциона признан</w:t>
      </w:r>
      <w:proofErr w:type="gramStart"/>
      <w:r w:rsidR="00E15FC6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о ООО</w:t>
      </w:r>
      <w:proofErr w:type="gramEnd"/>
      <w:r w:rsidR="00E15FC6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spellStart"/>
      <w:r w:rsidR="00E15FC6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Стройинвест</w:t>
      </w:r>
      <w:proofErr w:type="spellEnd"/>
      <w:r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  <w:r w:rsidR="00AA2888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ООО «</w:t>
      </w:r>
      <w:proofErr w:type="spellStart"/>
      <w:r w:rsidR="00AA2888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Энергосервис</w:t>
      </w:r>
      <w:proofErr w:type="spellEnd"/>
      <w:r w:rsidR="00AA2888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был присвоен второй порядковый номер. </w:t>
      </w:r>
    </w:p>
    <w:p w:rsidR="00A94528" w:rsidRPr="00006B01" w:rsidRDefault="00A94528" w:rsidP="00A945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06B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ч. 1 ст. 2 Закона о закупках при закупке товаров, работ, услуг заказчики руководствуются Конституцией Российской Федерации, Гражданским кодексом Российской Федерации, Законом о закупках, другими федеральными законами и иными нормативными правовыми актами Российской Федерации, а также принятыми в соответствии с ними и утвержденными с учетом положений ч. 3 ст. 2 Закона о закупках правовыми актами, регламентирующими правила закупки.</w:t>
      </w:r>
      <w:proofErr w:type="gramEnd"/>
    </w:p>
    <w:p w:rsidR="00A94528" w:rsidRPr="00006B01" w:rsidRDefault="00A94528" w:rsidP="00A945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согласно ч. 2 ст. 2 Закона о закупках </w:t>
      </w:r>
      <w:proofErr w:type="gramStart"/>
      <w:r w:rsidRPr="00006B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proofErr w:type="gramEnd"/>
      <w:r w:rsidRPr="00006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закупке является документом, который регламентирует закупочную деятельность заказчика и должен содержать требования к закупке, в том числе порядок подготовки и осуществления закупок способами, указанными в ч. 3.1 и 3.2 ст. 3 Закона о закупках, порядок и условия их применения, порядок заключения и исполнения договоров, а также иные связанные с обеспечением закупки положения.</w:t>
      </w:r>
    </w:p>
    <w:p w:rsidR="00A94528" w:rsidRPr="00006B01" w:rsidRDefault="00A94528" w:rsidP="00A945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Закупочная деятельность Заказчика регламентируется положением о закупке товаров, работ, услуг АО «Аэропорт Ижевск» (далее - </w:t>
      </w:r>
      <w:r w:rsidRPr="00006B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 о закупках).</w:t>
      </w:r>
    </w:p>
    <w:p w:rsidR="00A94528" w:rsidRPr="00006B01" w:rsidRDefault="00A94528" w:rsidP="00A9452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B01">
        <w:rPr>
          <w:rFonts w:ascii="Times New Roman" w:hAnsi="Times New Roman" w:cs="Times New Roman"/>
          <w:sz w:val="24"/>
          <w:szCs w:val="24"/>
        </w:rPr>
        <w:t xml:space="preserve">Согласно </w:t>
      </w:r>
      <w:proofErr w:type="spellStart"/>
      <w:proofErr w:type="gramStart"/>
      <w:r w:rsidRPr="00006B01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006B01">
        <w:rPr>
          <w:rFonts w:ascii="Times New Roman" w:hAnsi="Times New Roman" w:cs="Times New Roman"/>
          <w:sz w:val="24"/>
          <w:szCs w:val="24"/>
        </w:rPr>
        <w:t xml:space="preserve"> 37.3 Положения о закупках заключение договора осуществляется в порядке и в сроки, установленные в документации о закупке. </w:t>
      </w:r>
    </w:p>
    <w:p w:rsidR="00E8763B" w:rsidRPr="00006B01" w:rsidRDefault="00A94528" w:rsidP="00E8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B0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spellStart"/>
      <w:r w:rsidRPr="00006B01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006B01">
        <w:rPr>
          <w:rFonts w:ascii="Times New Roman" w:hAnsi="Times New Roman" w:cs="Times New Roman"/>
          <w:sz w:val="24"/>
          <w:szCs w:val="24"/>
        </w:rPr>
        <w:t xml:space="preserve">. 20.8-20.10 </w:t>
      </w:r>
      <w:r w:rsidRPr="00006B01">
        <w:rPr>
          <w:rFonts w:ascii="Times New Roman" w:hAnsi="Times New Roman" w:cs="Times New Roman"/>
          <w:bCs/>
          <w:sz w:val="24"/>
          <w:szCs w:val="24"/>
        </w:rPr>
        <w:t xml:space="preserve">Документации о проведении открытого аукциона в электронной форме на </w:t>
      </w:r>
      <w:r w:rsidRPr="00006B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поставку </w:t>
      </w:r>
      <w:r w:rsidRPr="00006B01">
        <w:rPr>
          <w:rFonts w:ascii="Times New Roman" w:hAnsi="Times New Roman" w:cs="Times New Roman"/>
          <w:sz w:val="24"/>
          <w:szCs w:val="24"/>
        </w:rPr>
        <w:t>трансформаторных подстанций ТП-1 и ТП-2 с последующим монтажом и пуско-наладочными работами (далее – Документация) победитель или участник закупки в течение трех рабочих дней со дня получения проекта договора подписывает его электронной подписью и направляет Заказчику.</w:t>
      </w:r>
    </w:p>
    <w:p w:rsidR="00AA2888" w:rsidRPr="00006B01" w:rsidRDefault="00747663" w:rsidP="00E8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B01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E8763B" w:rsidRPr="00006B01">
        <w:rPr>
          <w:rFonts w:ascii="Times New Roman" w:hAnsi="Times New Roman" w:cs="Times New Roman"/>
          <w:sz w:val="24"/>
          <w:szCs w:val="24"/>
        </w:rPr>
        <w:t xml:space="preserve">37.6. </w:t>
      </w:r>
      <w:r w:rsidR="0059236A">
        <w:rPr>
          <w:rFonts w:ascii="Times New Roman" w:hAnsi="Times New Roman" w:cs="Times New Roman"/>
          <w:sz w:val="24"/>
          <w:szCs w:val="24"/>
        </w:rPr>
        <w:t>Положения</w:t>
      </w:r>
      <w:r w:rsidRPr="00006B01">
        <w:rPr>
          <w:rFonts w:ascii="Times New Roman" w:hAnsi="Times New Roman" w:cs="Times New Roman"/>
          <w:sz w:val="24"/>
          <w:szCs w:val="24"/>
        </w:rPr>
        <w:t xml:space="preserve"> в</w:t>
      </w:r>
      <w:r w:rsidR="00E8763B" w:rsidRPr="00006B01">
        <w:rPr>
          <w:rFonts w:ascii="Times New Roman" w:hAnsi="Times New Roman" w:cs="Times New Roman"/>
          <w:sz w:val="24"/>
          <w:szCs w:val="24"/>
        </w:rPr>
        <w:t xml:space="preserve"> случае уклонения победителя закупки от заключения договора Заказчик вправе заключить договор с иным участником закупки в соответствии с настоящим Положением о закупках.</w:t>
      </w:r>
    </w:p>
    <w:p w:rsidR="00AA2888" w:rsidRPr="00006B01" w:rsidRDefault="00747663" w:rsidP="0074766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B01">
        <w:rPr>
          <w:rFonts w:ascii="Times New Roman" w:hAnsi="Times New Roman" w:cs="Times New Roman"/>
          <w:sz w:val="24"/>
          <w:szCs w:val="24"/>
        </w:rPr>
        <w:t xml:space="preserve">Согласно п. </w:t>
      </w:r>
      <w:r w:rsidR="008C2263" w:rsidRPr="00006B01">
        <w:rPr>
          <w:rFonts w:ascii="Times New Roman" w:hAnsi="Times New Roman" w:cs="Times New Roman"/>
          <w:sz w:val="24"/>
          <w:szCs w:val="24"/>
        </w:rPr>
        <w:t xml:space="preserve">37.11. </w:t>
      </w:r>
      <w:r w:rsidR="0059236A">
        <w:rPr>
          <w:rFonts w:ascii="Times New Roman" w:hAnsi="Times New Roman" w:cs="Times New Roman"/>
          <w:sz w:val="24"/>
          <w:szCs w:val="24"/>
        </w:rPr>
        <w:t>Положения</w:t>
      </w:r>
      <w:r w:rsidRPr="00006B01">
        <w:rPr>
          <w:rFonts w:ascii="Times New Roman" w:hAnsi="Times New Roman" w:cs="Times New Roman"/>
          <w:sz w:val="24"/>
          <w:szCs w:val="24"/>
        </w:rPr>
        <w:t xml:space="preserve"> в</w:t>
      </w:r>
      <w:r w:rsidR="008C2263" w:rsidRPr="00006B01">
        <w:rPr>
          <w:rFonts w:ascii="Times New Roman" w:hAnsi="Times New Roman" w:cs="Times New Roman"/>
          <w:sz w:val="24"/>
          <w:szCs w:val="24"/>
        </w:rPr>
        <w:t xml:space="preserve"> случае если в документации о закупке установлено </w:t>
      </w:r>
      <w:proofErr w:type="gramStart"/>
      <w:r w:rsidR="008C2263" w:rsidRPr="00006B01">
        <w:rPr>
          <w:rFonts w:ascii="Times New Roman" w:hAnsi="Times New Roman" w:cs="Times New Roman"/>
          <w:sz w:val="24"/>
          <w:szCs w:val="24"/>
        </w:rPr>
        <w:t>требование</w:t>
      </w:r>
      <w:proofErr w:type="gramEnd"/>
      <w:r w:rsidR="008C2263" w:rsidRPr="00006B01">
        <w:rPr>
          <w:rFonts w:ascii="Times New Roman" w:hAnsi="Times New Roman" w:cs="Times New Roman"/>
          <w:sz w:val="24"/>
          <w:szCs w:val="24"/>
        </w:rPr>
        <w:t xml:space="preserve"> об обеспечении исполнения договора, договор может быть заключён только после предоставления участником закупки, с которым заключается договор, обеспечения исполнения договора в порядке, форме и размере, указанными в документации о закупке.</w:t>
      </w:r>
    </w:p>
    <w:p w:rsidR="00A94528" w:rsidRPr="00006B01" w:rsidRDefault="00A94528" w:rsidP="00A945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Согл</w:t>
      </w:r>
      <w:r w:rsidR="00A2328C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а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сно пояснениям</w:t>
      </w:r>
      <w:r w:rsidR="009016AC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Заказчика, Подрядчик не подписал проект договора, не внес обеспечение испол</w:t>
      </w:r>
      <w:r w:rsidR="00754A70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н</w:t>
      </w:r>
      <w:r w:rsidR="009016AC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ения догов</w:t>
      </w:r>
      <w:r w:rsidR="00754A70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о</w:t>
      </w:r>
      <w:r w:rsidR="009016AC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ра.</w:t>
      </w:r>
    </w:p>
    <w:p w:rsidR="00E8763B" w:rsidRPr="00006B01" w:rsidRDefault="009016AC" w:rsidP="00747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Согласно пояснениям Подрядчика, </w:t>
      </w:r>
      <w:r w:rsidR="006E61CF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денежных сре</w:t>
      </w:r>
      <w:proofErr w:type="gramStart"/>
      <w:r w:rsidR="006E61CF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дств дл</w:t>
      </w:r>
      <w:proofErr w:type="gramEnd"/>
      <w:r w:rsidR="006E61CF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я внесения обеспечения исполнения Контракта в необходимом размере Общество не имело. С целью внесения обеспечения Общество за</w:t>
      </w:r>
      <w:r w:rsidR="00747663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благовременно обратилось в банк</w:t>
      </w:r>
      <w:r w:rsidR="006E61CF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овские организации для оформления банковской гарантии, однако в выдаче банковской гарантии Обществу было отказано. </w:t>
      </w:r>
    </w:p>
    <w:p w:rsidR="00747663" w:rsidRPr="00006B01" w:rsidRDefault="008C2263" w:rsidP="00747663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hAnsi="Times New Roman" w:cs="Times New Roman"/>
          <w:sz w:val="24"/>
          <w:szCs w:val="24"/>
        </w:rPr>
        <w:t>Комиссией установлено, что</w:t>
      </w:r>
      <w:r w:rsidR="00747663" w:rsidRPr="00006B01">
        <w:rPr>
          <w:rFonts w:ascii="Times New Roman" w:hAnsi="Times New Roman" w:cs="Times New Roman"/>
          <w:sz w:val="24"/>
          <w:szCs w:val="24"/>
        </w:rPr>
        <w:t xml:space="preserve"> </w:t>
      </w:r>
      <w:r w:rsidR="00747663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25.07.2024 </w:t>
      </w:r>
      <w:r w:rsidR="0059236A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ООО «</w:t>
      </w:r>
      <w:proofErr w:type="spellStart"/>
      <w:r w:rsidR="0059236A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Стройинвест</w:t>
      </w:r>
      <w:proofErr w:type="spellEnd"/>
      <w:r w:rsidR="0059236A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5923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7663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протоколом был признан уклонившимся от</w:t>
      </w:r>
      <w:r w:rsidR="0059236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заключения договора.</w:t>
      </w:r>
    </w:p>
    <w:p w:rsidR="00747663" w:rsidRPr="00006B01" w:rsidRDefault="008C2263" w:rsidP="00747663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hAnsi="Times New Roman" w:cs="Times New Roman"/>
          <w:sz w:val="24"/>
          <w:szCs w:val="24"/>
        </w:rPr>
        <w:t>25</w:t>
      </w:r>
      <w:r w:rsidR="00A94528" w:rsidRPr="00006B01">
        <w:rPr>
          <w:rFonts w:ascii="Times New Roman" w:hAnsi="Times New Roman" w:cs="Times New Roman"/>
          <w:sz w:val="24"/>
          <w:szCs w:val="24"/>
        </w:rPr>
        <w:t>.07.2024 на ЭТП</w:t>
      </w:r>
      <w:r w:rsidR="00754A70" w:rsidRPr="00006B01">
        <w:rPr>
          <w:rFonts w:ascii="Times New Roman" w:hAnsi="Times New Roman" w:cs="Times New Roman"/>
          <w:sz w:val="24"/>
          <w:szCs w:val="24"/>
        </w:rPr>
        <w:t xml:space="preserve"> Заказчиком</w:t>
      </w:r>
      <w:r w:rsidR="00A94528" w:rsidRPr="00006B01">
        <w:rPr>
          <w:rFonts w:ascii="Times New Roman" w:hAnsi="Times New Roman" w:cs="Times New Roman"/>
          <w:sz w:val="24"/>
          <w:szCs w:val="24"/>
        </w:rPr>
        <w:t xml:space="preserve"> был размещен проект договора.</w:t>
      </w:r>
    </w:p>
    <w:p w:rsidR="00747663" w:rsidRPr="00006B01" w:rsidRDefault="00A058FD" w:rsidP="00747663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Регламентированный срок подпи</w:t>
      </w:r>
      <w:r w:rsidR="008C2263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сание договора Подрядчиком -  30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.07.2024.</w:t>
      </w:r>
    </w:p>
    <w:p w:rsidR="006E61CF" w:rsidRPr="00006B01" w:rsidRDefault="006E61CF" w:rsidP="00747663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07.08.2024 Подрядчик протоколом был признан уклонившимся от заключения дог</w:t>
      </w:r>
      <w:r w:rsidR="00747663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о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вора. </w:t>
      </w:r>
    </w:p>
    <w:p w:rsidR="008E6321" w:rsidRPr="00006B01" w:rsidRDefault="00CD4640" w:rsidP="00CD4640">
      <w:pPr>
        <w:suppressAutoHyphens/>
        <w:autoSpaceDN w:val="0"/>
        <w:spacing w:after="0" w:line="240" w:lineRule="auto"/>
        <w:ind w:right="-29"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proofErr w:type="gramStart"/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В силу части 2 статьи 5 Закона о закупках в</w:t>
      </w:r>
      <w:r w:rsidR="008E6321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реестр недобросовестных поставщиков включаются сведения 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о </w:t>
      </w:r>
      <w:r w:rsidR="008E6321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поставщиках (исполнителях, подрядчиках), договоры с которыми расторгнуты по решению суда или в случае одностороннего отказа заказчика, в отношении которого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введены политические или экономические санкции и (или) в отношении</w:t>
      </w:r>
      <w:proofErr w:type="gramEnd"/>
      <w:r w:rsidR="008E6321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proofErr w:type="gramStart"/>
      <w:r w:rsidR="008E6321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которого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</w:t>
      </w:r>
      <w:r w:rsidR="008E6321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lastRenderedPageBreak/>
        <w:t>или государственных объединений и (или) союзов введены меры ограничительного характера, от исполнения договора в связи с существенным нарушением такими поставщиками (исполнителями, подрядчиками) договоров.</w:t>
      </w:r>
      <w:proofErr w:type="gramEnd"/>
    </w:p>
    <w:p w:rsidR="000660F0" w:rsidRPr="00006B01" w:rsidRDefault="0088236D" w:rsidP="00F035DD">
      <w:pPr>
        <w:suppressAutoHyphens/>
        <w:autoSpaceDN w:val="0"/>
        <w:spacing w:after="0" w:line="240" w:lineRule="auto"/>
        <w:ind w:right="-29"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Антимонопольный орган вправе принять решение о включении в Реестр недоброс</w:t>
      </w:r>
      <w:r w:rsidR="000660F0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овестных поставщиков сведений о поставщиках (исполнителях, подрядчиках) договоры с которыми расторгнуты в случае одностороннего отказа заказчика 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в случае, если в ход</w:t>
      </w:r>
      <w:r w:rsidR="000660F0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е рассмотрения дела подтвердятся существенные нарушения условий контракта поставщиком (исполнителем, подрядчиком),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недобросовестность поведения такого </w:t>
      </w:r>
      <w:r w:rsidR="000660F0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поставщика (исполнителя, подрядчика).</w:t>
      </w:r>
    </w:p>
    <w:p w:rsidR="0088236D" w:rsidRPr="00006B01" w:rsidRDefault="0088236D" w:rsidP="00F035DD">
      <w:pPr>
        <w:suppressAutoHyphens/>
        <w:autoSpaceDN w:val="0"/>
        <w:spacing w:after="0" w:line="240" w:lineRule="auto"/>
        <w:ind w:right="-29"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Включение сведений о лице в реестр недобросовестных поставщиков по существу является санкцией за недобросовестное поведение участника закупки, выражающееся в неправомерном нарушении положений Закона о закупках.</w:t>
      </w:r>
    </w:p>
    <w:p w:rsidR="0088236D" w:rsidRPr="00006B01" w:rsidRDefault="0088236D" w:rsidP="00F035DD">
      <w:pPr>
        <w:suppressAutoHyphens/>
        <w:autoSpaceDN w:val="0"/>
        <w:spacing w:after="0" w:line="240" w:lineRule="auto"/>
        <w:ind w:right="-29"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Согласно правовой позиции Конституционного Суда Российской Федерации, изложенной в Постановлениях от 30.07.2001 № 13-П, от 21.11.2002 № 15-П, меры государственного понуждения должны применяться с учётом характера совершенного правонарушения, размера причинённого вреда, степени вины правонарушителя, его имущественного положения и иных существенных обстоятельств.</w:t>
      </w:r>
    </w:p>
    <w:p w:rsidR="0088236D" w:rsidRPr="00006B01" w:rsidRDefault="0088236D" w:rsidP="00F035DD">
      <w:pPr>
        <w:suppressAutoHyphens/>
        <w:autoSpaceDN w:val="0"/>
        <w:spacing w:after="0" w:line="240" w:lineRule="auto"/>
        <w:ind w:right="-29"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Применяемые государственными органами санкции должны отвечать требованиям Конституции Российской Федерации, соответствовать принципу юридического равенства, быть соразмерными защищаемым Конституцией Российской Федерации целям и ценностям, исключать возможность их произвольного истолкования и применения.</w:t>
      </w:r>
    </w:p>
    <w:p w:rsidR="0088236D" w:rsidRPr="00006B01" w:rsidRDefault="0088236D" w:rsidP="00462B40">
      <w:pPr>
        <w:suppressAutoHyphens/>
        <w:autoSpaceDN w:val="0"/>
        <w:spacing w:after="0" w:line="240" w:lineRule="auto"/>
        <w:ind w:right="-29"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proofErr w:type="gramStart"/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С учётом изложенного, при рассмотрении вопроса </w:t>
      </w:r>
      <w:r w:rsidR="00462B40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об </w:t>
      </w:r>
      <w:r w:rsidR="00462B40" w:rsidRPr="00006B01">
        <w:rPr>
          <w:rFonts w:ascii="Times New Roman" w:hAnsi="Times New Roman" w:cs="Times New Roman"/>
          <w:sz w:val="24"/>
          <w:szCs w:val="24"/>
        </w:rPr>
        <w:t>одностороннем отказе Заказчика от исполнения контракта в связи с существенными нарушениями Исполнителем условий контракта</w:t>
      </w:r>
      <w:r w:rsidR="00462B40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,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уполномоченный орган исполнительной власти не должен ограничиваться формальным установлением факта нарушения Закона о закупках и обязан всесторонне исследовать все обстоятельства дела, дать оценку существенности нарушения, степени вины участника, ущербу, нанесенному заказчику.</w:t>
      </w:r>
      <w:proofErr w:type="gramEnd"/>
    </w:p>
    <w:p w:rsidR="001D5ABB" w:rsidRPr="00006B01" w:rsidRDefault="00131645" w:rsidP="001D5A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SimSun" w:hAnsi="Times New Roman" w:cs="Times New Roman"/>
          <w:kern w:val="3"/>
          <w:sz w:val="24"/>
          <w:szCs w:val="24"/>
        </w:rPr>
        <w:t>Уст</w:t>
      </w:r>
      <w:r w:rsidR="00754A70" w:rsidRPr="00006B01">
        <w:rPr>
          <w:rFonts w:ascii="Times New Roman" w:eastAsia="SimSun" w:hAnsi="Times New Roman" w:cs="Times New Roman"/>
          <w:kern w:val="3"/>
          <w:sz w:val="24"/>
          <w:szCs w:val="24"/>
        </w:rPr>
        <w:t>ановлено</w:t>
      </w:r>
      <w:r w:rsidRPr="00006B01">
        <w:rPr>
          <w:rFonts w:ascii="Times New Roman" w:eastAsia="SimSun" w:hAnsi="Times New Roman" w:cs="Times New Roman"/>
          <w:kern w:val="3"/>
          <w:sz w:val="24"/>
          <w:szCs w:val="24"/>
        </w:rPr>
        <w:t>,</w:t>
      </w:r>
      <w:r w:rsidR="00754A70" w:rsidRPr="00006B01">
        <w:rPr>
          <w:rFonts w:ascii="Times New Roman" w:eastAsia="SimSun" w:hAnsi="Times New Roman" w:cs="Times New Roman"/>
          <w:kern w:val="3"/>
          <w:sz w:val="24"/>
          <w:szCs w:val="24"/>
        </w:rPr>
        <w:t xml:space="preserve"> что </w:t>
      </w:r>
      <w:r w:rsidR="001D5ABB" w:rsidRPr="00006B01">
        <w:rPr>
          <w:rFonts w:ascii="Times New Roman" w:eastAsia="SimSun" w:hAnsi="Times New Roman" w:cs="Times New Roman"/>
          <w:kern w:val="3"/>
          <w:sz w:val="24"/>
          <w:szCs w:val="24"/>
        </w:rPr>
        <w:t xml:space="preserve"> договор не был подписан Обществом</w:t>
      </w:r>
      <w:r w:rsidR="006E61CF" w:rsidRPr="00006B01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="001D5ABB" w:rsidRPr="00006B01">
        <w:rPr>
          <w:rFonts w:ascii="Times New Roman" w:eastAsia="SimSun" w:hAnsi="Times New Roman" w:cs="Times New Roman"/>
          <w:kern w:val="3"/>
          <w:sz w:val="24"/>
          <w:szCs w:val="24"/>
        </w:rPr>
        <w:t xml:space="preserve">из-за отсутствия </w:t>
      </w:r>
      <w:r w:rsidR="006E61CF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денежных средств </w:t>
      </w:r>
      <w:r w:rsidR="001D5ABB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в необходимом размере </w:t>
      </w:r>
      <w:r w:rsidR="006E61CF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для внесения обеспечения исполнения К</w:t>
      </w:r>
      <w:r w:rsidR="001D5ABB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онтракта</w:t>
      </w:r>
      <w:r w:rsidR="0059236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, что подтверждается </w:t>
      </w:r>
      <w:r w:rsidR="00C50883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представленным </w:t>
      </w:r>
      <w:r w:rsidR="0059236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отчетом движения средств по счету</w:t>
      </w:r>
      <w:r w:rsidR="001D5ABB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. В выдачи банковской гарантии банковские организации Обществу отказали. </w:t>
      </w:r>
    </w:p>
    <w:p w:rsidR="00D33DE2" w:rsidRPr="00006B01" w:rsidRDefault="001D5ABB" w:rsidP="001D5A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Между тем, </w:t>
      </w:r>
      <w:r w:rsidR="00131645" w:rsidRPr="00006B01">
        <w:rPr>
          <w:rFonts w:ascii="Times New Roman" w:eastAsia="SimSun" w:hAnsi="Times New Roman" w:cs="Times New Roman"/>
          <w:kern w:val="3"/>
          <w:sz w:val="24"/>
          <w:szCs w:val="24"/>
        </w:rPr>
        <w:t>Подрядчиком совершены действия, свидетельствующие об отсут</w:t>
      </w:r>
      <w:r w:rsidR="00866A61" w:rsidRPr="00006B01">
        <w:rPr>
          <w:rFonts w:ascii="Times New Roman" w:eastAsia="SimSun" w:hAnsi="Times New Roman" w:cs="Times New Roman"/>
          <w:kern w:val="3"/>
          <w:sz w:val="24"/>
          <w:szCs w:val="24"/>
        </w:rPr>
        <w:t>ствии намерения уклонитьс</w:t>
      </w:r>
      <w:r w:rsidR="00131645" w:rsidRPr="00006B01">
        <w:rPr>
          <w:rFonts w:ascii="Times New Roman" w:eastAsia="SimSun" w:hAnsi="Times New Roman" w:cs="Times New Roman"/>
          <w:kern w:val="3"/>
          <w:sz w:val="24"/>
          <w:szCs w:val="24"/>
        </w:rPr>
        <w:t>я от заключения дог</w:t>
      </w:r>
      <w:r w:rsidR="00866A61" w:rsidRPr="00006B01">
        <w:rPr>
          <w:rFonts w:ascii="Times New Roman" w:eastAsia="SimSun" w:hAnsi="Times New Roman" w:cs="Times New Roman"/>
          <w:kern w:val="3"/>
          <w:sz w:val="24"/>
          <w:szCs w:val="24"/>
        </w:rPr>
        <w:t>о</w:t>
      </w:r>
      <w:r w:rsidR="00131645" w:rsidRPr="00006B01">
        <w:rPr>
          <w:rFonts w:ascii="Times New Roman" w:eastAsia="SimSun" w:hAnsi="Times New Roman" w:cs="Times New Roman"/>
          <w:kern w:val="3"/>
          <w:sz w:val="24"/>
          <w:szCs w:val="24"/>
        </w:rPr>
        <w:t xml:space="preserve">вора. А именно, </w:t>
      </w:r>
      <w:r w:rsidR="00866A61" w:rsidRPr="00006B01">
        <w:rPr>
          <w:rFonts w:ascii="Times New Roman" w:eastAsia="SimSun" w:hAnsi="Times New Roman" w:cs="Times New Roman"/>
          <w:kern w:val="3"/>
          <w:sz w:val="24"/>
          <w:szCs w:val="24"/>
        </w:rPr>
        <w:t xml:space="preserve">до признания Подрядчика уклонившимся, с целью внесения обеспечения исполнения договора </w:t>
      </w:r>
      <w:r w:rsidR="00131645" w:rsidRPr="00006B01">
        <w:rPr>
          <w:rFonts w:ascii="Times New Roman" w:eastAsia="SimSun" w:hAnsi="Times New Roman" w:cs="Times New Roman"/>
          <w:kern w:val="3"/>
          <w:sz w:val="24"/>
          <w:szCs w:val="24"/>
        </w:rPr>
        <w:t xml:space="preserve">Подрядчиком </w:t>
      </w:r>
      <w:r w:rsidR="00866A61" w:rsidRPr="00006B01">
        <w:rPr>
          <w:rFonts w:ascii="Times New Roman" w:eastAsia="SimSun" w:hAnsi="Times New Roman" w:cs="Times New Roman"/>
          <w:kern w:val="3"/>
          <w:sz w:val="24"/>
          <w:szCs w:val="24"/>
        </w:rPr>
        <w:t>был</w:t>
      </w:r>
      <w:r w:rsidRPr="00006B01">
        <w:rPr>
          <w:rFonts w:ascii="Times New Roman" w:eastAsia="SimSun" w:hAnsi="Times New Roman" w:cs="Times New Roman"/>
          <w:kern w:val="3"/>
          <w:sz w:val="24"/>
          <w:szCs w:val="24"/>
        </w:rPr>
        <w:t>и</w:t>
      </w:r>
      <w:r w:rsidR="00866A61" w:rsidRPr="00006B01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Pr="00006B01">
        <w:rPr>
          <w:rFonts w:ascii="Times New Roman" w:eastAsia="SimSun" w:hAnsi="Times New Roman" w:cs="Times New Roman"/>
          <w:kern w:val="3"/>
          <w:sz w:val="24"/>
          <w:szCs w:val="24"/>
        </w:rPr>
        <w:t xml:space="preserve">направлены многочисленные заявки в банковские организации, что подтверждается </w:t>
      </w:r>
      <w:proofErr w:type="spellStart"/>
      <w:r w:rsidRPr="00006B01">
        <w:rPr>
          <w:rFonts w:ascii="Times New Roman" w:eastAsia="SimSun" w:hAnsi="Times New Roman" w:cs="Times New Roman"/>
          <w:kern w:val="3"/>
          <w:sz w:val="24"/>
          <w:szCs w:val="24"/>
        </w:rPr>
        <w:t>скриншотами</w:t>
      </w:r>
      <w:proofErr w:type="spellEnd"/>
      <w:r w:rsidRPr="00006B01">
        <w:rPr>
          <w:rFonts w:ascii="Times New Roman" w:eastAsia="SimSun" w:hAnsi="Times New Roman" w:cs="Times New Roman"/>
          <w:kern w:val="3"/>
          <w:sz w:val="24"/>
          <w:szCs w:val="24"/>
        </w:rPr>
        <w:t xml:space="preserve"> электронных платформ банков, предоставленными в материалы дела.  </w:t>
      </w:r>
      <w:r w:rsidR="0059236A">
        <w:rPr>
          <w:rFonts w:ascii="Times New Roman" w:eastAsia="SimSun" w:hAnsi="Times New Roman" w:cs="Times New Roman"/>
          <w:kern w:val="3"/>
          <w:sz w:val="24"/>
          <w:szCs w:val="24"/>
        </w:rPr>
        <w:t xml:space="preserve">Более того, 06.08.2024 Подрядчик направил в адрес Заказчика письмо, в котором сообщил </w:t>
      </w:r>
      <w:r w:rsidR="00C50883">
        <w:rPr>
          <w:rFonts w:ascii="Times New Roman" w:eastAsia="SimSun" w:hAnsi="Times New Roman" w:cs="Times New Roman"/>
          <w:kern w:val="3"/>
          <w:sz w:val="24"/>
          <w:szCs w:val="24"/>
        </w:rPr>
        <w:t>о не</w:t>
      </w:r>
      <w:r w:rsidR="0059236A">
        <w:rPr>
          <w:rFonts w:ascii="Times New Roman" w:eastAsia="SimSun" w:hAnsi="Times New Roman" w:cs="Times New Roman"/>
          <w:kern w:val="3"/>
          <w:sz w:val="24"/>
          <w:szCs w:val="24"/>
        </w:rPr>
        <w:t>возможности внесения обеспечения</w:t>
      </w:r>
      <w:r w:rsidR="00C50883">
        <w:rPr>
          <w:rFonts w:ascii="Times New Roman" w:eastAsia="SimSun" w:hAnsi="Times New Roman" w:cs="Times New Roman"/>
          <w:kern w:val="3"/>
          <w:sz w:val="24"/>
          <w:szCs w:val="24"/>
        </w:rPr>
        <w:t>, а также об отсутствии намерения уклониться от заключения договора</w:t>
      </w:r>
      <w:r w:rsidR="0059236A">
        <w:rPr>
          <w:rFonts w:ascii="Times New Roman" w:eastAsia="SimSun" w:hAnsi="Times New Roman" w:cs="Times New Roman"/>
          <w:kern w:val="3"/>
          <w:sz w:val="24"/>
          <w:szCs w:val="24"/>
        </w:rPr>
        <w:t xml:space="preserve">.  </w:t>
      </w:r>
    </w:p>
    <w:p w:rsidR="00F81178" w:rsidRPr="00006B01" w:rsidRDefault="00F81178" w:rsidP="00F81178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На основании изложенного, Комиссия Удмуртского УФАС России приходит к выводу о реальном намерении Общества </w:t>
      </w:r>
      <w:r w:rsidR="00C50883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заключить и 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исполнить указанный договор, Общество не имело умысла на уклонение от заключения договора, при этом Общество предприняло меры, свидетельствующие о намерении заключить договор.</w:t>
      </w:r>
    </w:p>
    <w:p w:rsidR="005C1723" w:rsidRPr="00006B01" w:rsidRDefault="000F35B6" w:rsidP="005C1723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06B01">
        <w:rPr>
          <w:rFonts w:ascii="Times New Roman" w:eastAsia="Calibri" w:hAnsi="Times New Roman" w:cs="Times New Roman"/>
          <w:sz w:val="24"/>
          <w:szCs w:val="24"/>
        </w:rPr>
        <w:t xml:space="preserve">На основании изложенного, Комиссия Удмуртского УФАС России </w:t>
      </w:r>
      <w:r w:rsidR="00797963" w:rsidRPr="00006B01">
        <w:rPr>
          <w:rFonts w:ascii="Times New Roman" w:eastAsia="Calibri" w:hAnsi="Times New Roman" w:cs="Times New Roman"/>
          <w:sz w:val="24"/>
          <w:szCs w:val="24"/>
        </w:rPr>
        <w:t xml:space="preserve">приходит </w:t>
      </w:r>
      <w:r w:rsidRPr="00006B01">
        <w:rPr>
          <w:rFonts w:ascii="Times New Roman" w:eastAsia="Calibri" w:hAnsi="Times New Roman" w:cs="Times New Roman"/>
          <w:sz w:val="24"/>
          <w:szCs w:val="24"/>
        </w:rPr>
        <w:t xml:space="preserve">к выводу </w:t>
      </w:r>
      <w:r w:rsidR="009C1F63" w:rsidRPr="00006B01">
        <w:rPr>
          <w:rFonts w:ascii="Times New Roman" w:eastAsia="Calibri" w:hAnsi="Times New Roman" w:cs="Times New Roman"/>
          <w:sz w:val="24"/>
          <w:szCs w:val="24"/>
        </w:rPr>
        <w:t xml:space="preserve">об отсутствии </w:t>
      </w:r>
      <w:r w:rsidR="00C12AD0" w:rsidRPr="00006B01">
        <w:rPr>
          <w:rFonts w:ascii="Times New Roman" w:eastAsia="Calibri" w:hAnsi="Times New Roman" w:cs="Times New Roman"/>
          <w:sz w:val="24"/>
          <w:szCs w:val="24"/>
        </w:rPr>
        <w:t xml:space="preserve">оснований для включения в РНП сведений об </w:t>
      </w:r>
      <w:bookmarkStart w:id="0" w:name="_GoBack"/>
      <w:bookmarkEnd w:id="0"/>
      <w:r w:rsidR="009C1F63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Обществе. </w:t>
      </w:r>
      <w:proofErr w:type="gramEnd"/>
    </w:p>
    <w:p w:rsidR="00734A37" w:rsidRPr="00006B01" w:rsidRDefault="00734A37" w:rsidP="00D4089A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06B01">
        <w:rPr>
          <w:rFonts w:ascii="Times New Roman" w:eastAsia="Calibri" w:hAnsi="Times New Roman" w:cs="Times New Roman"/>
          <w:sz w:val="24"/>
          <w:szCs w:val="24"/>
        </w:rPr>
        <w:t xml:space="preserve">Руководствуясь статьей 5 Федерального закона от 18.07.2011 </w:t>
      </w:r>
      <w:r w:rsidRPr="00006B01">
        <w:rPr>
          <w:rFonts w:ascii="Times New Roman" w:eastAsia="Calibri" w:hAnsi="Times New Roman" w:cs="Times New Roman"/>
          <w:sz w:val="24"/>
          <w:szCs w:val="24"/>
        </w:rPr>
        <w:br/>
        <w:t>№ 223-ФЗ «О закупках товаров, работ, услуг отдельными видами юридических лиц», постановлением Правительства Российской Федерации от 22.11.2012 №1211 «О ведении реестра недобросовестных поставщиков, предусмотренного Федеральным законом «О закупках товаров, работ, услуг отдельными видами юридических лиц», Приказом ФАС России от 18.03.2013 № 164/13, Комиссия Удмуртского УФАС России,</w:t>
      </w:r>
      <w:proofErr w:type="gramEnd"/>
    </w:p>
    <w:p w:rsidR="00D4089A" w:rsidRPr="00006B01" w:rsidRDefault="00D4089A" w:rsidP="00F035DD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34A37" w:rsidRPr="00006B01" w:rsidRDefault="00E12018" w:rsidP="00734A37">
      <w:pPr>
        <w:suppressAutoHyphens/>
        <w:autoSpaceDN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ЗАКЛЮЧИЛА</w:t>
      </w:r>
      <w:r w:rsidR="00734A37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:</w:t>
      </w:r>
    </w:p>
    <w:p w:rsidR="00DA561E" w:rsidRPr="00006B01" w:rsidRDefault="00DA561E" w:rsidP="00DA561E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DA561E" w:rsidRPr="00006B01" w:rsidRDefault="00DA561E" w:rsidP="00FF7183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1. </w:t>
      </w:r>
      <w:r w:rsidR="00734A37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Основания для включения сведений в реестр недобросовестных поставщиков в отношен</w:t>
      </w:r>
      <w:proofErr w:type="gramStart"/>
      <w:r w:rsidR="00734A37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ии </w:t>
      </w:r>
      <w:r w:rsidR="00747663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ООО</w:t>
      </w:r>
      <w:proofErr w:type="gramEnd"/>
      <w:r w:rsidR="00747663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spellStart"/>
      <w:r w:rsidR="00747663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Энергосервис</w:t>
      </w:r>
      <w:proofErr w:type="spellEnd"/>
      <w:r w:rsidR="00747663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D649A0" w:rsidRPr="00006B01">
        <w:rPr>
          <w:rFonts w:ascii="Times New Roman" w:hAnsi="Times New Roman" w:cs="Times New Roman"/>
          <w:sz w:val="24"/>
          <w:szCs w:val="24"/>
        </w:rPr>
        <w:t xml:space="preserve">в связи с уклонением участника закупки от заключения договора по результатам проведения электронного аукциона  на поставку трансформаторных подстанций ТП-1 и ТП-2 с последующим монтажом и пусконаладочными работами (номер извещения – </w:t>
      </w:r>
      <w:r w:rsidR="00E15FC6" w:rsidRPr="00006B01">
        <w:rPr>
          <w:rFonts w:ascii="Times New Roman" w:hAnsi="Times New Roman" w:cs="Times New Roman"/>
          <w:sz w:val="24"/>
          <w:szCs w:val="24"/>
        </w:rPr>
        <w:t>2413687362</w:t>
      </w:r>
      <w:r w:rsidR="00D649A0" w:rsidRPr="00006B01">
        <w:rPr>
          <w:rFonts w:ascii="Times New Roman" w:hAnsi="Times New Roman" w:cs="Times New Roman"/>
          <w:sz w:val="24"/>
          <w:szCs w:val="24"/>
        </w:rPr>
        <w:t xml:space="preserve">) не </w:t>
      </w:r>
      <w:r w:rsidR="0058529D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установлены.</w:t>
      </w:r>
    </w:p>
    <w:p w:rsidR="0058529D" w:rsidRPr="00006B01" w:rsidRDefault="0058529D" w:rsidP="0058529D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2.  Направить копию настоящего заключения в ФАС России для принятия решения о включении либо отсутствии оснований для включения сведений об </w:t>
      </w:r>
      <w:r w:rsidR="00747663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ООО «</w:t>
      </w:r>
      <w:proofErr w:type="spellStart"/>
      <w:r w:rsidR="00747663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>Энергосервис</w:t>
      </w:r>
      <w:proofErr w:type="spellEnd"/>
      <w:r w:rsidR="00747663" w:rsidRPr="00006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в реестр недобросовестных поставщиков.</w:t>
      </w:r>
    </w:p>
    <w:p w:rsidR="0058529D" w:rsidRPr="00006B01" w:rsidRDefault="0058529D" w:rsidP="0058529D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58529D" w:rsidRPr="00D33DE2" w:rsidRDefault="0058529D" w:rsidP="0058529D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proofErr w:type="gramStart"/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В соответствии с частью 6 статьи 5 Закона о закупках включение сведений об участнике закупки, уклонившемся от заключения договора, о поставщике (исполнителе, подрядчике), с которым договор расторгнут в связи с существенным нарушением им договора</w:t>
      </w:r>
      <w:r w:rsidR="005116DA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(итоговый Приказ ФАС России по результатам рассмотрения настоящего заключения)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, в реестр недобросовестных поставщиков или содержание таких сведений в реестре недобросовестных п</w:t>
      </w:r>
      <w:r w:rsidR="00501D6C"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оставщиков может быть обжаловано</w:t>
      </w:r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заинтересованным лицом</w:t>
      </w:r>
      <w:proofErr w:type="gramEnd"/>
      <w:r w:rsidRPr="00006B01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в судебном порядке.</w:t>
      </w:r>
    </w:p>
    <w:p w:rsidR="0058529D" w:rsidRPr="00D33DE2" w:rsidRDefault="0058529D" w:rsidP="0058529D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58529D" w:rsidRPr="00D33DE2" w:rsidRDefault="0058529D" w:rsidP="0058529D">
      <w:pPr>
        <w:suppressAutoHyphens/>
        <w:autoSpaceDN w:val="0"/>
        <w:spacing w:after="0" w:line="240" w:lineRule="auto"/>
        <w:ind w:left="142"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58529D" w:rsidRPr="00D33DE2" w:rsidRDefault="0058529D" w:rsidP="00DA561E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DA561E" w:rsidRPr="00D33DE2" w:rsidRDefault="00DA561E" w:rsidP="00DA561E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DA561E" w:rsidRPr="00D33DE2" w:rsidRDefault="00DA561E" w:rsidP="00C24EE8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C24EE8" w:rsidRPr="00D33DE2" w:rsidRDefault="00C24EE8" w:rsidP="00C24EE8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C24EE8" w:rsidRPr="00D33DE2" w:rsidRDefault="00C24EE8" w:rsidP="00C24EE8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C24EE8" w:rsidRPr="00D33DE2" w:rsidRDefault="00C24EE8" w:rsidP="006D4830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6D4830" w:rsidRPr="00D33DE2" w:rsidRDefault="006D4830" w:rsidP="004B2F26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88236D" w:rsidRPr="00D33DE2" w:rsidRDefault="0088236D" w:rsidP="00FD3460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403341" w:rsidRPr="00D33DE2" w:rsidRDefault="00403341" w:rsidP="00403341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9F0CB8" w:rsidRPr="00D33DE2" w:rsidRDefault="009F0CB8" w:rsidP="00403341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097F4F" w:rsidRPr="00D33DE2" w:rsidRDefault="00097F4F" w:rsidP="00403341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403341" w:rsidRPr="00D33DE2" w:rsidRDefault="00403341" w:rsidP="00403341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403341" w:rsidRPr="00D33DE2" w:rsidRDefault="00403341" w:rsidP="00403341">
      <w:pPr>
        <w:suppressAutoHyphens/>
        <w:autoSpaceDN w:val="0"/>
        <w:spacing w:after="0" w:line="240" w:lineRule="auto"/>
        <w:ind w:right="-29" w:firstLine="70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:rsidR="00020836" w:rsidRPr="00D33DE2" w:rsidRDefault="00020836" w:rsidP="00020836">
      <w:pPr>
        <w:suppressAutoHyphens/>
        <w:autoSpaceDN w:val="0"/>
        <w:spacing w:after="0" w:line="240" w:lineRule="auto"/>
        <w:ind w:right="-29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sectPr w:rsidR="00020836" w:rsidRPr="00D33DE2" w:rsidSect="00496506">
      <w:footerReference w:type="default" r:id="rId9"/>
      <w:pgSz w:w="11906" w:h="16838"/>
      <w:pgMar w:top="964" w:right="851" w:bottom="964" w:left="153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449" w:rsidRDefault="00231449" w:rsidP="00496506">
      <w:pPr>
        <w:spacing w:after="0" w:line="240" w:lineRule="auto"/>
      </w:pPr>
      <w:r>
        <w:separator/>
      </w:r>
    </w:p>
  </w:endnote>
  <w:endnote w:type="continuationSeparator" w:id="0">
    <w:p w:rsidR="00231449" w:rsidRDefault="00231449" w:rsidP="00496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5216469"/>
      <w:docPartObj>
        <w:docPartGallery w:val="Page Numbers (Bottom of Page)"/>
        <w:docPartUnique/>
      </w:docPartObj>
    </w:sdtPr>
    <w:sdtContent>
      <w:p w:rsidR="006E61CF" w:rsidRDefault="00BD7BDC">
        <w:pPr>
          <w:pStyle w:val="a5"/>
          <w:jc w:val="center"/>
        </w:pPr>
        <w:r>
          <w:rPr>
            <w:noProof/>
          </w:rPr>
          <w:fldChar w:fldCharType="begin"/>
        </w:r>
        <w:r w:rsidR="006E61C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F2E6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E61CF" w:rsidRDefault="006E61C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449" w:rsidRDefault="00231449" w:rsidP="00496506">
      <w:pPr>
        <w:spacing w:after="0" w:line="240" w:lineRule="auto"/>
      </w:pPr>
      <w:r>
        <w:separator/>
      </w:r>
    </w:p>
  </w:footnote>
  <w:footnote w:type="continuationSeparator" w:id="0">
    <w:p w:rsidR="00231449" w:rsidRDefault="00231449" w:rsidP="004965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6506"/>
    <w:rsid w:val="00005489"/>
    <w:rsid w:val="00006B01"/>
    <w:rsid w:val="00020836"/>
    <w:rsid w:val="00031DA8"/>
    <w:rsid w:val="00043640"/>
    <w:rsid w:val="00052897"/>
    <w:rsid w:val="000600E8"/>
    <w:rsid w:val="000617A0"/>
    <w:rsid w:val="000660F0"/>
    <w:rsid w:val="0007220B"/>
    <w:rsid w:val="00097F4F"/>
    <w:rsid w:val="000B29E6"/>
    <w:rsid w:val="000B758F"/>
    <w:rsid w:val="000E47BA"/>
    <w:rsid w:val="000F1632"/>
    <w:rsid w:val="000F35B6"/>
    <w:rsid w:val="001019DF"/>
    <w:rsid w:val="00103359"/>
    <w:rsid w:val="00107DA4"/>
    <w:rsid w:val="00117E7D"/>
    <w:rsid w:val="00131645"/>
    <w:rsid w:val="00155077"/>
    <w:rsid w:val="0017268E"/>
    <w:rsid w:val="00197864"/>
    <w:rsid w:val="001B379C"/>
    <w:rsid w:val="001B7A18"/>
    <w:rsid w:val="001C5B8D"/>
    <w:rsid w:val="001D1535"/>
    <w:rsid w:val="001D5ABB"/>
    <w:rsid w:val="001E6C04"/>
    <w:rsid w:val="00214F4C"/>
    <w:rsid w:val="002202CB"/>
    <w:rsid w:val="00231449"/>
    <w:rsid w:val="00271D6B"/>
    <w:rsid w:val="002744A7"/>
    <w:rsid w:val="00282F78"/>
    <w:rsid w:val="002861A8"/>
    <w:rsid w:val="002868D9"/>
    <w:rsid w:val="00291ADE"/>
    <w:rsid w:val="0029374E"/>
    <w:rsid w:val="002E4A4F"/>
    <w:rsid w:val="002E592E"/>
    <w:rsid w:val="00322008"/>
    <w:rsid w:val="00325521"/>
    <w:rsid w:val="00370477"/>
    <w:rsid w:val="00385576"/>
    <w:rsid w:val="003B09B0"/>
    <w:rsid w:val="003B52FA"/>
    <w:rsid w:val="003D4E84"/>
    <w:rsid w:val="003F205C"/>
    <w:rsid w:val="003F7125"/>
    <w:rsid w:val="00403341"/>
    <w:rsid w:val="00413167"/>
    <w:rsid w:val="004201A3"/>
    <w:rsid w:val="004307F8"/>
    <w:rsid w:val="00442CDD"/>
    <w:rsid w:val="0046121D"/>
    <w:rsid w:val="00462B40"/>
    <w:rsid w:val="0048496A"/>
    <w:rsid w:val="00496506"/>
    <w:rsid w:val="004A731B"/>
    <w:rsid w:val="004B23C8"/>
    <w:rsid w:val="004B2F26"/>
    <w:rsid w:val="004B6667"/>
    <w:rsid w:val="004B6D1D"/>
    <w:rsid w:val="004D3B1E"/>
    <w:rsid w:val="004E6364"/>
    <w:rsid w:val="00501D6C"/>
    <w:rsid w:val="005116DA"/>
    <w:rsid w:val="005141E6"/>
    <w:rsid w:val="005308FE"/>
    <w:rsid w:val="005363B3"/>
    <w:rsid w:val="005452C8"/>
    <w:rsid w:val="00552825"/>
    <w:rsid w:val="00580A84"/>
    <w:rsid w:val="0058529D"/>
    <w:rsid w:val="00585D4C"/>
    <w:rsid w:val="0059236A"/>
    <w:rsid w:val="005B72C0"/>
    <w:rsid w:val="005C1723"/>
    <w:rsid w:val="005C4613"/>
    <w:rsid w:val="0061143D"/>
    <w:rsid w:val="00687F07"/>
    <w:rsid w:val="006B4155"/>
    <w:rsid w:val="006D1B43"/>
    <w:rsid w:val="006D2BC2"/>
    <w:rsid w:val="006D4830"/>
    <w:rsid w:val="006E61CF"/>
    <w:rsid w:val="006F2E6E"/>
    <w:rsid w:val="006F3CAF"/>
    <w:rsid w:val="006F6A26"/>
    <w:rsid w:val="007040BA"/>
    <w:rsid w:val="00727AA1"/>
    <w:rsid w:val="00734A37"/>
    <w:rsid w:val="00747663"/>
    <w:rsid w:val="007526ED"/>
    <w:rsid w:val="00754A70"/>
    <w:rsid w:val="00754B89"/>
    <w:rsid w:val="00766EA4"/>
    <w:rsid w:val="00771D31"/>
    <w:rsid w:val="007768EE"/>
    <w:rsid w:val="007930CB"/>
    <w:rsid w:val="00797963"/>
    <w:rsid w:val="007D2B6E"/>
    <w:rsid w:val="007F2009"/>
    <w:rsid w:val="00804F43"/>
    <w:rsid w:val="00811519"/>
    <w:rsid w:val="00821157"/>
    <w:rsid w:val="008261E8"/>
    <w:rsid w:val="00866A61"/>
    <w:rsid w:val="0088236D"/>
    <w:rsid w:val="00885EFD"/>
    <w:rsid w:val="00886CE2"/>
    <w:rsid w:val="00893DD0"/>
    <w:rsid w:val="008A002C"/>
    <w:rsid w:val="008A5004"/>
    <w:rsid w:val="008B0043"/>
    <w:rsid w:val="008B00D9"/>
    <w:rsid w:val="008B46B1"/>
    <w:rsid w:val="008B6903"/>
    <w:rsid w:val="008C2263"/>
    <w:rsid w:val="008C4786"/>
    <w:rsid w:val="008E6321"/>
    <w:rsid w:val="009016AC"/>
    <w:rsid w:val="00916D59"/>
    <w:rsid w:val="00931EBA"/>
    <w:rsid w:val="009434E1"/>
    <w:rsid w:val="00957DBB"/>
    <w:rsid w:val="00972658"/>
    <w:rsid w:val="009A10D5"/>
    <w:rsid w:val="009A3F87"/>
    <w:rsid w:val="009A6BFD"/>
    <w:rsid w:val="009C1F63"/>
    <w:rsid w:val="009D6646"/>
    <w:rsid w:val="009E035E"/>
    <w:rsid w:val="009F0CB8"/>
    <w:rsid w:val="00A058FD"/>
    <w:rsid w:val="00A11A87"/>
    <w:rsid w:val="00A2328C"/>
    <w:rsid w:val="00A23C34"/>
    <w:rsid w:val="00A4051C"/>
    <w:rsid w:val="00A557DE"/>
    <w:rsid w:val="00A8233F"/>
    <w:rsid w:val="00A87758"/>
    <w:rsid w:val="00A90A93"/>
    <w:rsid w:val="00A94528"/>
    <w:rsid w:val="00AA2888"/>
    <w:rsid w:val="00AB3F03"/>
    <w:rsid w:val="00AB43F8"/>
    <w:rsid w:val="00B15239"/>
    <w:rsid w:val="00B2252E"/>
    <w:rsid w:val="00B47412"/>
    <w:rsid w:val="00B7024A"/>
    <w:rsid w:val="00B7052D"/>
    <w:rsid w:val="00B958CB"/>
    <w:rsid w:val="00BA1147"/>
    <w:rsid w:val="00BA5939"/>
    <w:rsid w:val="00BD7085"/>
    <w:rsid w:val="00BD7BDC"/>
    <w:rsid w:val="00BF69C4"/>
    <w:rsid w:val="00C12AD0"/>
    <w:rsid w:val="00C20083"/>
    <w:rsid w:val="00C22ACA"/>
    <w:rsid w:val="00C24EE8"/>
    <w:rsid w:val="00C50883"/>
    <w:rsid w:val="00C65D06"/>
    <w:rsid w:val="00C776FD"/>
    <w:rsid w:val="00C82530"/>
    <w:rsid w:val="00CB79E7"/>
    <w:rsid w:val="00CC0671"/>
    <w:rsid w:val="00CC3526"/>
    <w:rsid w:val="00CC6050"/>
    <w:rsid w:val="00CD1A73"/>
    <w:rsid w:val="00CD4640"/>
    <w:rsid w:val="00CE3862"/>
    <w:rsid w:val="00D06EF8"/>
    <w:rsid w:val="00D148C1"/>
    <w:rsid w:val="00D17E42"/>
    <w:rsid w:val="00D25D13"/>
    <w:rsid w:val="00D31A2F"/>
    <w:rsid w:val="00D32EE7"/>
    <w:rsid w:val="00D33DE2"/>
    <w:rsid w:val="00D36601"/>
    <w:rsid w:val="00D4089A"/>
    <w:rsid w:val="00D41C9D"/>
    <w:rsid w:val="00D51BD8"/>
    <w:rsid w:val="00D649A0"/>
    <w:rsid w:val="00D72B0F"/>
    <w:rsid w:val="00D77013"/>
    <w:rsid w:val="00DA561E"/>
    <w:rsid w:val="00DB6C9A"/>
    <w:rsid w:val="00DC177B"/>
    <w:rsid w:val="00DC17A3"/>
    <w:rsid w:val="00DD2148"/>
    <w:rsid w:val="00E12018"/>
    <w:rsid w:val="00E13624"/>
    <w:rsid w:val="00E152FB"/>
    <w:rsid w:val="00E15FC6"/>
    <w:rsid w:val="00E8763B"/>
    <w:rsid w:val="00EC4E24"/>
    <w:rsid w:val="00ED61A1"/>
    <w:rsid w:val="00EE1F00"/>
    <w:rsid w:val="00F00EE7"/>
    <w:rsid w:val="00F02222"/>
    <w:rsid w:val="00F035DD"/>
    <w:rsid w:val="00F177A8"/>
    <w:rsid w:val="00F81178"/>
    <w:rsid w:val="00F8263D"/>
    <w:rsid w:val="00FA40CD"/>
    <w:rsid w:val="00FC7526"/>
    <w:rsid w:val="00FD20B2"/>
    <w:rsid w:val="00FD3460"/>
    <w:rsid w:val="00FF1D36"/>
    <w:rsid w:val="00FF50EB"/>
    <w:rsid w:val="00FF71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96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96506"/>
  </w:style>
  <w:style w:type="paragraph" w:styleId="a5">
    <w:name w:val="footer"/>
    <w:basedOn w:val="a"/>
    <w:link w:val="a6"/>
    <w:uiPriority w:val="99"/>
    <w:unhideWhenUsed/>
    <w:rsid w:val="00496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96506"/>
  </w:style>
  <w:style w:type="character" w:styleId="a7">
    <w:name w:val="Hyperlink"/>
    <w:basedOn w:val="a0"/>
    <w:uiPriority w:val="99"/>
    <w:unhideWhenUsed/>
    <w:rsid w:val="004B2F26"/>
    <w:rPr>
      <w:color w:val="0000FF" w:themeColor="hyperlink"/>
      <w:u w:val="single"/>
    </w:rPr>
  </w:style>
  <w:style w:type="paragraph" w:customStyle="1" w:styleId="ConsPlusNormal">
    <w:name w:val="ConsPlusNormal"/>
    <w:rsid w:val="00A945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to18@fas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41D4D3-5565-4D96-8202-23C41E9E0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4</Pages>
  <Words>1646</Words>
  <Characters>9387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to18-chagina</dc:creator>
  <cp:keywords/>
  <dc:description/>
  <cp:lastModifiedBy>to18-churakov</cp:lastModifiedBy>
  <cp:revision>103</cp:revision>
  <cp:lastPrinted>2024-11-26T10:13:00Z</cp:lastPrinted>
  <dcterms:created xsi:type="dcterms:W3CDTF">2023-01-09T11:54:00Z</dcterms:created>
  <dcterms:modified xsi:type="dcterms:W3CDTF">2024-11-28T15:18:00Z</dcterms:modified>
</cp:coreProperties>
</file>