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5500"/>
      </w:tblGrid>
      <w:tr w:rsidR="004F1067" w:rsidRPr="00DF14F7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DF14F7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7B4923" w:rsidRPr="00DF14F7" w:rsidRDefault="007B4923" w:rsidP="007B4923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DF14F7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360DC2" w:rsidRPr="00DF14F7" w:rsidRDefault="00360DC2" w:rsidP="00360DC2">
            <w:pPr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 xml:space="preserve">Администрация Хасанского муниципального округа Приморского края </w:t>
            </w:r>
          </w:p>
          <w:p w:rsidR="00360DC2" w:rsidRPr="00DF14F7" w:rsidRDefault="00360DC2" w:rsidP="00360DC2">
            <w:pPr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>ул. Молодежная, д. 1, пгт. Славянка, Хасанский р-н, Приморский край, 692701</w:t>
            </w:r>
          </w:p>
          <w:p w:rsidR="00360DC2" w:rsidRPr="003C4C28" w:rsidRDefault="00360DC2" w:rsidP="00360DC2">
            <w:pPr>
              <w:rPr>
                <w:sz w:val="28"/>
                <w:szCs w:val="28"/>
                <w:lang w:val="en-US"/>
              </w:rPr>
            </w:pPr>
            <w:r w:rsidRPr="00DF14F7">
              <w:rPr>
                <w:sz w:val="28"/>
                <w:szCs w:val="28"/>
                <w:lang w:val="en-US"/>
              </w:rPr>
              <w:t>e</w:t>
            </w:r>
            <w:r w:rsidRPr="003C4C28">
              <w:rPr>
                <w:sz w:val="28"/>
                <w:szCs w:val="28"/>
                <w:lang w:val="en-US"/>
              </w:rPr>
              <w:t>-</w:t>
            </w:r>
            <w:r w:rsidRPr="00DF14F7">
              <w:rPr>
                <w:sz w:val="28"/>
                <w:szCs w:val="28"/>
                <w:lang w:val="en-US"/>
              </w:rPr>
              <w:t>mail</w:t>
            </w:r>
            <w:r w:rsidRPr="003C4C28">
              <w:rPr>
                <w:sz w:val="28"/>
                <w:szCs w:val="28"/>
                <w:lang w:val="en-US"/>
              </w:rPr>
              <w:t xml:space="preserve">: </w:t>
            </w:r>
            <w:r w:rsidRPr="00DF14F7">
              <w:rPr>
                <w:sz w:val="28"/>
                <w:szCs w:val="28"/>
                <w:lang w:val="en-US"/>
              </w:rPr>
              <w:t>hasanski</w:t>
            </w:r>
            <w:r w:rsidRPr="003C4C28">
              <w:rPr>
                <w:sz w:val="28"/>
                <w:szCs w:val="28"/>
                <w:lang w:val="en-US"/>
              </w:rPr>
              <w:t>@</w:t>
            </w:r>
            <w:r w:rsidRPr="00DF14F7">
              <w:rPr>
                <w:sz w:val="28"/>
                <w:szCs w:val="28"/>
                <w:lang w:val="en-US"/>
              </w:rPr>
              <w:t>yandex</w:t>
            </w:r>
            <w:r w:rsidRPr="003C4C28">
              <w:rPr>
                <w:sz w:val="28"/>
                <w:szCs w:val="28"/>
                <w:lang w:val="en-US"/>
              </w:rPr>
              <w:t>.</w:t>
            </w:r>
            <w:r w:rsidRPr="00DF14F7">
              <w:rPr>
                <w:sz w:val="28"/>
                <w:szCs w:val="28"/>
                <w:lang w:val="en-US"/>
              </w:rPr>
              <w:t>ru</w:t>
            </w:r>
          </w:p>
          <w:p w:rsidR="00360DC2" w:rsidRPr="003C4C28" w:rsidRDefault="00360DC2" w:rsidP="00360DC2">
            <w:pPr>
              <w:rPr>
                <w:sz w:val="28"/>
                <w:szCs w:val="28"/>
                <w:lang w:val="en-US"/>
              </w:rPr>
            </w:pPr>
            <w:r w:rsidRPr="00DF14F7">
              <w:rPr>
                <w:sz w:val="28"/>
                <w:szCs w:val="28"/>
                <w:lang w:val="en-US"/>
              </w:rPr>
              <w:t>otdel</w:t>
            </w:r>
            <w:r w:rsidRPr="003C4C28">
              <w:rPr>
                <w:sz w:val="28"/>
                <w:szCs w:val="28"/>
                <w:lang w:val="en-US"/>
              </w:rPr>
              <w:t>.</w:t>
            </w:r>
            <w:r w:rsidRPr="00DF14F7">
              <w:rPr>
                <w:sz w:val="28"/>
                <w:szCs w:val="28"/>
                <w:lang w:val="en-US"/>
              </w:rPr>
              <w:t>kontraktov</w:t>
            </w:r>
            <w:r w:rsidRPr="003C4C28">
              <w:rPr>
                <w:sz w:val="28"/>
                <w:szCs w:val="28"/>
                <w:lang w:val="en-US"/>
              </w:rPr>
              <w:t>2014@</w:t>
            </w:r>
            <w:r w:rsidRPr="00DF14F7">
              <w:rPr>
                <w:sz w:val="28"/>
                <w:szCs w:val="28"/>
                <w:lang w:val="en-US"/>
              </w:rPr>
              <w:t>yandex</w:t>
            </w:r>
            <w:r w:rsidRPr="003C4C28">
              <w:rPr>
                <w:sz w:val="28"/>
                <w:szCs w:val="28"/>
                <w:lang w:val="en-US"/>
              </w:rPr>
              <w:t>.</w:t>
            </w:r>
            <w:r w:rsidRPr="00DF14F7">
              <w:rPr>
                <w:sz w:val="28"/>
                <w:szCs w:val="28"/>
                <w:lang w:val="en-US"/>
              </w:rPr>
              <w:t>ru</w:t>
            </w:r>
          </w:p>
          <w:p w:rsidR="00360DC2" w:rsidRPr="003C4C28" w:rsidRDefault="00360DC2" w:rsidP="00360DC2">
            <w:pPr>
              <w:rPr>
                <w:sz w:val="28"/>
                <w:szCs w:val="28"/>
                <w:lang w:val="en-US"/>
              </w:rPr>
            </w:pPr>
          </w:p>
          <w:p w:rsidR="00360DC2" w:rsidRPr="00DF14F7" w:rsidRDefault="00360DC2" w:rsidP="00360DC2">
            <w:pPr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 xml:space="preserve">ООО «АврораЮг» 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 xml:space="preserve">ул. Сормовская, д. 7/1, лит. Е3, пом. 35, 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 xml:space="preserve">г. Краснодар, Краснодарский край, 350018 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  <w:lang w:val="en-US"/>
              </w:rPr>
              <w:t>e</w:t>
            </w:r>
            <w:r w:rsidRPr="00DF14F7">
              <w:rPr>
                <w:sz w:val="28"/>
                <w:szCs w:val="28"/>
              </w:rPr>
              <w:t>-</w:t>
            </w:r>
            <w:r w:rsidRPr="00DF14F7">
              <w:rPr>
                <w:sz w:val="28"/>
                <w:szCs w:val="28"/>
                <w:lang w:val="en-US"/>
              </w:rPr>
              <w:t>mail</w:t>
            </w:r>
            <w:r w:rsidRPr="00DF14F7">
              <w:rPr>
                <w:sz w:val="28"/>
                <w:szCs w:val="28"/>
              </w:rPr>
              <w:t xml:space="preserve">: </w:t>
            </w:r>
            <w:r w:rsidRPr="00DF14F7">
              <w:rPr>
                <w:sz w:val="28"/>
                <w:szCs w:val="28"/>
                <w:lang w:val="en-US"/>
              </w:rPr>
              <w:t>prodvigenie</w:t>
            </w:r>
            <w:r w:rsidRPr="00DF14F7">
              <w:rPr>
                <w:sz w:val="28"/>
                <w:szCs w:val="28"/>
              </w:rPr>
              <w:t>.2022@</w:t>
            </w:r>
            <w:r w:rsidRPr="00DF14F7">
              <w:rPr>
                <w:sz w:val="28"/>
                <w:szCs w:val="28"/>
                <w:lang w:val="en-US"/>
              </w:rPr>
              <w:t>gmail</w:t>
            </w:r>
            <w:r w:rsidRPr="00DF14F7">
              <w:rPr>
                <w:sz w:val="28"/>
                <w:szCs w:val="28"/>
              </w:rPr>
              <w:t>.</w:t>
            </w:r>
            <w:r w:rsidRPr="00DF14F7">
              <w:rPr>
                <w:sz w:val="28"/>
                <w:szCs w:val="28"/>
                <w:lang w:val="en-US"/>
              </w:rPr>
              <w:t>com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</w:p>
          <w:p w:rsidR="00DF14F7" w:rsidRPr="00DF14F7" w:rsidRDefault="00DF14F7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>ПАО «ТРАНСКАПИТАЛБАНК»</w:t>
            </w:r>
          </w:p>
          <w:p w:rsidR="00DF14F7" w:rsidRPr="00DF14F7" w:rsidRDefault="00DF14F7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</w:rPr>
              <w:t xml:space="preserve">ул. </w:t>
            </w:r>
            <w:r w:rsidRPr="00DF14F7">
              <w:rPr>
                <w:sz w:val="28"/>
                <w:szCs w:val="28"/>
                <w:shd w:val="clear" w:color="auto" w:fill="FFFFFF"/>
              </w:rPr>
              <w:t>Воронцовская, д. 27/35, г. Москва, 109147</w:t>
            </w:r>
          </w:p>
          <w:p w:rsidR="00DF14F7" w:rsidRPr="00DF14F7" w:rsidRDefault="00DF14F7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  <w:lang w:val="en-US"/>
              </w:rPr>
              <w:t>e</w:t>
            </w:r>
            <w:r w:rsidRPr="00DF14F7">
              <w:rPr>
                <w:sz w:val="28"/>
                <w:szCs w:val="28"/>
              </w:rPr>
              <w:t>-</w:t>
            </w:r>
            <w:r w:rsidRPr="00DF14F7">
              <w:rPr>
                <w:sz w:val="28"/>
                <w:szCs w:val="28"/>
                <w:lang w:val="en-US"/>
              </w:rPr>
              <w:t>mail</w:t>
            </w:r>
            <w:r w:rsidRPr="00DF14F7">
              <w:rPr>
                <w:sz w:val="28"/>
                <w:szCs w:val="28"/>
              </w:rPr>
              <w:t>:</w:t>
            </w:r>
            <w:r w:rsidRPr="00DF14F7">
              <w:rPr>
                <w:sz w:val="28"/>
                <w:szCs w:val="28"/>
                <w:shd w:val="clear" w:color="auto" w:fill="FFFFFF"/>
              </w:rPr>
              <w:t xml:space="preserve"> info@tkbbank.ru</w:t>
            </w:r>
          </w:p>
          <w:p w:rsidR="00DF14F7" w:rsidRPr="00DF14F7" w:rsidRDefault="00DF14F7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DF14F7">
              <w:rPr>
                <w:sz w:val="28"/>
                <w:szCs w:val="28"/>
                <w:shd w:val="clear" w:color="auto" w:fill="FFFFFF"/>
              </w:rPr>
              <w:t>ООО «РТС-тендер»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DF14F7">
              <w:rPr>
                <w:sz w:val="28"/>
                <w:szCs w:val="28"/>
                <w:shd w:val="clear" w:color="auto" w:fill="FFFFFF"/>
              </w:rPr>
              <w:t>ул. Долгоруковская, д. 38, стр. 1,</w:t>
            </w:r>
          </w:p>
          <w:p w:rsidR="00360DC2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DF14F7">
              <w:rPr>
                <w:sz w:val="28"/>
                <w:szCs w:val="28"/>
                <w:shd w:val="clear" w:color="auto" w:fill="FFFFFF"/>
              </w:rPr>
              <w:t>г. Москва, 127006</w:t>
            </w:r>
          </w:p>
          <w:p w:rsidR="00366F87" w:rsidRPr="00DF14F7" w:rsidRDefault="00360DC2" w:rsidP="00360DC2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e</w:t>
            </w:r>
            <w:r w:rsidRPr="00DF14F7">
              <w:rPr>
                <w:sz w:val="28"/>
                <w:szCs w:val="28"/>
                <w:shd w:val="clear" w:color="auto" w:fill="FFFFFF"/>
              </w:rPr>
              <w:t>-</w:t>
            </w: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mail</w:t>
            </w:r>
            <w:r w:rsidRPr="00DF14F7">
              <w:rPr>
                <w:sz w:val="28"/>
                <w:szCs w:val="28"/>
                <w:shd w:val="clear" w:color="auto" w:fill="FFFFFF"/>
              </w:rPr>
              <w:t xml:space="preserve">: </w:t>
            </w: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info</w:t>
            </w:r>
            <w:r w:rsidRPr="00DF14F7">
              <w:rPr>
                <w:sz w:val="28"/>
                <w:szCs w:val="28"/>
                <w:shd w:val="clear" w:color="auto" w:fill="FFFFFF"/>
              </w:rPr>
              <w:t>@</w:t>
            </w: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rts</w:t>
            </w:r>
            <w:r w:rsidRPr="00DF14F7">
              <w:rPr>
                <w:sz w:val="28"/>
                <w:szCs w:val="28"/>
                <w:shd w:val="clear" w:color="auto" w:fill="FFFFFF"/>
              </w:rPr>
              <w:t>-</w:t>
            </w: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tender</w:t>
            </w:r>
            <w:r w:rsidRPr="00DF14F7">
              <w:rPr>
                <w:sz w:val="28"/>
                <w:szCs w:val="28"/>
                <w:shd w:val="clear" w:color="auto" w:fill="FFFFFF"/>
              </w:rPr>
              <w:t>.</w:t>
            </w:r>
            <w:r w:rsidRPr="00DF14F7">
              <w:rPr>
                <w:sz w:val="28"/>
                <w:szCs w:val="28"/>
                <w:shd w:val="clear" w:color="auto" w:fill="FFFFFF"/>
                <w:lang w:val="en-US"/>
              </w:rPr>
              <w:t>ru</w:t>
            </w:r>
          </w:p>
        </w:tc>
      </w:tr>
    </w:tbl>
    <w:p w:rsidR="001558CE" w:rsidRPr="00364857" w:rsidRDefault="001558CE" w:rsidP="005A5E99">
      <w:pPr>
        <w:pStyle w:val="4"/>
        <w:spacing w:after="0"/>
        <w:jc w:val="center"/>
        <w:rPr>
          <w:color w:val="000000"/>
        </w:rPr>
      </w:pPr>
      <w:r w:rsidRPr="00364857">
        <w:rPr>
          <w:color w:val="000000"/>
        </w:rPr>
        <w:t xml:space="preserve">Р Е Ш Е Н И Е РНП </w:t>
      </w:r>
      <w:r w:rsidR="00140E67" w:rsidRPr="00364857">
        <w:rPr>
          <w:color w:val="000000"/>
        </w:rPr>
        <w:t>№ 25-</w:t>
      </w:r>
      <w:r w:rsidR="00360DC2">
        <w:rPr>
          <w:color w:val="000000"/>
        </w:rPr>
        <w:t>264</w:t>
      </w:r>
      <w:r w:rsidR="00140E67" w:rsidRPr="00364857">
        <w:rPr>
          <w:color w:val="000000"/>
        </w:rPr>
        <w:t>/04-</w:t>
      </w:r>
      <w:r w:rsidR="009D76E3" w:rsidRPr="00364857">
        <w:rPr>
          <w:color w:val="000000"/>
        </w:rPr>
        <w:t>202</w:t>
      </w:r>
      <w:r w:rsidR="00360DC2">
        <w:rPr>
          <w:color w:val="000000"/>
        </w:rPr>
        <w:t>5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комиссии Управления Федеральной антимонопольной службы по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364857" w:rsidRDefault="00360DC2" w:rsidP="005A5E99">
      <w:pPr>
        <w:jc w:val="both"/>
        <w:rPr>
          <w:sz w:val="28"/>
          <w:szCs w:val="28"/>
        </w:rPr>
      </w:pPr>
      <w:r>
        <w:rPr>
          <w:sz w:val="28"/>
          <w:szCs w:val="28"/>
        </w:rPr>
        <w:t>15 августа</w:t>
      </w:r>
      <w:r w:rsidR="009D76E3" w:rsidRPr="0036485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F633BC" w:rsidRPr="00364857">
        <w:rPr>
          <w:sz w:val="28"/>
          <w:szCs w:val="28"/>
        </w:rPr>
        <w:t xml:space="preserve"> года                    </w:t>
      </w:r>
      <w:r w:rsidR="002736AF">
        <w:rPr>
          <w:sz w:val="28"/>
          <w:szCs w:val="28"/>
        </w:rPr>
        <w:t xml:space="preserve">                                                            </w:t>
      </w:r>
      <w:r w:rsidR="007F4E47">
        <w:rPr>
          <w:sz w:val="28"/>
          <w:szCs w:val="28"/>
        </w:rPr>
        <w:t xml:space="preserve"> </w:t>
      </w:r>
      <w:r w:rsidR="002736AF">
        <w:rPr>
          <w:sz w:val="28"/>
          <w:szCs w:val="28"/>
        </w:rPr>
        <w:t xml:space="preserve"> </w:t>
      </w:r>
      <w:r w:rsidR="00F633BC" w:rsidRPr="00364857">
        <w:rPr>
          <w:sz w:val="28"/>
          <w:szCs w:val="28"/>
        </w:rPr>
        <w:t>г. Владивосток</w:t>
      </w:r>
    </w:p>
    <w:p w:rsidR="00F633BC" w:rsidRPr="00364857" w:rsidRDefault="007E5D6C" w:rsidP="007E5D6C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0B5A" w:rsidRPr="00D73A7B" w:rsidRDefault="00F633BC" w:rsidP="00AB0B5A">
      <w:pPr>
        <w:ind w:firstLine="709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92014E">
        <w:rPr>
          <w:color w:val="000000"/>
          <w:sz w:val="28"/>
          <w:szCs w:val="28"/>
        </w:rPr>
        <w:t>закупок</w:t>
      </w:r>
      <w:r w:rsidRPr="00364857">
        <w:rPr>
          <w:color w:val="000000"/>
          <w:sz w:val="28"/>
          <w:szCs w:val="28"/>
        </w:rPr>
        <w:t xml:space="preserve"> (далее – Комиссия Приморского УФАС России)</w:t>
      </w:r>
      <w:r w:rsidR="003C4C28">
        <w:rPr>
          <w:color w:val="000000"/>
          <w:sz w:val="28"/>
          <w:szCs w:val="28"/>
        </w:rPr>
        <w:t xml:space="preserve">, </w:t>
      </w:r>
      <w:r w:rsidR="00AB0B5A" w:rsidRPr="00D73A7B">
        <w:rPr>
          <w:sz w:val="28"/>
          <w:szCs w:val="28"/>
        </w:rPr>
        <w:t xml:space="preserve">рассмотрев обращение </w:t>
      </w:r>
      <w:r w:rsidR="00315890" w:rsidRPr="0085700A">
        <w:rPr>
          <w:sz w:val="28"/>
          <w:szCs w:val="28"/>
        </w:rPr>
        <w:t>Администраци</w:t>
      </w:r>
      <w:r w:rsidR="00315890">
        <w:rPr>
          <w:sz w:val="28"/>
          <w:szCs w:val="28"/>
        </w:rPr>
        <w:t>и</w:t>
      </w:r>
      <w:r w:rsidR="00315890" w:rsidRPr="0085700A">
        <w:rPr>
          <w:sz w:val="28"/>
          <w:szCs w:val="28"/>
        </w:rPr>
        <w:t xml:space="preserve"> Хасанского муниципального округа Приморского края </w:t>
      </w:r>
      <w:r w:rsidR="00315890" w:rsidRPr="009E767D">
        <w:rPr>
          <w:sz w:val="28"/>
          <w:szCs w:val="28"/>
        </w:rPr>
        <w:t>о включении сведений о</w:t>
      </w:r>
      <w:r w:rsidR="00315890">
        <w:rPr>
          <w:sz w:val="28"/>
          <w:szCs w:val="28"/>
        </w:rPr>
        <w:t xml:space="preserve">б </w:t>
      </w:r>
      <w:r w:rsidR="00315890" w:rsidRPr="00725A39">
        <w:rPr>
          <w:sz w:val="28"/>
          <w:szCs w:val="28"/>
        </w:rPr>
        <w:t>ООО «</w:t>
      </w:r>
      <w:r w:rsidR="00315890">
        <w:rPr>
          <w:sz w:val="28"/>
          <w:szCs w:val="28"/>
        </w:rPr>
        <w:t>АврораЮг</w:t>
      </w:r>
      <w:r w:rsidR="00315890" w:rsidRPr="00725A39">
        <w:rPr>
          <w:sz w:val="28"/>
          <w:szCs w:val="28"/>
        </w:rPr>
        <w:t xml:space="preserve">» </w:t>
      </w:r>
      <w:r w:rsidR="00AB0B5A" w:rsidRPr="00D73A7B">
        <w:rPr>
          <w:sz w:val="28"/>
          <w:szCs w:val="28"/>
        </w:rPr>
        <w:t>в реестр недобросовестных поставщиков,</w:t>
      </w:r>
    </w:p>
    <w:p w:rsidR="007647F5" w:rsidRDefault="007647F5" w:rsidP="007647F5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B601A0" w:rsidRDefault="004F1067" w:rsidP="00B601A0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УСТАНОВИЛА:</w:t>
      </w:r>
    </w:p>
    <w:p w:rsidR="0002600D" w:rsidRPr="00EE1F4E" w:rsidRDefault="0002600D" w:rsidP="00B601A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EE1F4E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315890" w:rsidRPr="0085700A">
        <w:rPr>
          <w:sz w:val="28"/>
          <w:szCs w:val="28"/>
        </w:rPr>
        <w:t>Администраци</w:t>
      </w:r>
      <w:r w:rsidR="00315890">
        <w:rPr>
          <w:sz w:val="28"/>
          <w:szCs w:val="28"/>
        </w:rPr>
        <w:t>и</w:t>
      </w:r>
      <w:r w:rsidR="00315890" w:rsidRPr="0085700A">
        <w:rPr>
          <w:sz w:val="28"/>
          <w:szCs w:val="28"/>
        </w:rPr>
        <w:t xml:space="preserve"> Хасанского муниципального округа Приморского края </w:t>
      </w:r>
      <w:r w:rsidR="00315890" w:rsidRPr="009E767D">
        <w:rPr>
          <w:sz w:val="28"/>
          <w:szCs w:val="28"/>
        </w:rPr>
        <w:t>о включении сведений о</w:t>
      </w:r>
      <w:r w:rsidR="00315890">
        <w:rPr>
          <w:sz w:val="28"/>
          <w:szCs w:val="28"/>
        </w:rPr>
        <w:t xml:space="preserve">б </w:t>
      </w:r>
      <w:r w:rsidR="00315890" w:rsidRPr="00725A39">
        <w:rPr>
          <w:sz w:val="28"/>
          <w:szCs w:val="28"/>
        </w:rPr>
        <w:t>ООО «</w:t>
      </w:r>
      <w:r w:rsidR="00315890">
        <w:rPr>
          <w:sz w:val="28"/>
          <w:szCs w:val="28"/>
        </w:rPr>
        <w:t>АврораЮг</w:t>
      </w:r>
      <w:r w:rsidR="00315890" w:rsidRPr="00725A39">
        <w:rPr>
          <w:sz w:val="28"/>
          <w:szCs w:val="28"/>
        </w:rPr>
        <w:t xml:space="preserve">» </w:t>
      </w:r>
      <w:r w:rsidR="00315890" w:rsidRPr="00C627EC">
        <w:rPr>
          <w:sz w:val="28"/>
          <w:szCs w:val="28"/>
        </w:rPr>
        <w:t>в</w:t>
      </w:r>
      <w:r w:rsidR="00315890" w:rsidRPr="009E767D">
        <w:rPr>
          <w:sz w:val="28"/>
          <w:szCs w:val="28"/>
        </w:rPr>
        <w:t xml:space="preserve"> реестр недобросовестных поставщиков в связи с тем, что</w:t>
      </w:r>
      <w:r w:rsidR="00315890">
        <w:rPr>
          <w:sz w:val="28"/>
          <w:szCs w:val="28"/>
        </w:rPr>
        <w:t xml:space="preserve"> </w:t>
      </w:r>
      <w:r w:rsidR="00315890" w:rsidRPr="00725A39">
        <w:rPr>
          <w:sz w:val="28"/>
          <w:szCs w:val="28"/>
        </w:rPr>
        <w:t>ООО «</w:t>
      </w:r>
      <w:r w:rsidR="00315890">
        <w:rPr>
          <w:sz w:val="28"/>
          <w:szCs w:val="28"/>
        </w:rPr>
        <w:t>АврораЮг</w:t>
      </w:r>
      <w:r w:rsidR="00315890" w:rsidRPr="00725A39">
        <w:rPr>
          <w:sz w:val="28"/>
          <w:szCs w:val="28"/>
        </w:rPr>
        <w:t xml:space="preserve">» </w:t>
      </w:r>
      <w:r w:rsidR="00315890">
        <w:rPr>
          <w:sz w:val="28"/>
          <w:szCs w:val="28"/>
        </w:rPr>
        <w:t>было</w:t>
      </w:r>
      <w:r w:rsidR="00315890" w:rsidRPr="009E767D">
        <w:rPr>
          <w:sz w:val="28"/>
          <w:szCs w:val="28"/>
        </w:rPr>
        <w:t xml:space="preserve"> признан</w:t>
      </w:r>
      <w:r w:rsidR="00315890">
        <w:rPr>
          <w:sz w:val="28"/>
          <w:szCs w:val="28"/>
        </w:rPr>
        <w:t xml:space="preserve">о </w:t>
      </w:r>
      <w:r w:rsidR="00315890" w:rsidRPr="00073007">
        <w:rPr>
          <w:sz w:val="28"/>
          <w:szCs w:val="28"/>
        </w:rPr>
        <w:t>победителем</w:t>
      </w:r>
      <w:r w:rsidR="00315890">
        <w:rPr>
          <w:sz w:val="28"/>
          <w:szCs w:val="28"/>
        </w:rPr>
        <w:t xml:space="preserve"> запроса котировок</w:t>
      </w:r>
      <w:r w:rsidR="00315890" w:rsidRPr="00820395">
        <w:rPr>
          <w:sz w:val="28"/>
          <w:szCs w:val="28"/>
        </w:rPr>
        <w:t xml:space="preserve"> в электронной форме</w:t>
      </w:r>
      <w:r w:rsidR="00315890">
        <w:rPr>
          <w:sz w:val="28"/>
          <w:szCs w:val="28"/>
        </w:rPr>
        <w:t xml:space="preserve"> </w:t>
      </w:r>
      <w:r w:rsidR="00315890" w:rsidRPr="009E767D">
        <w:rPr>
          <w:sz w:val="28"/>
          <w:szCs w:val="28"/>
        </w:rPr>
        <w:t>на</w:t>
      </w:r>
      <w:r w:rsidR="00315890">
        <w:rPr>
          <w:sz w:val="28"/>
          <w:szCs w:val="28"/>
        </w:rPr>
        <w:t xml:space="preserve"> в</w:t>
      </w:r>
      <w:r w:rsidR="00315890" w:rsidRPr="004B54B6">
        <w:rPr>
          <w:sz w:val="28"/>
          <w:szCs w:val="28"/>
        </w:rPr>
        <w:t>ыполнение работ по благоустройству придомовой территории д. 23 по ул. Строительная в пгт Зарубино Хасанского муниципального округа</w:t>
      </w:r>
      <w:r w:rsidR="00315890">
        <w:rPr>
          <w:sz w:val="28"/>
          <w:szCs w:val="28"/>
        </w:rPr>
        <w:t xml:space="preserve"> </w:t>
      </w:r>
      <w:r w:rsidR="00315890" w:rsidRPr="009E767D">
        <w:rPr>
          <w:sz w:val="28"/>
          <w:szCs w:val="28"/>
        </w:rPr>
        <w:t>(извещение</w:t>
      </w:r>
      <w:r w:rsidR="00315890">
        <w:rPr>
          <w:sz w:val="28"/>
          <w:szCs w:val="28"/>
        </w:rPr>
        <w:t xml:space="preserve"> </w:t>
      </w:r>
      <w:r w:rsidR="00315890" w:rsidRPr="00725A39">
        <w:rPr>
          <w:sz w:val="28"/>
          <w:szCs w:val="28"/>
        </w:rPr>
        <w:t>№</w:t>
      </w:r>
      <w:r w:rsidR="00315890">
        <w:rPr>
          <w:sz w:val="28"/>
          <w:szCs w:val="28"/>
        </w:rPr>
        <w:t xml:space="preserve"> </w:t>
      </w:r>
      <w:r w:rsidR="00315890" w:rsidRPr="004B54B6">
        <w:rPr>
          <w:sz w:val="28"/>
          <w:szCs w:val="28"/>
        </w:rPr>
        <w:t>0120600006925000068</w:t>
      </w:r>
      <w:r w:rsidR="00315890" w:rsidRPr="009E767D">
        <w:rPr>
          <w:sz w:val="28"/>
          <w:szCs w:val="28"/>
        </w:rPr>
        <w:t>) и уклони</w:t>
      </w:r>
      <w:r w:rsidR="00315890">
        <w:rPr>
          <w:sz w:val="28"/>
          <w:szCs w:val="28"/>
        </w:rPr>
        <w:t>лось</w:t>
      </w:r>
      <w:r w:rsidR="00315890" w:rsidRPr="009E767D">
        <w:rPr>
          <w:sz w:val="28"/>
          <w:szCs w:val="28"/>
        </w:rPr>
        <w:t xml:space="preserve"> от заключения контракта</w:t>
      </w:r>
      <w:r w:rsidRPr="00EE1F4E">
        <w:rPr>
          <w:sz w:val="28"/>
          <w:szCs w:val="28"/>
        </w:rPr>
        <w:t>.</w:t>
      </w:r>
    </w:p>
    <w:p w:rsidR="00AF5926" w:rsidRPr="00364857" w:rsidRDefault="00AF5926" w:rsidP="007F4E47">
      <w:pPr>
        <w:spacing w:line="26" w:lineRule="atLeast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</w:t>
      </w:r>
      <w:r w:rsidR="008A71DD">
        <w:rPr>
          <w:color w:val="000000"/>
          <w:sz w:val="28"/>
          <w:szCs w:val="28"/>
        </w:rPr>
        <w:t xml:space="preserve">представленные </w:t>
      </w:r>
      <w:r w:rsidR="00704F4F">
        <w:rPr>
          <w:color w:val="000000"/>
          <w:sz w:val="28"/>
          <w:szCs w:val="28"/>
        </w:rPr>
        <w:t>сторонами</w:t>
      </w:r>
      <w:r w:rsidRPr="00364857">
        <w:rPr>
          <w:color w:val="000000"/>
          <w:sz w:val="28"/>
          <w:szCs w:val="28"/>
        </w:rPr>
        <w:t xml:space="preserve">.  </w:t>
      </w:r>
    </w:p>
    <w:p w:rsidR="00AF5926" w:rsidRPr="00364857" w:rsidRDefault="00AF5926" w:rsidP="007F4E47">
      <w:pPr>
        <w:spacing w:line="26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Изучив материалы дела, </w:t>
      </w:r>
      <w:r w:rsidR="00DE005E">
        <w:rPr>
          <w:color w:val="000000"/>
          <w:sz w:val="28"/>
          <w:szCs w:val="28"/>
        </w:rPr>
        <w:t xml:space="preserve">выслушав пояснения </w:t>
      </w:r>
      <w:r w:rsidR="00315890">
        <w:rPr>
          <w:color w:val="000000"/>
          <w:sz w:val="28"/>
          <w:szCs w:val="28"/>
        </w:rPr>
        <w:t>Общества</w:t>
      </w:r>
      <w:r w:rsidR="00DE005E">
        <w:rPr>
          <w:color w:val="000000"/>
          <w:sz w:val="28"/>
          <w:szCs w:val="28"/>
        </w:rPr>
        <w:t xml:space="preserve">, </w:t>
      </w:r>
      <w:r w:rsidRPr="00364857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364857" w:rsidRDefault="00DF061E" w:rsidP="007F4E4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Заказчиком</w:t>
      </w:r>
      <w:r w:rsidR="00D85A81" w:rsidRPr="00364857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364857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364857">
        <w:rPr>
          <w:sz w:val="28"/>
        </w:rPr>
        <w:t>№</w:t>
      </w:r>
      <w:r w:rsidR="002736AF">
        <w:rPr>
          <w:sz w:val="28"/>
        </w:rPr>
        <w:t xml:space="preserve"> </w:t>
      </w:r>
      <w:hyperlink r:id="rId8" w:tgtFrame="_blank" w:history="1"/>
      <w:r w:rsidR="00315890" w:rsidRPr="004B54B6">
        <w:rPr>
          <w:sz w:val="28"/>
          <w:szCs w:val="28"/>
        </w:rPr>
        <w:t>0120600006925000068</w:t>
      </w:r>
      <w:r w:rsidR="00315890">
        <w:rPr>
          <w:sz w:val="28"/>
          <w:szCs w:val="28"/>
        </w:rPr>
        <w:t xml:space="preserve"> </w:t>
      </w:r>
      <w:r w:rsidR="0097277D" w:rsidRPr="00364857">
        <w:rPr>
          <w:color w:val="000000" w:themeColor="text1"/>
          <w:sz w:val="28"/>
          <w:szCs w:val="28"/>
        </w:rPr>
        <w:t>о проведении</w:t>
      </w:r>
      <w:r w:rsidR="002736AF">
        <w:rPr>
          <w:color w:val="000000" w:themeColor="text1"/>
          <w:sz w:val="28"/>
          <w:szCs w:val="28"/>
        </w:rPr>
        <w:t xml:space="preserve"> </w:t>
      </w:r>
      <w:r w:rsidR="00315890">
        <w:rPr>
          <w:sz w:val="28"/>
          <w:szCs w:val="28"/>
        </w:rPr>
        <w:t>запроса котировок</w:t>
      </w:r>
      <w:r w:rsidR="00315890" w:rsidRPr="00820395">
        <w:rPr>
          <w:sz w:val="28"/>
          <w:szCs w:val="28"/>
        </w:rPr>
        <w:t xml:space="preserve"> в электронной форме</w:t>
      </w:r>
      <w:r w:rsidR="00315890">
        <w:rPr>
          <w:sz w:val="28"/>
          <w:szCs w:val="28"/>
        </w:rPr>
        <w:t xml:space="preserve"> </w:t>
      </w:r>
      <w:r w:rsidR="00315890" w:rsidRPr="009E767D">
        <w:rPr>
          <w:sz w:val="28"/>
          <w:szCs w:val="28"/>
        </w:rPr>
        <w:t>на</w:t>
      </w:r>
      <w:r w:rsidR="00315890">
        <w:rPr>
          <w:sz w:val="28"/>
          <w:szCs w:val="28"/>
        </w:rPr>
        <w:t xml:space="preserve"> в</w:t>
      </w:r>
      <w:r w:rsidR="00315890" w:rsidRPr="004B54B6">
        <w:rPr>
          <w:sz w:val="28"/>
          <w:szCs w:val="28"/>
        </w:rPr>
        <w:t>ыполнение работ по благоустройству придомовой территории д. 23 по ул. Строительная в пгт Зарубино Хасанского муниципального округа</w:t>
      </w:r>
      <w:r w:rsidR="002736AF" w:rsidRPr="00726F6E">
        <w:rPr>
          <w:sz w:val="28"/>
          <w:szCs w:val="28"/>
        </w:rPr>
        <w:t>.</w:t>
      </w:r>
    </w:p>
    <w:p w:rsidR="00EE2783" w:rsidRPr="00315890" w:rsidRDefault="0098073E" w:rsidP="00EE2783">
      <w:pPr>
        <w:ind w:firstLine="709"/>
        <w:jc w:val="both"/>
        <w:rPr>
          <w:sz w:val="28"/>
          <w:szCs w:val="28"/>
        </w:rPr>
      </w:pPr>
      <w:r w:rsidRPr="00315890">
        <w:rPr>
          <w:sz w:val="28"/>
          <w:szCs w:val="28"/>
        </w:rPr>
        <w:t>Согласно п</w:t>
      </w:r>
      <w:r w:rsidR="0097277D" w:rsidRPr="00315890">
        <w:rPr>
          <w:sz w:val="28"/>
          <w:szCs w:val="28"/>
        </w:rPr>
        <w:t xml:space="preserve">ротоколу </w:t>
      </w:r>
      <w:r w:rsidR="00340103" w:rsidRPr="00315890">
        <w:rPr>
          <w:sz w:val="28"/>
          <w:szCs w:val="28"/>
        </w:rPr>
        <w:t xml:space="preserve">подведения итогов определения поставщика (подрядчика, исполнителя) от </w:t>
      </w:r>
      <w:hyperlink r:id="rId9" w:tgtFrame="_blank" w:history="1">
        <w:r w:rsidR="00FF10C1">
          <w:rPr>
            <w:rStyle w:val="a5"/>
            <w:color w:val="auto"/>
            <w:sz w:val="28"/>
            <w:szCs w:val="28"/>
          </w:rPr>
          <w:t>06</w:t>
        </w:r>
        <w:r w:rsidR="00364857" w:rsidRPr="00315890">
          <w:rPr>
            <w:rStyle w:val="a5"/>
            <w:color w:val="auto"/>
            <w:sz w:val="28"/>
            <w:szCs w:val="28"/>
          </w:rPr>
          <w:t>.</w:t>
        </w:r>
        <w:r w:rsidR="00FF10C1">
          <w:rPr>
            <w:rStyle w:val="a5"/>
            <w:color w:val="auto"/>
            <w:sz w:val="28"/>
            <w:szCs w:val="28"/>
          </w:rPr>
          <w:t>08</w:t>
        </w:r>
        <w:r w:rsidR="00364857" w:rsidRPr="00315890">
          <w:rPr>
            <w:rStyle w:val="a5"/>
            <w:color w:val="auto"/>
            <w:sz w:val="28"/>
            <w:szCs w:val="28"/>
          </w:rPr>
          <w:t>.202</w:t>
        </w:r>
        <w:r w:rsidR="00FF10C1">
          <w:rPr>
            <w:rStyle w:val="a5"/>
            <w:color w:val="auto"/>
            <w:sz w:val="28"/>
            <w:szCs w:val="28"/>
          </w:rPr>
          <w:t>5</w:t>
        </w:r>
        <w:r w:rsidR="002736AF" w:rsidRPr="00315890">
          <w:rPr>
            <w:rStyle w:val="a5"/>
            <w:color w:val="auto"/>
            <w:sz w:val="28"/>
            <w:szCs w:val="28"/>
          </w:rPr>
          <w:t xml:space="preserve"> </w:t>
        </w:r>
        <w:r w:rsidR="00BD7A93" w:rsidRPr="00315890">
          <w:rPr>
            <w:rStyle w:val="a5"/>
            <w:color w:val="auto"/>
            <w:sz w:val="28"/>
            <w:szCs w:val="28"/>
          </w:rPr>
          <w:t>№</w:t>
        </w:r>
        <w:r w:rsidR="002736AF" w:rsidRPr="00315890">
          <w:rPr>
            <w:rStyle w:val="a5"/>
            <w:color w:val="auto"/>
            <w:sz w:val="28"/>
            <w:szCs w:val="28"/>
          </w:rPr>
          <w:t xml:space="preserve"> </w:t>
        </w:r>
        <w:r w:rsidR="00BD7A93" w:rsidRPr="00315890">
          <w:rPr>
            <w:rStyle w:val="a5"/>
            <w:color w:val="auto"/>
            <w:sz w:val="28"/>
            <w:szCs w:val="28"/>
          </w:rPr>
          <w:t>И</w:t>
        </w:r>
      </w:hyperlink>
      <w:r w:rsidR="00315890" w:rsidRPr="00315890">
        <w:rPr>
          <w:sz w:val="28"/>
          <w:szCs w:val="28"/>
        </w:rPr>
        <w:t>ЗК</w:t>
      </w:r>
      <w:r w:rsidR="006750D4" w:rsidRPr="00315890">
        <w:rPr>
          <w:sz w:val="28"/>
          <w:szCs w:val="28"/>
        </w:rPr>
        <w:t>1</w:t>
      </w:r>
      <w:r w:rsidR="00BE6BBC" w:rsidRPr="00315890">
        <w:rPr>
          <w:sz w:val="28"/>
          <w:szCs w:val="28"/>
        </w:rPr>
        <w:t xml:space="preserve"> </w:t>
      </w:r>
      <w:r w:rsidR="00BD0955" w:rsidRPr="00315890">
        <w:rPr>
          <w:sz w:val="28"/>
          <w:szCs w:val="28"/>
        </w:rPr>
        <w:t xml:space="preserve">победителем </w:t>
      </w:r>
      <w:r w:rsidR="003F1173" w:rsidRPr="00315890">
        <w:rPr>
          <w:sz w:val="28"/>
          <w:szCs w:val="28"/>
        </w:rPr>
        <w:t>был</w:t>
      </w:r>
      <w:r w:rsidR="00315890" w:rsidRPr="00315890">
        <w:rPr>
          <w:sz w:val="28"/>
          <w:szCs w:val="28"/>
        </w:rPr>
        <w:t>о</w:t>
      </w:r>
      <w:r w:rsidR="002736AF" w:rsidRPr="00315890">
        <w:rPr>
          <w:sz w:val="28"/>
          <w:szCs w:val="28"/>
        </w:rPr>
        <w:t xml:space="preserve"> </w:t>
      </w:r>
      <w:r w:rsidR="0097277D" w:rsidRPr="00315890">
        <w:rPr>
          <w:sz w:val="28"/>
          <w:szCs w:val="28"/>
        </w:rPr>
        <w:t>признан</w:t>
      </w:r>
      <w:r w:rsidR="00315890" w:rsidRPr="00315890">
        <w:rPr>
          <w:sz w:val="28"/>
          <w:szCs w:val="28"/>
        </w:rPr>
        <w:t>о</w:t>
      </w:r>
      <w:r w:rsidR="002736AF" w:rsidRPr="00315890">
        <w:rPr>
          <w:sz w:val="28"/>
          <w:szCs w:val="28"/>
        </w:rPr>
        <w:t xml:space="preserve"> </w:t>
      </w:r>
      <w:r w:rsidR="00315890" w:rsidRPr="00315890">
        <w:rPr>
          <w:sz w:val="28"/>
          <w:szCs w:val="28"/>
        </w:rPr>
        <w:t>ООО «АврораЮг»</w:t>
      </w:r>
      <w:r w:rsidR="0053101D" w:rsidRPr="00315890">
        <w:rPr>
          <w:sz w:val="28"/>
          <w:szCs w:val="28"/>
        </w:rPr>
        <w:t>.</w:t>
      </w:r>
    </w:p>
    <w:p w:rsidR="00FF10C1" w:rsidRPr="00BD7A93" w:rsidRDefault="00FF10C1" w:rsidP="00FF10C1">
      <w:pPr>
        <w:ind w:firstLine="708"/>
        <w:jc w:val="both"/>
        <w:rPr>
          <w:color w:val="000000"/>
          <w:sz w:val="28"/>
          <w:szCs w:val="28"/>
        </w:rPr>
      </w:pPr>
      <w:r w:rsidRPr="00BD7A93">
        <w:rPr>
          <w:color w:val="000000"/>
          <w:sz w:val="28"/>
          <w:szCs w:val="28"/>
        </w:rPr>
        <w:t xml:space="preserve"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>
        <w:rPr>
          <w:color w:val="000000"/>
          <w:sz w:val="28"/>
          <w:szCs w:val="28"/>
        </w:rPr>
        <w:t>«</w:t>
      </w:r>
      <w:r w:rsidRPr="00BD7A9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Pr="00BD7A93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FF10C1" w:rsidRPr="00E574A5" w:rsidRDefault="00FF10C1" w:rsidP="00FF10C1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В соответствии с частью 6 статьи 50 Закона №</w:t>
      </w:r>
      <w:r>
        <w:rPr>
          <w:sz w:val="28"/>
          <w:szCs w:val="28"/>
        </w:rPr>
        <w:t xml:space="preserve"> </w:t>
      </w:r>
      <w:r w:rsidRPr="00E574A5">
        <w:rPr>
          <w:sz w:val="28"/>
          <w:szCs w:val="28"/>
        </w:rPr>
        <w:t>44-ФЗ заключение контракта по результатам проведения электронного запроса котировок осуществляется в порядке, установленном статьей 51 Закона №</w:t>
      </w:r>
      <w:r>
        <w:rPr>
          <w:sz w:val="28"/>
          <w:szCs w:val="28"/>
        </w:rPr>
        <w:t xml:space="preserve"> </w:t>
      </w:r>
      <w:r w:rsidRPr="00E574A5">
        <w:rPr>
          <w:sz w:val="28"/>
          <w:szCs w:val="28"/>
        </w:rPr>
        <w:t>44-ФЗ, с учетом следующих особенностей:</w:t>
      </w:r>
    </w:p>
    <w:p w:rsidR="00FF10C1" w:rsidRPr="00E574A5" w:rsidRDefault="00FF10C1" w:rsidP="00FF10C1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 xml:space="preserve"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</w:t>
      </w:r>
      <w:r w:rsidRPr="00E574A5">
        <w:rPr>
          <w:sz w:val="28"/>
          <w:szCs w:val="28"/>
        </w:rPr>
        <w:lastRenderedPageBreak/>
        <w:t>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FF10C1" w:rsidRPr="00E574A5" w:rsidRDefault="00FF10C1" w:rsidP="00FF10C1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FF10C1" w:rsidRPr="00E574A5" w:rsidRDefault="00FF10C1" w:rsidP="00FF10C1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FF10C1" w:rsidRPr="00E574A5" w:rsidRDefault="00FF10C1" w:rsidP="00FF10C1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FF10C1" w:rsidRPr="00364857" w:rsidRDefault="00FF10C1" w:rsidP="00FF10C1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t>В установленные сроки Заказчик сформировал с использованием единой информационной системы и разместил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FF10C1" w:rsidRDefault="00FF10C1" w:rsidP="00FF10C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Согласно пункт</w:t>
      </w:r>
      <w:r>
        <w:rPr>
          <w:color w:val="000000"/>
          <w:sz w:val="28"/>
          <w:szCs w:val="28"/>
        </w:rPr>
        <w:t>у</w:t>
      </w:r>
      <w:r w:rsidRPr="00364857">
        <w:rPr>
          <w:color w:val="000000"/>
          <w:sz w:val="28"/>
          <w:szCs w:val="28"/>
        </w:rPr>
        <w:t xml:space="preserve">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 такой участник закупки считается уклонившимся от заключения контракта.</w:t>
      </w:r>
    </w:p>
    <w:p w:rsidR="00FF10C1" w:rsidRDefault="00315890" w:rsidP="00FF10C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725A39">
        <w:rPr>
          <w:sz w:val="28"/>
          <w:szCs w:val="28"/>
        </w:rPr>
        <w:t>ООО «</w:t>
      </w:r>
      <w:r>
        <w:rPr>
          <w:sz w:val="28"/>
          <w:szCs w:val="28"/>
        </w:rPr>
        <w:t>АврораЮг</w:t>
      </w:r>
      <w:r w:rsidRPr="00725A39">
        <w:rPr>
          <w:sz w:val="28"/>
          <w:szCs w:val="28"/>
        </w:rPr>
        <w:t xml:space="preserve">» </w:t>
      </w:r>
      <w:r w:rsidR="00F45DA9" w:rsidRPr="00364857">
        <w:rPr>
          <w:sz w:val="28"/>
          <w:szCs w:val="28"/>
          <w:lang w:bidi="ru-RU"/>
        </w:rPr>
        <w:t xml:space="preserve">в сроки, предусмотренные </w:t>
      </w:r>
      <w:r w:rsidR="00F45DA9" w:rsidRPr="00364857">
        <w:rPr>
          <w:sz w:val="28"/>
          <w:szCs w:val="28"/>
        </w:rPr>
        <w:t>Законом № 44-ФЗ</w:t>
      </w:r>
      <w:r w:rsidR="00F45DA9" w:rsidRPr="00364857">
        <w:rPr>
          <w:sz w:val="28"/>
          <w:szCs w:val="28"/>
          <w:lang w:bidi="ru-RU"/>
        </w:rPr>
        <w:t>, не исполнил</w:t>
      </w:r>
      <w:r>
        <w:rPr>
          <w:sz w:val="28"/>
          <w:szCs w:val="28"/>
          <w:lang w:bidi="ru-RU"/>
        </w:rPr>
        <w:t>о</w:t>
      </w:r>
      <w:r w:rsidR="002736AF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обязательства, предусмотренные стать</w:t>
      </w:r>
      <w:r w:rsidR="00FF10C1">
        <w:rPr>
          <w:sz w:val="28"/>
          <w:szCs w:val="28"/>
          <w:lang w:bidi="ru-RU"/>
        </w:rPr>
        <w:t>ями 50 и</w:t>
      </w:r>
      <w:r w:rsidR="00F45DA9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51 Закона № 44-ФЗ, в полном объеме, в связи с чем был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признан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уклонивш</w:t>
      </w:r>
      <w:r>
        <w:rPr>
          <w:sz w:val="28"/>
          <w:szCs w:val="28"/>
          <w:lang w:bidi="ru-RU"/>
        </w:rPr>
        <w:t>е</w:t>
      </w:r>
      <w:r w:rsidR="00BE6BBC">
        <w:rPr>
          <w:sz w:val="28"/>
          <w:szCs w:val="28"/>
          <w:lang w:bidi="ru-RU"/>
        </w:rPr>
        <w:t>м</w:t>
      </w:r>
      <w:r w:rsidR="00F45DA9" w:rsidRPr="00364857">
        <w:rPr>
          <w:sz w:val="28"/>
          <w:szCs w:val="28"/>
          <w:lang w:bidi="ru-RU"/>
        </w:rPr>
        <w:t xml:space="preserve">ся от заключения контракта протоколом признания участника уклонившимся от заключения контракта </w:t>
      </w:r>
      <w:r w:rsidR="00F45DA9" w:rsidRPr="00BD7A93">
        <w:rPr>
          <w:sz w:val="28"/>
          <w:szCs w:val="28"/>
          <w:lang w:bidi="ru-RU"/>
        </w:rPr>
        <w:t xml:space="preserve">от </w:t>
      </w:r>
      <w:r w:rsidR="00FF10C1">
        <w:rPr>
          <w:sz w:val="28"/>
          <w:szCs w:val="28"/>
          <w:lang w:bidi="ru-RU"/>
        </w:rPr>
        <w:t>11</w:t>
      </w:r>
      <w:r w:rsidR="00F45DA9" w:rsidRPr="00BD7A93">
        <w:rPr>
          <w:sz w:val="28"/>
          <w:szCs w:val="28"/>
          <w:lang w:bidi="ru-RU"/>
        </w:rPr>
        <w:t>.</w:t>
      </w:r>
      <w:r w:rsidR="00FF10C1">
        <w:rPr>
          <w:sz w:val="28"/>
          <w:szCs w:val="28"/>
          <w:lang w:bidi="ru-RU"/>
        </w:rPr>
        <w:t>08</w:t>
      </w:r>
      <w:r w:rsidR="00F45DA9" w:rsidRPr="00BD7A93">
        <w:rPr>
          <w:sz w:val="28"/>
          <w:szCs w:val="28"/>
          <w:lang w:bidi="ru-RU"/>
        </w:rPr>
        <w:t>.202</w:t>
      </w:r>
      <w:r w:rsidR="00FF10C1">
        <w:rPr>
          <w:sz w:val="28"/>
          <w:szCs w:val="28"/>
          <w:lang w:bidi="ru-RU"/>
        </w:rPr>
        <w:t>5</w:t>
      </w:r>
      <w:r w:rsidR="00F45DA9" w:rsidRPr="00BD7A93">
        <w:rPr>
          <w:sz w:val="28"/>
          <w:szCs w:val="28"/>
          <w:lang w:bidi="ru-RU"/>
        </w:rPr>
        <w:t xml:space="preserve"> №</w:t>
      </w:r>
      <w:r w:rsidR="007B4923">
        <w:rPr>
          <w:sz w:val="28"/>
          <w:szCs w:val="28"/>
          <w:lang w:bidi="ru-RU"/>
        </w:rPr>
        <w:t xml:space="preserve"> </w:t>
      </w:r>
      <w:r w:rsidR="00F45DA9" w:rsidRPr="00BD7A93">
        <w:rPr>
          <w:sz w:val="28"/>
          <w:szCs w:val="28"/>
          <w:lang w:bidi="ru-RU"/>
        </w:rPr>
        <w:t>ППУ20_</w:t>
      </w:r>
      <w:r w:rsidR="00F45DA9">
        <w:rPr>
          <w:sz w:val="28"/>
          <w:szCs w:val="28"/>
          <w:lang w:bidi="ru-RU"/>
        </w:rPr>
        <w:t>1</w:t>
      </w:r>
      <w:r w:rsidR="00F45DA9" w:rsidRPr="00364857">
        <w:rPr>
          <w:sz w:val="28"/>
          <w:szCs w:val="28"/>
          <w:lang w:bidi="ru-RU"/>
        </w:rPr>
        <w:t>.</w:t>
      </w:r>
    </w:p>
    <w:p w:rsidR="00FF10C1" w:rsidRDefault="00FF10C1" w:rsidP="00FF10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0C1">
        <w:rPr>
          <w:sz w:val="28"/>
          <w:szCs w:val="28"/>
          <w:lang w:bidi="ru-RU"/>
        </w:rPr>
        <w:t xml:space="preserve">Для предоставления обеспечения исполнения контракта участником закупки была предоставлена </w:t>
      </w:r>
      <w:r w:rsidRPr="00FF10C1">
        <w:rPr>
          <w:sz w:val="28"/>
          <w:szCs w:val="28"/>
        </w:rPr>
        <w:t>независимая гарантия № BGR-7114/2025 от 07.08.2025, выданная ПАО «ТРАНСКАПИТАЛБАНК» (ИНН 7709129705).</w:t>
      </w:r>
    </w:p>
    <w:p w:rsidR="00FF10C1" w:rsidRDefault="00FF10C1" w:rsidP="00FF10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указанную независимую гарантию, Заказчик пришел к выводу о ее несоответствии требованиям статьи 45 Закона № 44-ФЗ, Постановлению Правительства РФ от 08.11.2013 № 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Правительства РФ № 1005), в том числе, по следующим основаниям.</w:t>
      </w:r>
    </w:p>
    <w:p w:rsidR="00FF10C1" w:rsidRPr="00B7592D" w:rsidRDefault="00FF10C1" w:rsidP="00FF10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92D">
        <w:rPr>
          <w:sz w:val="28"/>
          <w:szCs w:val="28"/>
        </w:rPr>
        <w:t xml:space="preserve">Независимая гарантия № BGR-7114/2025 от 07.08.2025 не содержит обязательного условия типовой формы независимой гарантии (пункт исключен из текста), установленного </w:t>
      </w:r>
      <w:r w:rsidR="00B7592D" w:rsidRPr="00B7592D">
        <w:rPr>
          <w:sz w:val="28"/>
          <w:szCs w:val="28"/>
        </w:rPr>
        <w:t>подпунктом</w:t>
      </w:r>
      <w:r w:rsidRPr="00B7592D">
        <w:rPr>
          <w:sz w:val="28"/>
          <w:szCs w:val="28"/>
        </w:rPr>
        <w:t xml:space="preserve"> </w:t>
      </w:r>
      <w:r w:rsidR="00B7592D" w:rsidRPr="00B7592D">
        <w:rPr>
          <w:sz w:val="28"/>
          <w:szCs w:val="28"/>
        </w:rPr>
        <w:t>«б»</w:t>
      </w:r>
      <w:r w:rsidRPr="00B7592D">
        <w:rPr>
          <w:sz w:val="28"/>
          <w:szCs w:val="28"/>
        </w:rPr>
        <w:t xml:space="preserve"> пункта 7 </w:t>
      </w:r>
      <w:r w:rsidR="00B7592D" w:rsidRPr="00B7592D">
        <w:rPr>
          <w:sz w:val="28"/>
          <w:szCs w:val="28"/>
        </w:rPr>
        <w:t>Типовой формы независимой гарантии, предоставляемой в качестве обеспечения исполнения контракта, утвержденной Постановлением Правительства РФ № 1005</w:t>
      </w:r>
      <w:r w:rsidRPr="00B7592D">
        <w:rPr>
          <w:sz w:val="28"/>
          <w:szCs w:val="28"/>
        </w:rPr>
        <w:t>: «В случае направления требования бенефициар обязан одновременно с таким</w:t>
      </w:r>
      <w:r w:rsidR="00B7592D" w:rsidRPr="00B7592D">
        <w:rPr>
          <w:sz w:val="28"/>
          <w:szCs w:val="28"/>
        </w:rPr>
        <w:t xml:space="preserve"> требованием направить гаранту </w:t>
      </w:r>
      <w:r w:rsidRPr="00B7592D">
        <w:rPr>
          <w:sz w:val="28"/>
          <w:szCs w:val="28"/>
        </w:rPr>
        <w:t>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контрактом, а требование по независимой гарантии, предоставленной в качестве обеспечения исполнения контракта, предъявлено в случае ненадлежащего исполнения принципалом обязательств по возврату аванса)».</w:t>
      </w:r>
    </w:p>
    <w:p w:rsidR="00FF10C1" w:rsidRDefault="00B7592D" w:rsidP="00293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92D">
        <w:rPr>
          <w:sz w:val="28"/>
          <w:szCs w:val="28"/>
        </w:rPr>
        <w:t>При этом пунктом 17.4 «Дополнительными условий» независимой гарантии № BGR-7114/2025 от 07.08.2025 установлено, что «настоящей Гарантией не обеспечиваются обязательства принципала по возврату авансового платежа». Указанное положение противоречит требованиям, установленным подпунктом «б» пункта 7 Типовой формы независимой гарантии, предоставляемой в качестве обеспечения исполнения контракта, утвержденной Постановлением Правительства РФ № 1005.</w:t>
      </w:r>
    </w:p>
    <w:p w:rsidR="00B7592D" w:rsidRDefault="00293841" w:rsidP="00B759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3841">
        <w:rPr>
          <w:color w:val="000000"/>
          <w:sz w:val="28"/>
          <w:szCs w:val="28"/>
        </w:rPr>
        <w:t>В</w:t>
      </w:r>
      <w:r w:rsidR="00317A92">
        <w:rPr>
          <w:color w:val="000000"/>
          <w:sz w:val="28"/>
          <w:szCs w:val="28"/>
        </w:rPr>
        <w:t xml:space="preserve">виду того, что указанная независимая гарантия не соответствует типовой форме, утвержденной </w:t>
      </w:r>
      <w:r w:rsidR="00317A92">
        <w:rPr>
          <w:sz w:val="28"/>
          <w:szCs w:val="28"/>
        </w:rPr>
        <w:t>Постановлением Правительства РФ № 1005</w:t>
      </w:r>
      <w:r w:rsidR="00D60C0B">
        <w:rPr>
          <w:sz w:val="28"/>
          <w:szCs w:val="28"/>
        </w:rPr>
        <w:t>, Комиссия не усматривает нарушений в действиях Заказчика при признании участника уклонившимся</w:t>
      </w:r>
      <w:r>
        <w:rPr>
          <w:color w:val="000000"/>
          <w:sz w:val="28"/>
          <w:szCs w:val="28"/>
        </w:rPr>
        <w:t>.</w:t>
      </w:r>
      <w:r w:rsidRPr="00293841">
        <w:rPr>
          <w:sz w:val="28"/>
          <w:szCs w:val="28"/>
        </w:rPr>
        <w:t xml:space="preserve"> </w:t>
      </w:r>
    </w:p>
    <w:p w:rsidR="00B7592D" w:rsidRDefault="00B7592D" w:rsidP="00B759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92D">
        <w:rPr>
          <w:sz w:val="28"/>
          <w:szCs w:val="28"/>
        </w:rPr>
        <w:t xml:space="preserve">С учетом вышеизложенного Комиссия считает, что независимая гарантия, выданная банком, не соответствует Типовой </w:t>
      </w:r>
      <w:hyperlink r:id="rId10" w:history="1">
        <w:r w:rsidRPr="00B7592D">
          <w:rPr>
            <w:sz w:val="28"/>
            <w:szCs w:val="28"/>
          </w:rPr>
          <w:t>форме</w:t>
        </w:r>
      </w:hyperlink>
      <w:r w:rsidRPr="00B7592D">
        <w:rPr>
          <w:sz w:val="28"/>
          <w:szCs w:val="28"/>
        </w:rPr>
        <w:t xml:space="preserve">, что свидетельствует о нарушении ПАО «ТРАНСКАПИТАЛБАНК» </w:t>
      </w:r>
      <w:hyperlink r:id="rId11" w:history="1">
        <w:r w:rsidRPr="00B7592D">
          <w:rPr>
            <w:sz w:val="28"/>
            <w:szCs w:val="28"/>
          </w:rPr>
          <w:t>части 8.2 статьи 45</w:t>
        </w:r>
      </w:hyperlink>
      <w:r w:rsidRPr="00B7592D">
        <w:rPr>
          <w:sz w:val="28"/>
          <w:szCs w:val="28"/>
        </w:rPr>
        <w:t xml:space="preserve"> Закона № 44-ФЗ.</w:t>
      </w:r>
    </w:p>
    <w:p w:rsidR="00DF14F7" w:rsidRPr="00B7592D" w:rsidRDefault="00DF14F7" w:rsidP="00DF14F7">
      <w:pPr>
        <w:tabs>
          <w:tab w:val="left" w:pos="902"/>
          <w:tab w:val="left" w:pos="9639"/>
        </w:tabs>
        <w:spacing w:line="38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</w:t>
      </w:r>
      <w:r w:rsidRPr="00B63412">
        <w:rPr>
          <w:sz w:val="28"/>
          <w:szCs w:val="28"/>
        </w:rPr>
        <w:t xml:space="preserve"> неправомерные действия Банка</w:t>
      </w:r>
      <w:r>
        <w:rPr>
          <w:sz w:val="28"/>
          <w:szCs w:val="28"/>
        </w:rPr>
        <w:t xml:space="preserve"> привели </w:t>
      </w:r>
      <w:r w:rsidRPr="00B63412">
        <w:rPr>
          <w:sz w:val="28"/>
          <w:szCs w:val="28"/>
        </w:rPr>
        <w:t>к признанию Заявителя уклонившимся от заключения контракта.</w:t>
      </w:r>
    </w:p>
    <w:p w:rsidR="00D60C0B" w:rsidRPr="00293841" w:rsidRDefault="00D60C0B" w:rsidP="00293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не усматривает признаков недобросовестного поведения в действиях участника закупки, поскольку последний своевременно подписал проект Контракта и обратился за выпуском независимой гарантии с целью предоставления обеспечения исполнения контракта.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 xml:space="preserve">Для возникновения таких правовых последствий, как признание </w:t>
      </w:r>
      <w:r w:rsidR="00F7123D" w:rsidRPr="00364857">
        <w:rPr>
          <w:color w:val="000000"/>
          <w:sz w:val="28"/>
          <w:szCs w:val="28"/>
          <w:lang w:bidi="ru-RU"/>
        </w:rPr>
        <w:t>участника</w:t>
      </w:r>
      <w:r w:rsidRPr="00364857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Default="00726C4A" w:rsidP="00301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  <w:lang w:bidi="ru-RU"/>
        </w:rPr>
        <w:t xml:space="preserve">Таким образом, учитывая все обстоятельства дела, оценивая в данном случае действия </w:t>
      </w:r>
      <w:r w:rsidR="00BD68B4" w:rsidRPr="00364857">
        <w:rPr>
          <w:color w:val="000000"/>
          <w:sz w:val="28"/>
          <w:szCs w:val="28"/>
          <w:lang w:bidi="ru-RU"/>
        </w:rPr>
        <w:t>участника закупки</w:t>
      </w:r>
      <w:r w:rsidRPr="00364857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364857">
        <w:rPr>
          <w:color w:val="000000"/>
          <w:sz w:val="28"/>
          <w:szCs w:val="28"/>
          <w:lang w:bidi="ru-RU"/>
        </w:rPr>
        <w:t xml:space="preserve">к выводу </w:t>
      </w:r>
      <w:r w:rsidRPr="00364857">
        <w:rPr>
          <w:color w:val="000000"/>
          <w:sz w:val="28"/>
          <w:szCs w:val="28"/>
          <w:lang w:bidi="ru-RU"/>
        </w:rPr>
        <w:t>о неподтверждении недобросовестного поведения</w:t>
      </w:r>
      <w:r w:rsidR="006733C3">
        <w:rPr>
          <w:color w:val="000000"/>
          <w:sz w:val="28"/>
          <w:szCs w:val="28"/>
          <w:lang w:bidi="ru-RU"/>
        </w:rPr>
        <w:t xml:space="preserve"> </w:t>
      </w:r>
      <w:r w:rsidR="00315890" w:rsidRPr="00725A39">
        <w:rPr>
          <w:sz w:val="28"/>
          <w:szCs w:val="28"/>
        </w:rPr>
        <w:t>ООО «</w:t>
      </w:r>
      <w:r w:rsidR="00315890">
        <w:rPr>
          <w:sz w:val="28"/>
          <w:szCs w:val="28"/>
        </w:rPr>
        <w:t>АврораЮг</w:t>
      </w:r>
      <w:r w:rsidR="00315890" w:rsidRPr="00725A39">
        <w:rPr>
          <w:sz w:val="28"/>
          <w:szCs w:val="28"/>
        </w:rPr>
        <w:t>»</w:t>
      </w:r>
      <w:r w:rsidR="00D60C0B">
        <w:rPr>
          <w:sz w:val="28"/>
          <w:szCs w:val="28"/>
        </w:rPr>
        <w:t>.</w:t>
      </w:r>
    </w:p>
    <w:p w:rsidR="00AB0BCC" w:rsidRDefault="00AB0BCC" w:rsidP="00301B1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По смыслу Закона № 44-ФЗ включение сведений о лице в реестр недобросовестных поставщиков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E15368" w:rsidRDefault="00F85F64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 Такой правовой подход подлежит применению и в данном случаем, тем более,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364857" w:rsidRDefault="00D55C0E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364857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364857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364857" w:rsidRDefault="0099464C" w:rsidP="00AF5926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7A7196" w:rsidRPr="00364857" w:rsidRDefault="004F1067" w:rsidP="00AF5926">
      <w:pPr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РЕШИЛА: </w:t>
      </w:r>
    </w:p>
    <w:p w:rsidR="009805A3" w:rsidRDefault="00EE1F4E" w:rsidP="009805A3">
      <w:pPr>
        <w:ind w:right="-1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5A5E99" w:rsidRPr="00364857">
        <w:rPr>
          <w:color w:val="000000"/>
          <w:sz w:val="28"/>
          <w:szCs w:val="28"/>
        </w:rPr>
        <w:t>Н</w:t>
      </w:r>
      <w:r w:rsidR="00D55C0E" w:rsidRPr="00364857">
        <w:rPr>
          <w:color w:val="000000"/>
          <w:sz w:val="28"/>
          <w:szCs w:val="28"/>
        </w:rPr>
        <w:t xml:space="preserve">е включать сведения </w:t>
      </w:r>
      <w:r w:rsidR="00F633BC" w:rsidRPr="00364857">
        <w:rPr>
          <w:color w:val="000000"/>
          <w:sz w:val="28"/>
          <w:szCs w:val="28"/>
        </w:rPr>
        <w:t>о</w:t>
      </w:r>
      <w:r w:rsidR="005F60C1">
        <w:rPr>
          <w:color w:val="000000"/>
          <w:sz w:val="28"/>
          <w:szCs w:val="28"/>
        </w:rPr>
        <w:t>б</w:t>
      </w:r>
      <w:r w:rsidR="006733C3">
        <w:rPr>
          <w:color w:val="000000"/>
          <w:sz w:val="28"/>
          <w:szCs w:val="28"/>
        </w:rPr>
        <w:t xml:space="preserve"> </w:t>
      </w:r>
      <w:r w:rsidR="00315890" w:rsidRPr="00725A39">
        <w:rPr>
          <w:sz w:val="28"/>
          <w:szCs w:val="28"/>
        </w:rPr>
        <w:t>ООО «</w:t>
      </w:r>
      <w:r w:rsidR="00315890">
        <w:rPr>
          <w:sz w:val="28"/>
          <w:szCs w:val="28"/>
        </w:rPr>
        <w:t>АврораЮг</w:t>
      </w:r>
      <w:r w:rsidR="00315890" w:rsidRPr="00725A39">
        <w:rPr>
          <w:sz w:val="28"/>
          <w:szCs w:val="28"/>
        </w:rPr>
        <w:t xml:space="preserve">» </w:t>
      </w:r>
      <w:r w:rsidR="00E15368" w:rsidRPr="00364857">
        <w:rPr>
          <w:sz w:val="28"/>
          <w:szCs w:val="28"/>
        </w:rPr>
        <w:t>в реестр недобросовестных поставщиков</w:t>
      </w:r>
      <w:r w:rsidR="00FF5669">
        <w:rPr>
          <w:sz w:val="28"/>
          <w:szCs w:val="28"/>
        </w:rPr>
        <w:t>.</w:t>
      </w:r>
    </w:p>
    <w:p w:rsidR="00EE1F4E" w:rsidRDefault="00EE1F4E" w:rsidP="00EE1F4E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14F7">
        <w:rPr>
          <w:sz w:val="28"/>
          <w:szCs w:val="28"/>
        </w:rPr>
        <w:t xml:space="preserve">Признать, что Гарант – </w:t>
      </w:r>
      <w:r w:rsidR="00DF14F7" w:rsidRPr="00B7592D">
        <w:rPr>
          <w:sz w:val="28"/>
          <w:szCs w:val="28"/>
        </w:rPr>
        <w:t>ПАО «ТРАНСКАПИТАЛБАНК»</w:t>
      </w:r>
      <w:r w:rsidR="00DF14F7">
        <w:rPr>
          <w:sz w:val="28"/>
          <w:szCs w:val="28"/>
        </w:rPr>
        <w:t xml:space="preserve"> допустил нарушение </w:t>
      </w:r>
      <w:hyperlink r:id="rId12" w:history="1">
        <w:r w:rsidR="00DF14F7" w:rsidRPr="00B7592D">
          <w:rPr>
            <w:sz w:val="28"/>
            <w:szCs w:val="28"/>
          </w:rPr>
          <w:t>части 8.2 статьи 45</w:t>
        </w:r>
      </w:hyperlink>
      <w:r w:rsidR="00DF14F7" w:rsidRPr="00B7592D">
        <w:rPr>
          <w:sz w:val="28"/>
          <w:szCs w:val="28"/>
        </w:rPr>
        <w:t xml:space="preserve"> Закона № 44-ФЗ</w:t>
      </w:r>
      <w:r w:rsidRPr="002E5194">
        <w:rPr>
          <w:sz w:val="28"/>
          <w:szCs w:val="28"/>
        </w:rPr>
        <w:t>.</w:t>
      </w:r>
    </w:p>
    <w:p w:rsidR="00DF14F7" w:rsidRDefault="00DF14F7" w:rsidP="00DF14F7">
      <w:pPr>
        <w:tabs>
          <w:tab w:val="left" w:pos="567"/>
          <w:tab w:val="left" w:pos="1276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Выдать Заказчику, </w:t>
      </w:r>
      <w:r w:rsidRPr="00A733F5">
        <w:rPr>
          <w:sz w:val="28"/>
          <w:szCs w:val="28"/>
        </w:rPr>
        <w:t xml:space="preserve">Оператору электронной площадки, </w:t>
      </w:r>
      <w:r>
        <w:rPr>
          <w:sz w:val="28"/>
          <w:szCs w:val="28"/>
        </w:rPr>
        <w:t xml:space="preserve">Гаранту </w:t>
      </w:r>
      <w:r w:rsidRPr="00A733F5">
        <w:rPr>
          <w:sz w:val="28"/>
          <w:szCs w:val="28"/>
        </w:rPr>
        <w:t xml:space="preserve">предписание об устранении выявленного нарушения Закона </w:t>
      </w:r>
      <w:r w:rsidRPr="00B7592D">
        <w:rPr>
          <w:sz w:val="28"/>
          <w:szCs w:val="28"/>
        </w:rPr>
        <w:t>№ 44-ФЗ</w:t>
      </w:r>
      <w:r w:rsidRPr="00A733F5">
        <w:rPr>
          <w:sz w:val="28"/>
          <w:szCs w:val="28"/>
        </w:rPr>
        <w:t>.</w:t>
      </w:r>
    </w:p>
    <w:p w:rsidR="008C7B68" w:rsidRPr="00A733F5" w:rsidRDefault="008C7B68" w:rsidP="00DF14F7">
      <w:pPr>
        <w:tabs>
          <w:tab w:val="left" w:pos="567"/>
          <w:tab w:val="left" w:pos="1276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Передать материалы дела</w:t>
      </w:r>
      <w:r w:rsidRPr="00AC3B7B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ответственному</w:t>
      </w:r>
      <w:r w:rsidRPr="00AC3B7B">
        <w:rPr>
          <w:sz w:val="28"/>
          <w:szCs w:val="28"/>
        </w:rPr>
        <w:t xml:space="preserve"> должностному лицу для рассмотрения вопроса о возбуждении дела об административном правонарушении</w:t>
      </w: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352EEA" w:rsidRDefault="00352EEA" w:rsidP="009805A3">
      <w:pPr>
        <w:ind w:right="-1" w:firstLine="708"/>
        <w:jc w:val="both"/>
        <w:rPr>
          <w:sz w:val="28"/>
          <w:szCs w:val="28"/>
        </w:rPr>
      </w:pPr>
    </w:p>
    <w:p w:rsidR="002779CA" w:rsidRDefault="002779CA" w:rsidP="002779CA">
      <w:pPr>
        <w:jc w:val="center"/>
        <w:rPr>
          <w:color w:val="000000"/>
          <w:szCs w:val="28"/>
        </w:rPr>
      </w:pPr>
      <w:bookmarkStart w:id="0" w:name="_GoBack"/>
      <w:bookmarkEnd w:id="0"/>
    </w:p>
    <w:p w:rsidR="0011326E" w:rsidRPr="00301B1C" w:rsidRDefault="002779CA" w:rsidP="000C18C0">
      <w:pPr>
        <w:jc w:val="center"/>
        <w:rPr>
          <w:sz w:val="20"/>
        </w:rPr>
      </w:pPr>
      <w:r w:rsidRPr="006B6D18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13"/>
      <w:footerReference w:type="default" r:id="rId14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4F7" w:rsidRDefault="00DF14F7">
      <w:r>
        <w:separator/>
      </w:r>
    </w:p>
  </w:endnote>
  <w:endnote w:type="continuationSeparator" w:id="0">
    <w:p w:rsidR="00DF14F7" w:rsidRDefault="00DF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4F7" w:rsidRDefault="00DF14F7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14F7" w:rsidRDefault="00DF14F7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4F7" w:rsidRDefault="00DF14F7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4C28">
      <w:rPr>
        <w:rStyle w:val="a4"/>
        <w:noProof/>
      </w:rPr>
      <w:t>5</w:t>
    </w:r>
    <w:r>
      <w:rPr>
        <w:rStyle w:val="a4"/>
      </w:rPr>
      <w:fldChar w:fldCharType="end"/>
    </w:r>
  </w:p>
  <w:p w:rsidR="00DF14F7" w:rsidRDefault="00DF14F7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4F7" w:rsidRDefault="00DF14F7">
      <w:r>
        <w:separator/>
      </w:r>
    </w:p>
  </w:footnote>
  <w:footnote w:type="continuationSeparator" w:id="0">
    <w:p w:rsidR="00DF14F7" w:rsidRDefault="00DF1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4162D"/>
    <w:rsid w:val="00053347"/>
    <w:rsid w:val="000549DE"/>
    <w:rsid w:val="00063F3F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B3286"/>
    <w:rsid w:val="000B32EB"/>
    <w:rsid w:val="000B376F"/>
    <w:rsid w:val="000B69E0"/>
    <w:rsid w:val="000B76DF"/>
    <w:rsid w:val="000C18C0"/>
    <w:rsid w:val="000D413F"/>
    <w:rsid w:val="000D7FBF"/>
    <w:rsid w:val="000E09D3"/>
    <w:rsid w:val="000E399D"/>
    <w:rsid w:val="000E4AC4"/>
    <w:rsid w:val="000E7E89"/>
    <w:rsid w:val="000F5F57"/>
    <w:rsid w:val="001005B2"/>
    <w:rsid w:val="001026A8"/>
    <w:rsid w:val="00104F21"/>
    <w:rsid w:val="001064DD"/>
    <w:rsid w:val="00110819"/>
    <w:rsid w:val="0011326E"/>
    <w:rsid w:val="00114BD0"/>
    <w:rsid w:val="00125BE3"/>
    <w:rsid w:val="00131A93"/>
    <w:rsid w:val="00133565"/>
    <w:rsid w:val="00137C54"/>
    <w:rsid w:val="0014004C"/>
    <w:rsid w:val="00140E67"/>
    <w:rsid w:val="00142D35"/>
    <w:rsid w:val="00151955"/>
    <w:rsid w:val="001558CE"/>
    <w:rsid w:val="001561EC"/>
    <w:rsid w:val="00167F34"/>
    <w:rsid w:val="00170218"/>
    <w:rsid w:val="00171709"/>
    <w:rsid w:val="00174B39"/>
    <w:rsid w:val="001835CC"/>
    <w:rsid w:val="001869C9"/>
    <w:rsid w:val="00187D99"/>
    <w:rsid w:val="00191FF2"/>
    <w:rsid w:val="00193FC0"/>
    <w:rsid w:val="001B5F05"/>
    <w:rsid w:val="001C13DF"/>
    <w:rsid w:val="001C7AB4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736AF"/>
    <w:rsid w:val="0027544E"/>
    <w:rsid w:val="002779CA"/>
    <w:rsid w:val="0029130A"/>
    <w:rsid w:val="00292C4A"/>
    <w:rsid w:val="00293841"/>
    <w:rsid w:val="002A0E86"/>
    <w:rsid w:val="002A743F"/>
    <w:rsid w:val="002B12AA"/>
    <w:rsid w:val="002B1C55"/>
    <w:rsid w:val="002B5089"/>
    <w:rsid w:val="002B561E"/>
    <w:rsid w:val="002C54F7"/>
    <w:rsid w:val="002D1870"/>
    <w:rsid w:val="002D5DE5"/>
    <w:rsid w:val="002D6069"/>
    <w:rsid w:val="002E0F3C"/>
    <w:rsid w:val="002F4708"/>
    <w:rsid w:val="002F75CD"/>
    <w:rsid w:val="00301B1C"/>
    <w:rsid w:val="00315890"/>
    <w:rsid w:val="00317A92"/>
    <w:rsid w:val="0032298D"/>
    <w:rsid w:val="00330E10"/>
    <w:rsid w:val="00333CAD"/>
    <w:rsid w:val="0033591F"/>
    <w:rsid w:val="00340103"/>
    <w:rsid w:val="003435E9"/>
    <w:rsid w:val="00346672"/>
    <w:rsid w:val="00346EBD"/>
    <w:rsid w:val="00351CDF"/>
    <w:rsid w:val="00352EEA"/>
    <w:rsid w:val="0035430F"/>
    <w:rsid w:val="00360671"/>
    <w:rsid w:val="00360DC2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C4C28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306AA"/>
    <w:rsid w:val="00432F0E"/>
    <w:rsid w:val="00435A94"/>
    <w:rsid w:val="00441CB6"/>
    <w:rsid w:val="00447203"/>
    <w:rsid w:val="00454301"/>
    <w:rsid w:val="00467DF5"/>
    <w:rsid w:val="004714A7"/>
    <w:rsid w:val="0047441B"/>
    <w:rsid w:val="00474A90"/>
    <w:rsid w:val="00482536"/>
    <w:rsid w:val="00483F60"/>
    <w:rsid w:val="004869CA"/>
    <w:rsid w:val="0049117A"/>
    <w:rsid w:val="004A3985"/>
    <w:rsid w:val="004A5F9E"/>
    <w:rsid w:val="004B7285"/>
    <w:rsid w:val="004C3CB9"/>
    <w:rsid w:val="004C5AD3"/>
    <w:rsid w:val="004C5D9C"/>
    <w:rsid w:val="004D6E86"/>
    <w:rsid w:val="004E1DF4"/>
    <w:rsid w:val="004E2DA9"/>
    <w:rsid w:val="004F0C69"/>
    <w:rsid w:val="004F1067"/>
    <w:rsid w:val="005044CE"/>
    <w:rsid w:val="005126DD"/>
    <w:rsid w:val="00512B0E"/>
    <w:rsid w:val="00517EEE"/>
    <w:rsid w:val="00521095"/>
    <w:rsid w:val="00521661"/>
    <w:rsid w:val="00521A64"/>
    <w:rsid w:val="00526796"/>
    <w:rsid w:val="00527D68"/>
    <w:rsid w:val="0053101D"/>
    <w:rsid w:val="00532A38"/>
    <w:rsid w:val="00555C11"/>
    <w:rsid w:val="00560FFE"/>
    <w:rsid w:val="005743C3"/>
    <w:rsid w:val="00580BFB"/>
    <w:rsid w:val="005851C6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58E"/>
    <w:rsid w:val="005C6B73"/>
    <w:rsid w:val="005C7102"/>
    <w:rsid w:val="005D6FDB"/>
    <w:rsid w:val="005E77F5"/>
    <w:rsid w:val="005F4D33"/>
    <w:rsid w:val="005F5975"/>
    <w:rsid w:val="005F60C1"/>
    <w:rsid w:val="00630177"/>
    <w:rsid w:val="00637C56"/>
    <w:rsid w:val="0064657F"/>
    <w:rsid w:val="00651E38"/>
    <w:rsid w:val="00653A08"/>
    <w:rsid w:val="0066113E"/>
    <w:rsid w:val="006733C3"/>
    <w:rsid w:val="00673765"/>
    <w:rsid w:val="006750D4"/>
    <w:rsid w:val="00676A9E"/>
    <w:rsid w:val="006777A9"/>
    <w:rsid w:val="00691956"/>
    <w:rsid w:val="006A055D"/>
    <w:rsid w:val="006A7B55"/>
    <w:rsid w:val="006B6D18"/>
    <w:rsid w:val="006C2BE6"/>
    <w:rsid w:val="006C380F"/>
    <w:rsid w:val="006C4F91"/>
    <w:rsid w:val="006D0223"/>
    <w:rsid w:val="006E216E"/>
    <w:rsid w:val="006E6B75"/>
    <w:rsid w:val="006E6BC2"/>
    <w:rsid w:val="006F56E9"/>
    <w:rsid w:val="006F74C3"/>
    <w:rsid w:val="00704F4F"/>
    <w:rsid w:val="00710606"/>
    <w:rsid w:val="00714201"/>
    <w:rsid w:val="0071676D"/>
    <w:rsid w:val="00716DC9"/>
    <w:rsid w:val="0071764E"/>
    <w:rsid w:val="00726B95"/>
    <w:rsid w:val="00726C4A"/>
    <w:rsid w:val="00734D37"/>
    <w:rsid w:val="0073651E"/>
    <w:rsid w:val="00746D8D"/>
    <w:rsid w:val="00751AAC"/>
    <w:rsid w:val="007557C1"/>
    <w:rsid w:val="007566A4"/>
    <w:rsid w:val="00756C70"/>
    <w:rsid w:val="00757E70"/>
    <w:rsid w:val="00764301"/>
    <w:rsid w:val="007647F5"/>
    <w:rsid w:val="00770968"/>
    <w:rsid w:val="0077354C"/>
    <w:rsid w:val="00773DFD"/>
    <w:rsid w:val="00777464"/>
    <w:rsid w:val="007836A8"/>
    <w:rsid w:val="007A7196"/>
    <w:rsid w:val="007B4923"/>
    <w:rsid w:val="007C38E4"/>
    <w:rsid w:val="007C4ABB"/>
    <w:rsid w:val="007C656D"/>
    <w:rsid w:val="007D0874"/>
    <w:rsid w:val="007D1E65"/>
    <w:rsid w:val="007D64DB"/>
    <w:rsid w:val="007E5D6C"/>
    <w:rsid w:val="007F4E47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57077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C7B68"/>
    <w:rsid w:val="008D1E5B"/>
    <w:rsid w:val="008D73FB"/>
    <w:rsid w:val="008F4347"/>
    <w:rsid w:val="00901729"/>
    <w:rsid w:val="00903D09"/>
    <w:rsid w:val="0092014E"/>
    <w:rsid w:val="009227EE"/>
    <w:rsid w:val="00933541"/>
    <w:rsid w:val="009369EB"/>
    <w:rsid w:val="00947EF1"/>
    <w:rsid w:val="0095116B"/>
    <w:rsid w:val="0097277D"/>
    <w:rsid w:val="00977C18"/>
    <w:rsid w:val="009805A3"/>
    <w:rsid w:val="0098073E"/>
    <w:rsid w:val="0098492B"/>
    <w:rsid w:val="00992AC6"/>
    <w:rsid w:val="0099380C"/>
    <w:rsid w:val="0099464C"/>
    <w:rsid w:val="00997365"/>
    <w:rsid w:val="009A2106"/>
    <w:rsid w:val="009A3009"/>
    <w:rsid w:val="009A367D"/>
    <w:rsid w:val="009A508E"/>
    <w:rsid w:val="009B26A5"/>
    <w:rsid w:val="009C25E5"/>
    <w:rsid w:val="009C6300"/>
    <w:rsid w:val="009C71C7"/>
    <w:rsid w:val="009C7DEB"/>
    <w:rsid w:val="009D76E3"/>
    <w:rsid w:val="009E4631"/>
    <w:rsid w:val="009F3588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61171"/>
    <w:rsid w:val="00A6693F"/>
    <w:rsid w:val="00A87D36"/>
    <w:rsid w:val="00A960BF"/>
    <w:rsid w:val="00A97DFE"/>
    <w:rsid w:val="00AA0E2F"/>
    <w:rsid w:val="00AA6C9D"/>
    <w:rsid w:val="00AB0B5A"/>
    <w:rsid w:val="00AB0BCC"/>
    <w:rsid w:val="00AB5A4B"/>
    <w:rsid w:val="00AB6D91"/>
    <w:rsid w:val="00AB7117"/>
    <w:rsid w:val="00AB7344"/>
    <w:rsid w:val="00AC1189"/>
    <w:rsid w:val="00AF3352"/>
    <w:rsid w:val="00AF5926"/>
    <w:rsid w:val="00AF6BC5"/>
    <w:rsid w:val="00B008E9"/>
    <w:rsid w:val="00B20587"/>
    <w:rsid w:val="00B23E79"/>
    <w:rsid w:val="00B27487"/>
    <w:rsid w:val="00B27B25"/>
    <w:rsid w:val="00B308B8"/>
    <w:rsid w:val="00B373DD"/>
    <w:rsid w:val="00B37A35"/>
    <w:rsid w:val="00B37ECD"/>
    <w:rsid w:val="00B5152C"/>
    <w:rsid w:val="00B601A0"/>
    <w:rsid w:val="00B608CF"/>
    <w:rsid w:val="00B64270"/>
    <w:rsid w:val="00B64A55"/>
    <w:rsid w:val="00B750A5"/>
    <w:rsid w:val="00B75443"/>
    <w:rsid w:val="00B7592D"/>
    <w:rsid w:val="00B821AE"/>
    <w:rsid w:val="00B91A5E"/>
    <w:rsid w:val="00B968B4"/>
    <w:rsid w:val="00B974EC"/>
    <w:rsid w:val="00BA4253"/>
    <w:rsid w:val="00BA49D7"/>
    <w:rsid w:val="00BA7FA6"/>
    <w:rsid w:val="00BB1F8E"/>
    <w:rsid w:val="00BB4286"/>
    <w:rsid w:val="00BB6095"/>
    <w:rsid w:val="00BC0EEF"/>
    <w:rsid w:val="00BC66FE"/>
    <w:rsid w:val="00BD0955"/>
    <w:rsid w:val="00BD3D7F"/>
    <w:rsid w:val="00BD628C"/>
    <w:rsid w:val="00BD68B4"/>
    <w:rsid w:val="00BD7A93"/>
    <w:rsid w:val="00BE6BBC"/>
    <w:rsid w:val="00BF11BB"/>
    <w:rsid w:val="00BF4E4D"/>
    <w:rsid w:val="00C060DD"/>
    <w:rsid w:val="00C33838"/>
    <w:rsid w:val="00C354C7"/>
    <w:rsid w:val="00C4404A"/>
    <w:rsid w:val="00C51557"/>
    <w:rsid w:val="00C52CE4"/>
    <w:rsid w:val="00C5421E"/>
    <w:rsid w:val="00C5444F"/>
    <w:rsid w:val="00C55E77"/>
    <w:rsid w:val="00C56F6B"/>
    <w:rsid w:val="00C65320"/>
    <w:rsid w:val="00C71C06"/>
    <w:rsid w:val="00C91712"/>
    <w:rsid w:val="00C978C9"/>
    <w:rsid w:val="00CB29F2"/>
    <w:rsid w:val="00CB2B3D"/>
    <w:rsid w:val="00CB4F67"/>
    <w:rsid w:val="00CB7088"/>
    <w:rsid w:val="00CC6E7F"/>
    <w:rsid w:val="00CC7272"/>
    <w:rsid w:val="00CE19C3"/>
    <w:rsid w:val="00CE561F"/>
    <w:rsid w:val="00CE76B1"/>
    <w:rsid w:val="00CF01BD"/>
    <w:rsid w:val="00CF1C15"/>
    <w:rsid w:val="00D00062"/>
    <w:rsid w:val="00D00399"/>
    <w:rsid w:val="00D005A1"/>
    <w:rsid w:val="00D11082"/>
    <w:rsid w:val="00D16913"/>
    <w:rsid w:val="00D178A7"/>
    <w:rsid w:val="00D24AB6"/>
    <w:rsid w:val="00D3211E"/>
    <w:rsid w:val="00D3331E"/>
    <w:rsid w:val="00D335DE"/>
    <w:rsid w:val="00D441A5"/>
    <w:rsid w:val="00D4701D"/>
    <w:rsid w:val="00D5155C"/>
    <w:rsid w:val="00D53438"/>
    <w:rsid w:val="00D54AD8"/>
    <w:rsid w:val="00D55C0E"/>
    <w:rsid w:val="00D60C0B"/>
    <w:rsid w:val="00D724CA"/>
    <w:rsid w:val="00D74450"/>
    <w:rsid w:val="00D85A81"/>
    <w:rsid w:val="00D9073E"/>
    <w:rsid w:val="00D9606B"/>
    <w:rsid w:val="00DA1038"/>
    <w:rsid w:val="00DA79AF"/>
    <w:rsid w:val="00DC61DD"/>
    <w:rsid w:val="00DD1A32"/>
    <w:rsid w:val="00DD76FC"/>
    <w:rsid w:val="00DE005E"/>
    <w:rsid w:val="00DE75A6"/>
    <w:rsid w:val="00DF061E"/>
    <w:rsid w:val="00DF14F7"/>
    <w:rsid w:val="00DF2BCB"/>
    <w:rsid w:val="00DF4280"/>
    <w:rsid w:val="00E03261"/>
    <w:rsid w:val="00E10F21"/>
    <w:rsid w:val="00E12A5A"/>
    <w:rsid w:val="00E139C0"/>
    <w:rsid w:val="00E15368"/>
    <w:rsid w:val="00E16250"/>
    <w:rsid w:val="00E1765B"/>
    <w:rsid w:val="00E17C2B"/>
    <w:rsid w:val="00E208B4"/>
    <w:rsid w:val="00E26D0A"/>
    <w:rsid w:val="00E45BCD"/>
    <w:rsid w:val="00E47ED8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F8C"/>
    <w:rsid w:val="00EB2D2B"/>
    <w:rsid w:val="00EB5B91"/>
    <w:rsid w:val="00EB603E"/>
    <w:rsid w:val="00EC653B"/>
    <w:rsid w:val="00ED0A23"/>
    <w:rsid w:val="00EE1F4E"/>
    <w:rsid w:val="00EE260D"/>
    <w:rsid w:val="00EE2783"/>
    <w:rsid w:val="00EE3290"/>
    <w:rsid w:val="00EE6521"/>
    <w:rsid w:val="00EF2E32"/>
    <w:rsid w:val="00EF31C7"/>
    <w:rsid w:val="00EF551D"/>
    <w:rsid w:val="00EF5F7F"/>
    <w:rsid w:val="00F03C28"/>
    <w:rsid w:val="00F040EB"/>
    <w:rsid w:val="00F1710A"/>
    <w:rsid w:val="00F17FFD"/>
    <w:rsid w:val="00F20E9F"/>
    <w:rsid w:val="00F214F5"/>
    <w:rsid w:val="00F248C1"/>
    <w:rsid w:val="00F30160"/>
    <w:rsid w:val="00F35D83"/>
    <w:rsid w:val="00F45DA9"/>
    <w:rsid w:val="00F475A4"/>
    <w:rsid w:val="00F506A9"/>
    <w:rsid w:val="00F50FA4"/>
    <w:rsid w:val="00F5262D"/>
    <w:rsid w:val="00F6215C"/>
    <w:rsid w:val="00F633BC"/>
    <w:rsid w:val="00F67FEF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4B8E"/>
    <w:rsid w:val="00FA73B6"/>
    <w:rsid w:val="00FB0EAA"/>
    <w:rsid w:val="00FC51C8"/>
    <w:rsid w:val="00FC707F"/>
    <w:rsid w:val="00FD25E8"/>
    <w:rsid w:val="00FD3690"/>
    <w:rsid w:val="00FD57E8"/>
    <w:rsid w:val="00FE0780"/>
    <w:rsid w:val="00FE7924"/>
    <w:rsid w:val="00FF10C1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BE9B3"/>
  <w15:docId w15:val="{6B35B87E-2FB1-4AB7-B0E6-57A764D8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8C0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zk20/view/common-info.html?regNumber=032020000922300003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31&amp;dst=1206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131&amp;dst=1206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6431&amp;dst=1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zk20/view/protocol/protocol-main-info.html?regNumber=0320200009223000033&amp;protocolId=4120415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EA09-455C-49F8-8028-FFDCA112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5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Горбунова Дарья Сергеевна</cp:lastModifiedBy>
  <cp:revision>157</cp:revision>
  <cp:lastPrinted>2023-06-09T01:53:00Z</cp:lastPrinted>
  <dcterms:created xsi:type="dcterms:W3CDTF">2020-08-21T00:39:00Z</dcterms:created>
  <dcterms:modified xsi:type="dcterms:W3CDTF">2025-08-20T07:38:00Z</dcterms:modified>
</cp:coreProperties>
</file>