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DE1BC3" w:rsidRDefault="00607A3A" w:rsidP="00472916">
      <w:pPr>
        <w:ind w:firstLine="284"/>
        <w:jc w:val="center"/>
        <w:rPr>
          <w:rStyle w:val="aff"/>
          <w:sz w:val="26"/>
          <w:szCs w:val="26"/>
        </w:rPr>
      </w:pPr>
      <w:r w:rsidRPr="00DE1BC3">
        <w:rPr>
          <w:b/>
          <w:color w:val="000000" w:themeColor="text1"/>
          <w:sz w:val="26"/>
          <w:szCs w:val="26"/>
        </w:rPr>
        <w:t>Р</w:t>
      </w:r>
      <w:r w:rsidR="00C544DD" w:rsidRPr="00DE1BC3">
        <w:rPr>
          <w:b/>
          <w:color w:val="000000" w:themeColor="text1"/>
          <w:sz w:val="26"/>
          <w:szCs w:val="26"/>
        </w:rPr>
        <w:t>ЕШЕНИ</w:t>
      </w:r>
      <w:r w:rsidR="00276715" w:rsidRPr="00DE1BC3">
        <w:rPr>
          <w:b/>
          <w:color w:val="000000" w:themeColor="text1"/>
          <w:sz w:val="26"/>
          <w:szCs w:val="26"/>
        </w:rPr>
        <w:t>Е</w:t>
      </w:r>
    </w:p>
    <w:p w:rsidR="00276715" w:rsidRPr="00DE1BC3" w:rsidRDefault="00050A9C" w:rsidP="00472916">
      <w:pPr>
        <w:ind w:firstLine="284"/>
        <w:jc w:val="center"/>
        <w:rPr>
          <w:b/>
          <w:color w:val="000000" w:themeColor="text1"/>
          <w:sz w:val="26"/>
          <w:szCs w:val="26"/>
        </w:rPr>
      </w:pPr>
      <w:r w:rsidRPr="00DE1BC3">
        <w:rPr>
          <w:b/>
          <w:color w:val="000000" w:themeColor="text1"/>
          <w:sz w:val="26"/>
          <w:szCs w:val="26"/>
        </w:rPr>
        <w:t>№</w:t>
      </w:r>
      <w:r w:rsidR="00592BBA" w:rsidRPr="00DE1BC3">
        <w:rPr>
          <w:b/>
          <w:color w:val="000000" w:themeColor="text1"/>
          <w:sz w:val="26"/>
          <w:szCs w:val="26"/>
        </w:rPr>
        <w:t xml:space="preserve"> </w:t>
      </w:r>
      <w:r w:rsidR="00276715" w:rsidRPr="00DE1BC3">
        <w:rPr>
          <w:b/>
          <w:color w:val="000000" w:themeColor="text1"/>
          <w:sz w:val="26"/>
          <w:szCs w:val="26"/>
        </w:rPr>
        <w:t>РНП – 23-</w:t>
      </w:r>
      <w:r w:rsidR="000A7173">
        <w:rPr>
          <w:b/>
          <w:color w:val="000000" w:themeColor="text1"/>
          <w:sz w:val="26"/>
          <w:szCs w:val="26"/>
        </w:rPr>
        <w:t>613</w:t>
      </w:r>
      <w:r w:rsidR="006877DD" w:rsidRPr="00DE1BC3">
        <w:rPr>
          <w:b/>
          <w:color w:val="000000" w:themeColor="text1"/>
          <w:sz w:val="26"/>
          <w:szCs w:val="26"/>
        </w:rPr>
        <w:t>/202</w:t>
      </w:r>
      <w:r w:rsidR="00592BBA" w:rsidRPr="00DE1BC3">
        <w:rPr>
          <w:b/>
          <w:color w:val="000000" w:themeColor="text1"/>
          <w:sz w:val="26"/>
          <w:szCs w:val="26"/>
        </w:rPr>
        <w:t>4</w:t>
      </w:r>
    </w:p>
    <w:p w:rsidR="00476F59" w:rsidRPr="00DE1BC3" w:rsidRDefault="006877DD" w:rsidP="00472916">
      <w:pPr>
        <w:ind w:firstLine="284"/>
        <w:jc w:val="center"/>
        <w:rPr>
          <w:b/>
          <w:color w:val="000000" w:themeColor="text1"/>
          <w:sz w:val="26"/>
          <w:szCs w:val="26"/>
        </w:rPr>
      </w:pPr>
      <w:r w:rsidRPr="00DE1BC3">
        <w:rPr>
          <w:b/>
          <w:color w:val="000000" w:themeColor="text1"/>
          <w:sz w:val="26"/>
          <w:szCs w:val="26"/>
        </w:rPr>
        <w:t>по делу №</w:t>
      </w:r>
      <w:r w:rsidR="00592BBA" w:rsidRPr="00DE1BC3">
        <w:rPr>
          <w:b/>
          <w:color w:val="000000" w:themeColor="text1"/>
          <w:sz w:val="26"/>
          <w:szCs w:val="26"/>
        </w:rPr>
        <w:t xml:space="preserve"> </w:t>
      </w:r>
      <w:r w:rsidR="00642173" w:rsidRPr="00DE1BC3">
        <w:rPr>
          <w:b/>
          <w:color w:val="000000" w:themeColor="text1"/>
          <w:sz w:val="26"/>
          <w:szCs w:val="26"/>
        </w:rPr>
        <w:t>023/10/104-</w:t>
      </w:r>
      <w:r w:rsidR="000A7173">
        <w:rPr>
          <w:b/>
          <w:color w:val="000000" w:themeColor="text1"/>
          <w:sz w:val="26"/>
          <w:szCs w:val="26"/>
        </w:rPr>
        <w:t>4137</w:t>
      </w:r>
      <w:r w:rsidR="00642173" w:rsidRPr="00DE1BC3">
        <w:rPr>
          <w:b/>
          <w:color w:val="000000" w:themeColor="text1"/>
          <w:sz w:val="26"/>
          <w:szCs w:val="26"/>
        </w:rPr>
        <w:t>/2024</w:t>
      </w:r>
    </w:p>
    <w:p w:rsidR="00276715" w:rsidRPr="00DE1BC3" w:rsidRDefault="00276715" w:rsidP="00472916">
      <w:pPr>
        <w:ind w:firstLine="284"/>
        <w:jc w:val="center"/>
        <w:rPr>
          <w:b/>
          <w:sz w:val="26"/>
          <w:szCs w:val="26"/>
        </w:rPr>
      </w:pPr>
      <w:r w:rsidRPr="00DE1BC3">
        <w:rPr>
          <w:b/>
          <w:color w:val="000000" w:themeColor="text1"/>
          <w:sz w:val="26"/>
          <w:szCs w:val="26"/>
        </w:rPr>
        <w:t>о проведении внеплановой проверки по</w:t>
      </w:r>
      <w:r w:rsidRPr="00DE1BC3">
        <w:rPr>
          <w:b/>
          <w:sz w:val="26"/>
          <w:szCs w:val="26"/>
        </w:rPr>
        <w:t xml:space="preserve"> рассмотрению факта уклонения</w:t>
      </w:r>
    </w:p>
    <w:p w:rsidR="00276715" w:rsidRPr="00DE1BC3" w:rsidRDefault="00276715" w:rsidP="00472916">
      <w:pPr>
        <w:ind w:firstLine="284"/>
        <w:jc w:val="center"/>
        <w:rPr>
          <w:b/>
          <w:sz w:val="26"/>
          <w:szCs w:val="26"/>
        </w:rPr>
      </w:pPr>
      <w:r w:rsidRPr="00DE1BC3">
        <w:rPr>
          <w:b/>
          <w:sz w:val="26"/>
          <w:szCs w:val="26"/>
        </w:rPr>
        <w:t xml:space="preserve">участника </w:t>
      </w:r>
      <w:r w:rsidR="00FD6A82" w:rsidRPr="00DE1BC3">
        <w:rPr>
          <w:b/>
          <w:sz w:val="26"/>
          <w:szCs w:val="26"/>
        </w:rPr>
        <w:t>закупки</w:t>
      </w:r>
      <w:r w:rsidRPr="00DE1BC3">
        <w:rPr>
          <w:b/>
          <w:sz w:val="26"/>
          <w:szCs w:val="26"/>
        </w:rPr>
        <w:t xml:space="preserve"> от </w:t>
      </w:r>
      <w:r w:rsidR="00FD6A82" w:rsidRPr="00DE1BC3">
        <w:rPr>
          <w:b/>
          <w:sz w:val="26"/>
          <w:szCs w:val="26"/>
        </w:rPr>
        <w:t>исполнения</w:t>
      </w:r>
      <w:r w:rsidRPr="00DE1BC3">
        <w:rPr>
          <w:b/>
          <w:sz w:val="26"/>
          <w:szCs w:val="26"/>
        </w:rPr>
        <w:t xml:space="preserve"> контракта</w:t>
      </w:r>
    </w:p>
    <w:p w:rsidR="00276715" w:rsidRPr="00DE1BC3" w:rsidRDefault="003B385A" w:rsidP="00472916">
      <w:pPr>
        <w:ind w:firstLine="284"/>
        <w:jc w:val="center"/>
        <w:rPr>
          <w:b/>
          <w:sz w:val="26"/>
          <w:szCs w:val="26"/>
        </w:rPr>
      </w:pPr>
      <w:r w:rsidRPr="00DE1BC3">
        <w:rPr>
          <w:b/>
          <w:sz w:val="26"/>
          <w:szCs w:val="26"/>
        </w:rPr>
        <w:t xml:space="preserve"> </w:t>
      </w:r>
    </w:p>
    <w:p w:rsidR="006877DD" w:rsidRPr="00DE1BC3" w:rsidRDefault="000A7173" w:rsidP="00472916">
      <w:pPr>
        <w:ind w:left="-142" w:firstLine="284"/>
        <w:jc w:val="both"/>
        <w:rPr>
          <w:b/>
          <w:sz w:val="26"/>
          <w:szCs w:val="26"/>
        </w:rPr>
      </w:pPr>
      <w:r>
        <w:rPr>
          <w:b/>
          <w:sz w:val="26"/>
          <w:szCs w:val="26"/>
        </w:rPr>
        <w:t>20</w:t>
      </w:r>
      <w:r w:rsidR="001053E1" w:rsidRPr="00DE1BC3">
        <w:rPr>
          <w:b/>
          <w:sz w:val="26"/>
          <w:szCs w:val="26"/>
        </w:rPr>
        <w:t xml:space="preserve"> </w:t>
      </w:r>
      <w:r w:rsidR="00DD3454" w:rsidRPr="00DE1BC3">
        <w:rPr>
          <w:b/>
          <w:sz w:val="26"/>
          <w:szCs w:val="26"/>
        </w:rPr>
        <w:t>августа</w:t>
      </w:r>
      <w:r w:rsidR="00592BBA" w:rsidRPr="00DE1BC3">
        <w:rPr>
          <w:b/>
          <w:sz w:val="26"/>
          <w:szCs w:val="26"/>
        </w:rPr>
        <w:t xml:space="preserve"> 2024</w:t>
      </w:r>
      <w:r w:rsidR="006877DD" w:rsidRPr="00DE1BC3">
        <w:rPr>
          <w:b/>
          <w:sz w:val="26"/>
          <w:szCs w:val="26"/>
        </w:rPr>
        <w:t xml:space="preserve"> года          </w:t>
      </w:r>
      <w:r w:rsidR="00087A82" w:rsidRPr="00DE1BC3">
        <w:rPr>
          <w:b/>
          <w:sz w:val="26"/>
          <w:szCs w:val="26"/>
        </w:rPr>
        <w:t xml:space="preserve">      </w:t>
      </w:r>
      <w:r w:rsidR="00063654" w:rsidRPr="00DE1BC3">
        <w:rPr>
          <w:b/>
          <w:sz w:val="26"/>
          <w:szCs w:val="26"/>
        </w:rPr>
        <w:t xml:space="preserve">                </w:t>
      </w:r>
      <w:r w:rsidR="00DA1B6A" w:rsidRPr="00DE1BC3">
        <w:rPr>
          <w:b/>
          <w:sz w:val="26"/>
          <w:szCs w:val="26"/>
        </w:rPr>
        <w:t xml:space="preserve">       </w:t>
      </w:r>
      <w:r w:rsidR="00063654" w:rsidRPr="00DE1BC3">
        <w:rPr>
          <w:b/>
          <w:sz w:val="26"/>
          <w:szCs w:val="26"/>
        </w:rPr>
        <w:t xml:space="preserve">   </w:t>
      </w:r>
      <w:r w:rsidR="00B202A5" w:rsidRPr="00DE1BC3">
        <w:rPr>
          <w:b/>
          <w:sz w:val="26"/>
          <w:szCs w:val="26"/>
        </w:rPr>
        <w:t xml:space="preserve">       </w:t>
      </w:r>
      <w:r w:rsidR="00DE1BC3" w:rsidRPr="005E5BD5">
        <w:rPr>
          <w:b/>
          <w:sz w:val="26"/>
          <w:szCs w:val="26"/>
        </w:rPr>
        <w:t xml:space="preserve">           </w:t>
      </w:r>
      <w:r w:rsidR="00B202A5" w:rsidRPr="00DE1BC3">
        <w:rPr>
          <w:b/>
          <w:sz w:val="26"/>
          <w:szCs w:val="26"/>
        </w:rPr>
        <w:t xml:space="preserve"> </w:t>
      </w:r>
      <w:r w:rsidR="00761C21" w:rsidRPr="00DE1BC3">
        <w:rPr>
          <w:b/>
          <w:sz w:val="26"/>
          <w:szCs w:val="26"/>
        </w:rPr>
        <w:t xml:space="preserve">    </w:t>
      </w:r>
      <w:r w:rsidR="00F6561A" w:rsidRPr="00DE1BC3">
        <w:rPr>
          <w:b/>
          <w:sz w:val="26"/>
          <w:szCs w:val="26"/>
        </w:rPr>
        <w:t xml:space="preserve">    </w:t>
      </w:r>
      <w:r w:rsidR="00761C21" w:rsidRPr="00DE1BC3">
        <w:rPr>
          <w:b/>
          <w:sz w:val="26"/>
          <w:szCs w:val="26"/>
        </w:rPr>
        <w:t xml:space="preserve">            </w:t>
      </w:r>
      <w:r w:rsidR="006877DD" w:rsidRPr="00DE1BC3">
        <w:rPr>
          <w:b/>
          <w:sz w:val="26"/>
          <w:szCs w:val="26"/>
        </w:rPr>
        <w:t xml:space="preserve"> </w:t>
      </w:r>
      <w:r w:rsidR="003C56BF" w:rsidRPr="00DE1BC3">
        <w:rPr>
          <w:b/>
          <w:sz w:val="26"/>
          <w:szCs w:val="26"/>
        </w:rPr>
        <w:t xml:space="preserve"> </w:t>
      </w:r>
      <w:r w:rsidR="006877DD" w:rsidRPr="00DE1BC3">
        <w:rPr>
          <w:b/>
          <w:sz w:val="26"/>
          <w:szCs w:val="26"/>
        </w:rPr>
        <w:t xml:space="preserve">  г. Краснодар</w:t>
      </w:r>
    </w:p>
    <w:p w:rsidR="00C6645F" w:rsidRPr="00DE1BC3" w:rsidRDefault="00C6645F" w:rsidP="00472916">
      <w:pPr>
        <w:ind w:left="-142" w:firstLine="284"/>
        <w:jc w:val="both"/>
        <w:rPr>
          <w:sz w:val="26"/>
          <w:szCs w:val="26"/>
        </w:rPr>
      </w:pPr>
    </w:p>
    <w:p w:rsidR="006877DD" w:rsidRPr="00DE1BC3" w:rsidRDefault="006877DD" w:rsidP="00292785">
      <w:pPr>
        <w:ind w:firstLine="709"/>
        <w:jc w:val="both"/>
        <w:rPr>
          <w:color w:val="000000" w:themeColor="text1"/>
          <w:sz w:val="26"/>
          <w:szCs w:val="26"/>
        </w:rPr>
      </w:pPr>
      <w:r w:rsidRPr="00DE1BC3">
        <w:rPr>
          <w:sz w:val="26"/>
          <w:szCs w:val="26"/>
        </w:rPr>
        <w:t>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в составе:</w:t>
      </w:r>
    </w:p>
    <w:p w:rsidR="006B5C9C" w:rsidRPr="006B5C9C" w:rsidRDefault="006B5C9C" w:rsidP="006B5C9C">
      <w:pPr>
        <w:ind w:firstLine="709"/>
        <w:jc w:val="both"/>
        <w:rPr>
          <w:color w:val="000000" w:themeColor="text1"/>
          <w:sz w:val="26"/>
          <w:szCs w:val="26"/>
        </w:rPr>
      </w:pPr>
      <w:bookmarkStart w:id="0" w:name="_GoBack"/>
      <w:bookmarkEnd w:id="0"/>
      <w:r w:rsidRPr="006B5C9C">
        <w:rPr>
          <w:color w:val="000000" w:themeColor="text1"/>
          <w:sz w:val="26"/>
          <w:szCs w:val="26"/>
        </w:rPr>
        <w:t xml:space="preserve">рассмотрев сведения, представленные </w:t>
      </w:r>
      <w:r w:rsidR="000A7173" w:rsidRPr="000A7173">
        <w:rPr>
          <w:color w:val="000000" w:themeColor="text1"/>
          <w:sz w:val="26"/>
          <w:szCs w:val="26"/>
        </w:rPr>
        <w:t>министерств</w:t>
      </w:r>
      <w:r w:rsidR="000A7173">
        <w:rPr>
          <w:color w:val="000000" w:themeColor="text1"/>
          <w:sz w:val="26"/>
          <w:szCs w:val="26"/>
        </w:rPr>
        <w:t>ом</w:t>
      </w:r>
      <w:r w:rsidR="000A7173" w:rsidRPr="000A7173">
        <w:rPr>
          <w:color w:val="000000" w:themeColor="text1"/>
          <w:sz w:val="26"/>
          <w:szCs w:val="26"/>
        </w:rPr>
        <w:t xml:space="preserve"> природных ресурсов КК</w:t>
      </w:r>
      <w:r w:rsidRPr="006B5C9C">
        <w:rPr>
          <w:color w:val="000000" w:themeColor="text1"/>
          <w:sz w:val="26"/>
          <w:szCs w:val="26"/>
        </w:rPr>
        <w:t>,</w:t>
      </w:r>
      <w:r w:rsidRPr="006B5C9C">
        <w:rPr>
          <w:rStyle w:val="sectioninfo"/>
          <w:color w:val="000000" w:themeColor="text1"/>
          <w:sz w:val="26"/>
          <w:szCs w:val="26"/>
        </w:rPr>
        <w:t xml:space="preserve"> </w:t>
      </w:r>
      <w:r w:rsidRPr="006B5C9C">
        <w:rPr>
          <w:color w:val="000000" w:themeColor="text1"/>
          <w:sz w:val="26"/>
          <w:szCs w:val="26"/>
        </w:rPr>
        <w:t xml:space="preserve">о включении в реестр недобросовестных поставщиков (подрядчиков, исполнителей) </w:t>
      </w:r>
      <w:r>
        <w:rPr>
          <w:color w:val="000000" w:themeColor="text1"/>
          <w:sz w:val="26"/>
          <w:szCs w:val="26"/>
        </w:rPr>
        <w:t>ООО «</w:t>
      </w:r>
      <w:r w:rsidR="000A7173">
        <w:rPr>
          <w:color w:val="000000" w:themeColor="text1"/>
          <w:sz w:val="26"/>
          <w:szCs w:val="26"/>
        </w:rPr>
        <w:t>Стройлидер</w:t>
      </w:r>
      <w:r>
        <w:rPr>
          <w:color w:val="000000" w:themeColor="text1"/>
          <w:sz w:val="26"/>
          <w:szCs w:val="26"/>
        </w:rPr>
        <w:t xml:space="preserve">» </w:t>
      </w:r>
      <w:r w:rsidRPr="006B5C9C">
        <w:rPr>
          <w:color w:val="000000" w:themeColor="text1"/>
          <w:sz w:val="26"/>
          <w:szCs w:val="26"/>
        </w:rPr>
        <w:t>по результатам проведения</w:t>
      </w:r>
      <w:r w:rsidR="000A7173">
        <w:rPr>
          <w:rStyle w:val="sectioninfo"/>
          <w:color w:val="000000" w:themeColor="text1"/>
          <w:sz w:val="26"/>
          <w:szCs w:val="26"/>
        </w:rPr>
        <w:t xml:space="preserve"> открытого конкурса в электронной форме</w:t>
      </w:r>
      <w:r w:rsidRPr="006B5C9C">
        <w:rPr>
          <w:color w:val="000000" w:themeColor="text1"/>
          <w:sz w:val="26"/>
          <w:szCs w:val="26"/>
        </w:rPr>
        <w:t>: «</w:t>
      </w:r>
      <w:r w:rsidR="000A7173" w:rsidRPr="000A7173">
        <w:rPr>
          <w:color w:val="000000" w:themeColor="text1"/>
          <w:sz w:val="26"/>
          <w:szCs w:val="26"/>
        </w:rPr>
        <w:t>Расчистка русла реки Хоста в пос. Хоста, внутригородского района городского округа город-курорт Сочи Краснодарского края</w:t>
      </w:r>
      <w:r w:rsidRPr="006B5C9C">
        <w:rPr>
          <w:color w:val="000000" w:themeColor="text1"/>
          <w:sz w:val="26"/>
          <w:szCs w:val="26"/>
        </w:rPr>
        <w:t xml:space="preserve">» (извещение: № </w:t>
      </w:r>
      <w:r w:rsidR="000A7173" w:rsidRPr="000A7173">
        <w:rPr>
          <w:color w:val="000000" w:themeColor="text1"/>
          <w:sz w:val="26"/>
          <w:szCs w:val="26"/>
        </w:rPr>
        <w:t>0818500000824001834</w:t>
      </w:r>
      <w:r w:rsidRPr="006B5C9C">
        <w:rPr>
          <w:color w:val="000000" w:themeColor="text1"/>
          <w:sz w:val="26"/>
          <w:szCs w:val="26"/>
        </w:rPr>
        <w:t>),</w:t>
      </w:r>
      <w:r w:rsidRPr="006B5C9C">
        <w:rPr>
          <w:color w:val="FF0000"/>
          <w:sz w:val="26"/>
          <w:szCs w:val="26"/>
        </w:rPr>
        <w:t xml:space="preserve">  </w:t>
      </w:r>
    </w:p>
    <w:p w:rsidR="00321AA8" w:rsidRPr="00DE1BC3" w:rsidRDefault="00321AA8" w:rsidP="00292785">
      <w:pPr>
        <w:rPr>
          <w:b/>
          <w:sz w:val="26"/>
          <w:szCs w:val="26"/>
        </w:rPr>
      </w:pPr>
    </w:p>
    <w:p w:rsidR="00276715" w:rsidRPr="00DE1BC3" w:rsidRDefault="00276715" w:rsidP="00292785">
      <w:pPr>
        <w:ind w:firstLine="709"/>
        <w:jc w:val="center"/>
        <w:rPr>
          <w:b/>
          <w:sz w:val="26"/>
          <w:szCs w:val="26"/>
        </w:rPr>
      </w:pPr>
      <w:r w:rsidRPr="00DE1BC3">
        <w:rPr>
          <w:b/>
          <w:sz w:val="26"/>
          <w:szCs w:val="26"/>
        </w:rPr>
        <w:t>УСТАНОВИЛА:</w:t>
      </w:r>
    </w:p>
    <w:p w:rsidR="00C6645F" w:rsidRPr="00DE1BC3" w:rsidRDefault="00C6645F" w:rsidP="00292785">
      <w:pPr>
        <w:ind w:firstLine="709"/>
        <w:jc w:val="both"/>
        <w:rPr>
          <w:b/>
          <w:sz w:val="26"/>
          <w:szCs w:val="26"/>
        </w:rPr>
      </w:pPr>
    </w:p>
    <w:p w:rsidR="00625887" w:rsidRPr="00DE1BC3" w:rsidRDefault="00276715" w:rsidP="00625887">
      <w:pPr>
        <w:ind w:firstLine="709"/>
        <w:jc w:val="both"/>
        <w:rPr>
          <w:color w:val="000000" w:themeColor="text1"/>
          <w:sz w:val="26"/>
          <w:szCs w:val="26"/>
        </w:rPr>
      </w:pPr>
      <w:r w:rsidRPr="00DE1BC3">
        <w:rPr>
          <w:sz w:val="26"/>
          <w:szCs w:val="26"/>
        </w:rPr>
        <w:t>В Управление Федеральной антимонопольной службы по Краснодарскому краю поступили сведения</w:t>
      </w:r>
      <w:r w:rsidR="00024D8D" w:rsidRPr="00DE1BC3">
        <w:rPr>
          <w:sz w:val="26"/>
          <w:szCs w:val="26"/>
        </w:rPr>
        <w:t xml:space="preserve"> </w:t>
      </w:r>
      <w:r w:rsidR="000A7173">
        <w:rPr>
          <w:color w:val="000000" w:themeColor="text1"/>
          <w:sz w:val="26"/>
          <w:szCs w:val="26"/>
        </w:rPr>
        <w:t>министерства природных ресурсов КК</w:t>
      </w:r>
      <w:r w:rsidR="006B5C9C" w:rsidRPr="006B5C9C">
        <w:rPr>
          <w:color w:val="000000" w:themeColor="text1"/>
          <w:sz w:val="26"/>
          <w:szCs w:val="26"/>
        </w:rPr>
        <w:t xml:space="preserve"> </w:t>
      </w:r>
      <w:r w:rsidR="00285425" w:rsidRPr="00DE1BC3">
        <w:rPr>
          <w:bCs/>
          <w:color w:val="000000" w:themeColor="text1"/>
          <w:sz w:val="26"/>
          <w:szCs w:val="26"/>
        </w:rPr>
        <w:t>(далее - Заказчик)</w:t>
      </w:r>
      <w:r w:rsidR="00024D8D" w:rsidRPr="00DE1BC3">
        <w:rPr>
          <w:bCs/>
          <w:color w:val="000000" w:themeColor="text1"/>
          <w:sz w:val="26"/>
          <w:szCs w:val="26"/>
        </w:rPr>
        <w:t xml:space="preserve"> </w:t>
      </w:r>
      <w:r w:rsidRPr="00DE1BC3">
        <w:rPr>
          <w:color w:val="000000" w:themeColor="text1"/>
          <w:sz w:val="26"/>
          <w:szCs w:val="26"/>
        </w:rPr>
        <w:t xml:space="preserve">о включении в реестр недобросовестных поставщиков </w:t>
      </w:r>
      <w:r w:rsidR="003F3D3F" w:rsidRPr="00DE1BC3">
        <w:rPr>
          <w:color w:val="000000" w:themeColor="text1"/>
          <w:sz w:val="26"/>
          <w:szCs w:val="26"/>
        </w:rPr>
        <w:t>(</w:t>
      </w:r>
      <w:r w:rsidR="00920A78" w:rsidRPr="00DE1BC3">
        <w:rPr>
          <w:color w:val="000000" w:themeColor="text1"/>
          <w:sz w:val="26"/>
          <w:szCs w:val="26"/>
        </w:rPr>
        <w:t xml:space="preserve">подрядчиков, исполнителей) </w:t>
      </w:r>
      <w:r w:rsidR="006B5C9C" w:rsidRPr="006B5C9C">
        <w:rPr>
          <w:color w:val="000000" w:themeColor="text1"/>
          <w:sz w:val="26"/>
          <w:szCs w:val="26"/>
        </w:rPr>
        <w:t>ООО «</w:t>
      </w:r>
      <w:r w:rsidR="000A7173">
        <w:rPr>
          <w:color w:val="000000" w:themeColor="text1"/>
          <w:sz w:val="26"/>
          <w:szCs w:val="26"/>
        </w:rPr>
        <w:t>Стройлидер</w:t>
      </w:r>
      <w:r w:rsidR="006B5C9C" w:rsidRPr="006B5C9C">
        <w:rPr>
          <w:color w:val="000000" w:themeColor="text1"/>
          <w:sz w:val="26"/>
          <w:szCs w:val="26"/>
        </w:rPr>
        <w:t>»</w:t>
      </w:r>
      <w:r w:rsidR="00502B6C" w:rsidRPr="00DE1BC3">
        <w:rPr>
          <w:color w:val="000000" w:themeColor="text1"/>
          <w:sz w:val="26"/>
          <w:szCs w:val="26"/>
        </w:rPr>
        <w:t xml:space="preserve"> </w:t>
      </w:r>
      <w:r w:rsidR="00285425" w:rsidRPr="00DE1BC3">
        <w:rPr>
          <w:color w:val="000000" w:themeColor="text1"/>
          <w:sz w:val="26"/>
          <w:szCs w:val="26"/>
        </w:rPr>
        <w:t xml:space="preserve">(далее </w:t>
      </w:r>
      <w:r w:rsidR="00285315" w:rsidRPr="00DE1BC3">
        <w:rPr>
          <w:color w:val="000000" w:themeColor="text1"/>
          <w:sz w:val="26"/>
          <w:szCs w:val="26"/>
        </w:rPr>
        <w:t>–</w:t>
      </w:r>
      <w:r w:rsidR="000E7B99" w:rsidRPr="00DE1BC3">
        <w:rPr>
          <w:color w:val="000000" w:themeColor="text1"/>
          <w:sz w:val="26"/>
          <w:szCs w:val="26"/>
        </w:rPr>
        <w:t xml:space="preserve"> </w:t>
      </w:r>
      <w:r w:rsidR="00727BFF" w:rsidRPr="00DE1BC3">
        <w:rPr>
          <w:color w:val="000000" w:themeColor="text1"/>
          <w:sz w:val="26"/>
          <w:szCs w:val="26"/>
        </w:rPr>
        <w:t>Подрядчик</w:t>
      </w:r>
      <w:r w:rsidR="00285425" w:rsidRPr="00DE1BC3">
        <w:rPr>
          <w:color w:val="000000" w:themeColor="text1"/>
          <w:sz w:val="26"/>
          <w:szCs w:val="26"/>
        </w:rPr>
        <w:t>)</w:t>
      </w:r>
      <w:r w:rsidR="00024D8D" w:rsidRPr="00DE1BC3">
        <w:rPr>
          <w:color w:val="000000" w:themeColor="text1"/>
          <w:sz w:val="26"/>
          <w:szCs w:val="26"/>
        </w:rPr>
        <w:t xml:space="preserve"> </w:t>
      </w:r>
      <w:r w:rsidR="008774FC" w:rsidRPr="00DE1BC3">
        <w:rPr>
          <w:color w:val="000000" w:themeColor="text1"/>
          <w:sz w:val="26"/>
          <w:szCs w:val="26"/>
        </w:rPr>
        <w:t>по ре</w:t>
      </w:r>
      <w:r w:rsidR="00C25868" w:rsidRPr="00DE1BC3">
        <w:rPr>
          <w:color w:val="000000" w:themeColor="text1"/>
          <w:sz w:val="26"/>
          <w:szCs w:val="26"/>
        </w:rPr>
        <w:t xml:space="preserve">зультатам </w:t>
      </w:r>
      <w:r w:rsidR="00FA3A57" w:rsidRPr="00DE1BC3">
        <w:rPr>
          <w:color w:val="000000" w:themeColor="text1"/>
          <w:sz w:val="26"/>
          <w:szCs w:val="26"/>
        </w:rPr>
        <w:t>проведения</w:t>
      </w:r>
      <w:r w:rsidR="00FA3A57" w:rsidRPr="00DE1BC3">
        <w:rPr>
          <w:rStyle w:val="sectioninfo"/>
          <w:color w:val="000000" w:themeColor="text1"/>
          <w:sz w:val="26"/>
          <w:szCs w:val="26"/>
        </w:rPr>
        <w:t xml:space="preserve"> </w:t>
      </w:r>
      <w:r w:rsidR="000A7173">
        <w:rPr>
          <w:rStyle w:val="sectioninfo"/>
          <w:color w:val="000000" w:themeColor="text1"/>
          <w:sz w:val="26"/>
          <w:szCs w:val="26"/>
        </w:rPr>
        <w:t>открытого конкурса в электронной форме</w:t>
      </w:r>
      <w:r w:rsidR="006B5C9C" w:rsidRPr="006B5C9C">
        <w:rPr>
          <w:color w:val="000000" w:themeColor="text1"/>
          <w:sz w:val="26"/>
          <w:szCs w:val="26"/>
        </w:rPr>
        <w:t xml:space="preserve">: </w:t>
      </w:r>
      <w:r w:rsidR="00502B6C" w:rsidRPr="00DE1BC3">
        <w:rPr>
          <w:rStyle w:val="sectioninfo"/>
          <w:color w:val="000000" w:themeColor="text1"/>
          <w:sz w:val="26"/>
          <w:szCs w:val="26"/>
        </w:rPr>
        <w:t>«</w:t>
      </w:r>
      <w:r w:rsidR="000A7173" w:rsidRPr="000A7173">
        <w:rPr>
          <w:color w:val="000000" w:themeColor="text1"/>
          <w:sz w:val="26"/>
          <w:szCs w:val="26"/>
        </w:rPr>
        <w:t>Расчистка русла реки Хоста в пос. Хоста, внутригородского района городского округа город-курорт Сочи Краснодарского края</w:t>
      </w:r>
      <w:r w:rsidR="000A7173" w:rsidRPr="006B5C9C">
        <w:rPr>
          <w:color w:val="000000" w:themeColor="text1"/>
          <w:sz w:val="26"/>
          <w:szCs w:val="26"/>
        </w:rPr>
        <w:t xml:space="preserve">» (извещение: № </w:t>
      </w:r>
      <w:r w:rsidR="000A7173" w:rsidRPr="000A7173">
        <w:rPr>
          <w:color w:val="000000" w:themeColor="text1"/>
          <w:sz w:val="26"/>
          <w:szCs w:val="26"/>
        </w:rPr>
        <w:t>0818500000824001834</w:t>
      </w:r>
      <w:r w:rsidR="00502B6C" w:rsidRPr="00DE1BC3">
        <w:rPr>
          <w:rStyle w:val="sectioninfo"/>
          <w:color w:val="000000" w:themeColor="text1"/>
          <w:sz w:val="26"/>
          <w:szCs w:val="26"/>
        </w:rPr>
        <w:t>).</w:t>
      </w:r>
    </w:p>
    <w:p w:rsidR="006B5C9C" w:rsidRPr="006B5C9C" w:rsidRDefault="006B5C9C" w:rsidP="006B5C9C">
      <w:pPr>
        <w:pStyle w:val="11"/>
        <w:ind w:firstLine="709"/>
        <w:jc w:val="both"/>
        <w:rPr>
          <w:color w:val="000000" w:themeColor="text1"/>
          <w:lang w:bidi="ar-SA"/>
        </w:rPr>
      </w:pPr>
      <w:r w:rsidRPr="006B5C9C">
        <w:rPr>
          <w:color w:val="000000" w:themeColor="text1"/>
          <w:lang w:bidi="ar-SA"/>
        </w:rPr>
        <w:t xml:space="preserve">Согласно протоколу подведения итогов определения поставщика (подрядчика, исполнителя) от </w:t>
      </w:r>
      <w:r w:rsidR="000A7173">
        <w:rPr>
          <w:color w:val="000000" w:themeColor="text1"/>
          <w:lang w:bidi="ar-SA"/>
        </w:rPr>
        <w:t>02</w:t>
      </w:r>
      <w:r w:rsidRPr="006B5C9C">
        <w:rPr>
          <w:color w:val="000000" w:themeColor="text1"/>
          <w:lang w:bidi="ar-SA"/>
        </w:rPr>
        <w:t>.0</w:t>
      </w:r>
      <w:r w:rsidR="000A7173">
        <w:rPr>
          <w:color w:val="000000" w:themeColor="text1"/>
          <w:lang w:bidi="ar-SA"/>
        </w:rPr>
        <w:t>4</w:t>
      </w:r>
      <w:r w:rsidRPr="006B5C9C">
        <w:rPr>
          <w:color w:val="000000" w:themeColor="text1"/>
          <w:lang w:bidi="ar-SA"/>
        </w:rPr>
        <w:t xml:space="preserve">.2024 № </w:t>
      </w:r>
      <w:r w:rsidR="000A7173">
        <w:rPr>
          <w:color w:val="000000" w:themeColor="text1"/>
          <w:lang w:bidi="ar-SA"/>
        </w:rPr>
        <w:t>ИЭОК1</w:t>
      </w:r>
      <w:r w:rsidRPr="006B5C9C">
        <w:rPr>
          <w:color w:val="000000" w:themeColor="text1"/>
          <w:lang w:bidi="ar-SA"/>
        </w:rPr>
        <w:t xml:space="preserve"> </w:t>
      </w:r>
      <w:r w:rsidR="000A7173" w:rsidRPr="006B5C9C">
        <w:rPr>
          <w:color w:val="000000" w:themeColor="text1"/>
        </w:rPr>
        <w:t>ООО «</w:t>
      </w:r>
      <w:r w:rsidR="000A7173">
        <w:rPr>
          <w:color w:val="000000" w:themeColor="text1"/>
        </w:rPr>
        <w:t>Стройлидер</w:t>
      </w:r>
      <w:r w:rsidR="000A7173" w:rsidRPr="006B5C9C">
        <w:rPr>
          <w:color w:val="000000" w:themeColor="text1"/>
        </w:rPr>
        <w:t>»</w:t>
      </w:r>
      <w:r w:rsidR="000A7173" w:rsidRPr="00DE1BC3">
        <w:rPr>
          <w:color w:val="000000" w:themeColor="text1"/>
        </w:rPr>
        <w:t xml:space="preserve"> </w:t>
      </w:r>
      <w:r w:rsidRPr="006B5C9C">
        <w:rPr>
          <w:color w:val="000000" w:themeColor="text1"/>
          <w:lang w:bidi="ar-SA"/>
        </w:rPr>
        <w:t>признан</w:t>
      </w:r>
      <w:r w:rsidR="000A7173">
        <w:rPr>
          <w:color w:val="000000" w:themeColor="text1"/>
          <w:lang w:bidi="ar-SA"/>
        </w:rPr>
        <w:t>о</w:t>
      </w:r>
      <w:r w:rsidRPr="006B5C9C">
        <w:rPr>
          <w:color w:val="000000" w:themeColor="text1"/>
          <w:lang w:bidi="ar-SA"/>
        </w:rPr>
        <w:t xml:space="preserve"> победителем закупки.</w:t>
      </w:r>
    </w:p>
    <w:p w:rsidR="006B5C9C" w:rsidRDefault="000A7173" w:rsidP="006B5C9C">
      <w:pPr>
        <w:pStyle w:val="11"/>
        <w:shd w:val="clear" w:color="auto" w:fill="auto"/>
        <w:spacing w:line="240" w:lineRule="auto"/>
        <w:ind w:firstLine="709"/>
        <w:jc w:val="both"/>
        <w:rPr>
          <w:color w:val="000000" w:themeColor="text1"/>
          <w:lang w:bidi="ar-SA"/>
        </w:rPr>
      </w:pPr>
      <w:r>
        <w:rPr>
          <w:color w:val="000000" w:themeColor="text1"/>
          <w:lang w:bidi="ar-SA"/>
        </w:rPr>
        <w:t>18</w:t>
      </w:r>
      <w:r w:rsidR="006B5C9C" w:rsidRPr="006B5C9C">
        <w:rPr>
          <w:color w:val="000000" w:themeColor="text1"/>
          <w:lang w:bidi="ar-SA"/>
        </w:rPr>
        <w:t>.0</w:t>
      </w:r>
      <w:r>
        <w:rPr>
          <w:color w:val="000000" w:themeColor="text1"/>
          <w:lang w:bidi="ar-SA"/>
        </w:rPr>
        <w:t>4</w:t>
      </w:r>
      <w:r w:rsidR="006B5C9C" w:rsidRPr="006B5C9C">
        <w:rPr>
          <w:color w:val="000000" w:themeColor="text1"/>
          <w:lang w:bidi="ar-SA"/>
        </w:rPr>
        <w:t xml:space="preserve">.2024 между </w:t>
      </w:r>
      <w:r w:rsidRPr="000A7173">
        <w:rPr>
          <w:color w:val="000000" w:themeColor="text1"/>
          <w:lang w:bidi="ar-SA"/>
        </w:rPr>
        <w:t>министерств</w:t>
      </w:r>
      <w:r>
        <w:rPr>
          <w:color w:val="000000" w:themeColor="text1"/>
          <w:lang w:bidi="ar-SA"/>
        </w:rPr>
        <w:t>ом</w:t>
      </w:r>
      <w:r w:rsidRPr="000A7173">
        <w:rPr>
          <w:color w:val="000000" w:themeColor="text1"/>
          <w:lang w:bidi="ar-SA"/>
        </w:rPr>
        <w:t xml:space="preserve"> природных ресурсов КК </w:t>
      </w:r>
      <w:r w:rsidR="006B5C9C" w:rsidRPr="006B5C9C">
        <w:rPr>
          <w:color w:val="000000" w:themeColor="text1"/>
          <w:lang w:bidi="ar-SA"/>
        </w:rPr>
        <w:t xml:space="preserve">и </w:t>
      </w:r>
      <w:r w:rsidR="00C40D4D" w:rsidRPr="006B5C9C">
        <w:rPr>
          <w:color w:val="000000" w:themeColor="text1"/>
        </w:rPr>
        <w:t>ООО «</w:t>
      </w:r>
      <w:r>
        <w:rPr>
          <w:color w:val="000000" w:themeColor="text1"/>
        </w:rPr>
        <w:t>Стройлидер</w:t>
      </w:r>
      <w:r w:rsidR="00C40D4D" w:rsidRPr="006B5C9C">
        <w:rPr>
          <w:color w:val="000000" w:themeColor="text1"/>
        </w:rPr>
        <w:t>»</w:t>
      </w:r>
      <w:r w:rsidR="00C40D4D" w:rsidRPr="00DE1BC3">
        <w:rPr>
          <w:color w:val="000000" w:themeColor="text1"/>
        </w:rPr>
        <w:t xml:space="preserve"> </w:t>
      </w:r>
      <w:r w:rsidR="006B5C9C" w:rsidRPr="006B5C9C">
        <w:rPr>
          <w:color w:val="000000" w:themeColor="text1"/>
          <w:lang w:bidi="ar-SA"/>
        </w:rPr>
        <w:t xml:space="preserve">заключен контракт на сумму </w:t>
      </w:r>
      <w:r w:rsidRPr="000A7173">
        <w:rPr>
          <w:color w:val="000000" w:themeColor="text1"/>
          <w:lang w:bidi="ar-SA"/>
        </w:rPr>
        <w:t>10 170 000,00</w:t>
      </w:r>
      <w:r>
        <w:rPr>
          <w:color w:val="000000" w:themeColor="text1"/>
          <w:lang w:bidi="ar-SA"/>
        </w:rPr>
        <w:t xml:space="preserve"> </w:t>
      </w:r>
      <w:r w:rsidR="006B5C9C" w:rsidRPr="006B5C9C">
        <w:rPr>
          <w:color w:val="000000" w:themeColor="text1"/>
          <w:lang w:bidi="ar-SA"/>
        </w:rPr>
        <w:t>рублей.</w:t>
      </w:r>
    </w:p>
    <w:p w:rsidR="00276715" w:rsidRPr="00DE1BC3" w:rsidRDefault="000A7173" w:rsidP="006B5C9C">
      <w:pPr>
        <w:pStyle w:val="11"/>
        <w:shd w:val="clear" w:color="auto" w:fill="auto"/>
        <w:spacing w:line="240" w:lineRule="auto"/>
        <w:ind w:firstLine="709"/>
        <w:jc w:val="both"/>
        <w:rPr>
          <w:color w:val="000000" w:themeColor="text1"/>
        </w:rPr>
      </w:pPr>
      <w:r>
        <w:rPr>
          <w:color w:val="000000" w:themeColor="text1"/>
        </w:rPr>
        <w:t>30</w:t>
      </w:r>
      <w:r w:rsidR="00C86CC2" w:rsidRPr="00DE1BC3">
        <w:rPr>
          <w:color w:val="000000" w:themeColor="text1"/>
        </w:rPr>
        <w:t>.</w:t>
      </w:r>
      <w:r w:rsidR="00A14021" w:rsidRPr="00DE1BC3">
        <w:rPr>
          <w:color w:val="000000" w:themeColor="text1"/>
        </w:rPr>
        <w:t>0</w:t>
      </w:r>
      <w:r>
        <w:rPr>
          <w:color w:val="000000" w:themeColor="text1"/>
        </w:rPr>
        <w:t>7</w:t>
      </w:r>
      <w:r w:rsidR="00B07AA7" w:rsidRPr="00DE1BC3">
        <w:rPr>
          <w:color w:val="000000" w:themeColor="text1"/>
        </w:rPr>
        <w:t>.2024</w:t>
      </w:r>
      <w:r w:rsidR="00601E41" w:rsidRPr="00DE1BC3">
        <w:rPr>
          <w:color w:val="000000" w:themeColor="text1"/>
        </w:rPr>
        <w:t xml:space="preserve"> </w:t>
      </w:r>
      <w:r w:rsidR="00CF0147" w:rsidRPr="00DE1BC3">
        <w:rPr>
          <w:color w:val="000000" w:themeColor="text1"/>
        </w:rPr>
        <w:t>Заказчиком</w:t>
      </w:r>
      <w:r w:rsidR="004608B4" w:rsidRPr="00DE1BC3">
        <w:rPr>
          <w:color w:val="000000" w:themeColor="text1"/>
        </w:rPr>
        <w:t xml:space="preserve"> принято решение об одностороннем отказе от исполнения контракта </w:t>
      </w:r>
      <w:r w:rsidR="00FF04B5" w:rsidRPr="00DE1BC3">
        <w:rPr>
          <w:color w:val="000000" w:themeColor="text1"/>
        </w:rPr>
        <w:t xml:space="preserve">в соответствии с </w:t>
      </w:r>
      <w:r w:rsidR="001E0E1E" w:rsidRPr="00DE1BC3">
        <w:rPr>
          <w:color w:val="000000" w:themeColor="text1"/>
        </w:rPr>
        <w:t>ч. 9 ст. 95 Федерального закона от 05.04.2013</w:t>
      </w:r>
      <w:r w:rsidR="00DF4C6A" w:rsidRPr="00DE1BC3">
        <w:rPr>
          <w:color w:val="000000" w:themeColor="text1"/>
        </w:rPr>
        <w:t>г.</w:t>
      </w:r>
      <w:r w:rsidR="001E0E1E" w:rsidRPr="00DE1BC3">
        <w:rPr>
          <w:color w:val="000000" w:themeColor="text1"/>
        </w:rPr>
        <w:t xml:space="preserve">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00405834" w:rsidRPr="00DE1BC3">
        <w:rPr>
          <w:color w:val="000000" w:themeColor="text1"/>
        </w:rPr>
        <w:t>.</w:t>
      </w:r>
    </w:p>
    <w:p w:rsidR="00276715" w:rsidRPr="00DE1BC3" w:rsidRDefault="00276715" w:rsidP="00292785">
      <w:pPr>
        <w:pStyle w:val="a6"/>
        <w:ind w:firstLine="709"/>
        <w:rPr>
          <w:color w:val="000000" w:themeColor="text1"/>
          <w:sz w:val="26"/>
          <w:szCs w:val="26"/>
        </w:rPr>
      </w:pPr>
      <w:r w:rsidRPr="00DE1BC3">
        <w:rPr>
          <w:color w:val="000000" w:themeColor="text1"/>
          <w:sz w:val="26"/>
          <w:szCs w:val="26"/>
        </w:rPr>
        <w:t xml:space="preserve">Заказчиком предоставлены сведения в соответствии с ч. 3 ст. 104 </w:t>
      </w:r>
      <w:r w:rsidR="001E0E1E" w:rsidRPr="00DE1BC3">
        <w:rPr>
          <w:color w:val="000000" w:themeColor="text1"/>
          <w:sz w:val="26"/>
          <w:szCs w:val="26"/>
        </w:rPr>
        <w:t>Закона о контрактной системе.</w:t>
      </w:r>
    </w:p>
    <w:p w:rsidR="00AB2A0C" w:rsidRPr="00DE1BC3" w:rsidRDefault="00AB2A0C" w:rsidP="00AB2A0C">
      <w:pPr>
        <w:tabs>
          <w:tab w:val="left" w:pos="142"/>
          <w:tab w:val="left" w:pos="10206"/>
        </w:tabs>
        <w:ind w:firstLine="709"/>
        <w:jc w:val="both"/>
        <w:rPr>
          <w:bCs/>
          <w:color w:val="000000" w:themeColor="text1"/>
          <w:sz w:val="26"/>
          <w:szCs w:val="26"/>
        </w:rPr>
      </w:pPr>
      <w:r w:rsidRPr="00DE1BC3">
        <w:rPr>
          <w:color w:val="000000" w:themeColor="text1"/>
          <w:sz w:val="26"/>
          <w:szCs w:val="26"/>
        </w:rPr>
        <w:t>- победитель: ОБЩЕСТВО С ОГРАНИЧЕННОЙ ОТВЕТСТВЕННОСТЬЮ "</w:t>
      </w:r>
      <w:r w:rsidR="00C40D4D" w:rsidRPr="00C40D4D">
        <w:rPr>
          <w:color w:val="000000" w:themeColor="text1"/>
          <w:sz w:val="26"/>
          <w:szCs w:val="26"/>
        </w:rPr>
        <w:t>УНИВЕРСАЛ-МЕД"</w:t>
      </w:r>
      <w:r w:rsidRPr="00DE1BC3">
        <w:rPr>
          <w:bCs/>
          <w:color w:val="000000" w:themeColor="text1"/>
          <w:sz w:val="26"/>
          <w:szCs w:val="26"/>
        </w:rPr>
        <w:t>;</w:t>
      </w:r>
    </w:p>
    <w:p w:rsidR="00AB2A0C" w:rsidRPr="00DE1BC3" w:rsidRDefault="00AB2A0C" w:rsidP="000A7173">
      <w:pPr>
        <w:tabs>
          <w:tab w:val="left" w:pos="142"/>
          <w:tab w:val="left" w:pos="10206"/>
        </w:tabs>
        <w:ind w:firstLine="709"/>
        <w:jc w:val="both"/>
        <w:rPr>
          <w:bCs/>
          <w:color w:val="000000" w:themeColor="text1"/>
          <w:sz w:val="26"/>
          <w:szCs w:val="26"/>
        </w:rPr>
      </w:pPr>
      <w:r w:rsidRPr="00DE1BC3">
        <w:rPr>
          <w:color w:val="000000" w:themeColor="text1"/>
          <w:sz w:val="26"/>
          <w:szCs w:val="26"/>
        </w:rPr>
        <w:t xml:space="preserve">- </w:t>
      </w:r>
      <w:r w:rsidR="000A7173">
        <w:rPr>
          <w:color w:val="000000" w:themeColor="text1"/>
          <w:sz w:val="26"/>
          <w:szCs w:val="26"/>
        </w:rPr>
        <w:t xml:space="preserve">Юридический </w:t>
      </w:r>
      <w:r w:rsidRPr="00DE1BC3">
        <w:rPr>
          <w:color w:val="000000" w:themeColor="text1"/>
          <w:sz w:val="26"/>
          <w:szCs w:val="26"/>
        </w:rPr>
        <w:t xml:space="preserve">адрес: </w:t>
      </w:r>
      <w:r w:rsidR="000A7173">
        <w:rPr>
          <w:bCs/>
          <w:color w:val="000000" w:themeColor="text1"/>
          <w:sz w:val="26"/>
          <w:szCs w:val="26"/>
        </w:rPr>
        <w:t xml:space="preserve">676239, АМУРСКАЯ ОБЛАСТЬ, Р-Н ЗЕЙСКИЙ, П ВЕРХНЕЗЕЙСК, Д. 65, </w:t>
      </w:r>
      <w:r w:rsidR="000A7173" w:rsidRPr="000A7173">
        <w:rPr>
          <w:bCs/>
          <w:color w:val="000000" w:themeColor="text1"/>
          <w:sz w:val="26"/>
          <w:szCs w:val="26"/>
        </w:rPr>
        <w:t>КВ. 68</w:t>
      </w:r>
      <w:r w:rsidRPr="00DE1BC3">
        <w:rPr>
          <w:color w:val="000000" w:themeColor="text1"/>
          <w:sz w:val="26"/>
          <w:szCs w:val="26"/>
        </w:rPr>
        <w:t xml:space="preserve">; </w:t>
      </w:r>
    </w:p>
    <w:p w:rsidR="00AB2A0C" w:rsidRPr="00DE1BC3" w:rsidRDefault="00AB2A0C" w:rsidP="00AB2A0C">
      <w:pPr>
        <w:tabs>
          <w:tab w:val="left" w:pos="142"/>
          <w:tab w:val="left" w:pos="10206"/>
        </w:tabs>
        <w:ind w:firstLine="709"/>
        <w:jc w:val="both"/>
        <w:rPr>
          <w:color w:val="000000" w:themeColor="text1"/>
          <w:sz w:val="26"/>
          <w:szCs w:val="26"/>
        </w:rPr>
      </w:pPr>
      <w:r w:rsidRPr="00DE1BC3">
        <w:rPr>
          <w:color w:val="000000" w:themeColor="text1"/>
          <w:sz w:val="26"/>
          <w:szCs w:val="26"/>
        </w:rPr>
        <w:t xml:space="preserve">- ИНН: </w:t>
      </w:r>
      <w:r w:rsidR="000A7173" w:rsidRPr="000A7173">
        <w:rPr>
          <w:color w:val="000000" w:themeColor="text1"/>
          <w:sz w:val="26"/>
          <w:szCs w:val="26"/>
        </w:rPr>
        <w:t>2815015683, КПП: 281501001</w:t>
      </w:r>
      <w:r w:rsidRPr="00DE1BC3">
        <w:rPr>
          <w:color w:val="000000" w:themeColor="text1"/>
          <w:sz w:val="26"/>
          <w:szCs w:val="26"/>
        </w:rPr>
        <w:t>.</w:t>
      </w:r>
    </w:p>
    <w:p w:rsidR="00472916" w:rsidRPr="00DE1BC3" w:rsidRDefault="00276715" w:rsidP="00292785">
      <w:pPr>
        <w:tabs>
          <w:tab w:val="left" w:pos="142"/>
          <w:tab w:val="left" w:pos="10206"/>
        </w:tabs>
        <w:ind w:firstLine="709"/>
        <w:jc w:val="both"/>
        <w:rPr>
          <w:color w:val="000000" w:themeColor="text1"/>
          <w:sz w:val="26"/>
          <w:szCs w:val="26"/>
        </w:rPr>
      </w:pPr>
      <w:r w:rsidRPr="00DE1BC3">
        <w:rPr>
          <w:color w:val="000000" w:themeColor="text1"/>
          <w:sz w:val="26"/>
          <w:szCs w:val="26"/>
        </w:rPr>
        <w:lastRenderedPageBreak/>
        <w:t>Расс</w:t>
      </w:r>
      <w:r w:rsidR="00191BA7" w:rsidRPr="00DE1BC3">
        <w:rPr>
          <w:color w:val="000000" w:themeColor="text1"/>
          <w:sz w:val="26"/>
          <w:szCs w:val="26"/>
        </w:rPr>
        <w:t>мотрев представленные сведения</w:t>
      </w:r>
      <w:r w:rsidR="00426CFF" w:rsidRPr="00DE1BC3">
        <w:rPr>
          <w:color w:val="000000" w:themeColor="text1"/>
          <w:sz w:val="26"/>
          <w:szCs w:val="26"/>
        </w:rPr>
        <w:t xml:space="preserve">, </w:t>
      </w:r>
      <w:r w:rsidRPr="00DE1BC3">
        <w:rPr>
          <w:color w:val="000000" w:themeColor="text1"/>
          <w:sz w:val="26"/>
          <w:szCs w:val="26"/>
        </w:rPr>
        <w:t>Комиссия пришла к следующим выводам.</w:t>
      </w:r>
    </w:p>
    <w:p w:rsidR="00F67D09" w:rsidRPr="00DE1BC3" w:rsidRDefault="000A7173" w:rsidP="00F67D09">
      <w:pPr>
        <w:tabs>
          <w:tab w:val="left" w:pos="142"/>
          <w:tab w:val="left" w:pos="10206"/>
        </w:tabs>
        <w:ind w:firstLine="709"/>
        <w:jc w:val="both"/>
        <w:rPr>
          <w:color w:val="000000" w:themeColor="text1"/>
          <w:sz w:val="26"/>
          <w:szCs w:val="26"/>
        </w:rPr>
      </w:pPr>
      <w:r>
        <w:rPr>
          <w:color w:val="000000" w:themeColor="text1"/>
          <w:sz w:val="26"/>
          <w:szCs w:val="26"/>
        </w:rPr>
        <w:t>М</w:t>
      </w:r>
      <w:r w:rsidRPr="000A7173">
        <w:rPr>
          <w:color w:val="000000" w:themeColor="text1"/>
          <w:sz w:val="26"/>
          <w:szCs w:val="26"/>
        </w:rPr>
        <w:t>инистерством природных ресурсов КК</w:t>
      </w:r>
      <w:r w:rsidR="00C40D4D" w:rsidRPr="00C40D4D">
        <w:rPr>
          <w:color w:val="000000" w:themeColor="text1"/>
          <w:sz w:val="26"/>
          <w:szCs w:val="26"/>
        </w:rPr>
        <w:t xml:space="preserve"> проведен</w:t>
      </w:r>
      <w:r w:rsidR="00C40D4D">
        <w:rPr>
          <w:color w:val="000000" w:themeColor="text1"/>
          <w:sz w:val="26"/>
          <w:szCs w:val="26"/>
        </w:rPr>
        <w:t xml:space="preserve">а </w:t>
      </w:r>
      <w:r w:rsidR="00C40D4D" w:rsidRPr="00C40D4D">
        <w:rPr>
          <w:color w:val="000000" w:themeColor="text1"/>
          <w:sz w:val="26"/>
          <w:szCs w:val="26"/>
        </w:rPr>
        <w:t>закупк</w:t>
      </w:r>
      <w:r w:rsidR="00C40D4D">
        <w:rPr>
          <w:color w:val="000000" w:themeColor="text1"/>
          <w:sz w:val="26"/>
          <w:szCs w:val="26"/>
        </w:rPr>
        <w:t>а</w:t>
      </w:r>
      <w:r w:rsidR="00C40D4D" w:rsidRPr="00C40D4D">
        <w:rPr>
          <w:color w:val="000000" w:themeColor="text1"/>
          <w:sz w:val="26"/>
          <w:szCs w:val="26"/>
        </w:rPr>
        <w:t>: «</w:t>
      </w:r>
      <w:r w:rsidRPr="000A7173">
        <w:rPr>
          <w:color w:val="000000" w:themeColor="text1"/>
          <w:sz w:val="26"/>
          <w:szCs w:val="26"/>
        </w:rPr>
        <w:t>Расчистка русла реки Хоста в пос. Хоста, внутригородского района городского округа город-курорт Сочи Краснодарского края» (извещение: № 0818500000824001834</w:t>
      </w:r>
      <w:r w:rsidR="006A28EF" w:rsidRPr="00DE1BC3">
        <w:rPr>
          <w:color w:val="000000" w:themeColor="text1"/>
          <w:sz w:val="26"/>
          <w:szCs w:val="26"/>
        </w:rPr>
        <w:t>).</w:t>
      </w:r>
    </w:p>
    <w:p w:rsidR="000A7173" w:rsidRPr="000A7173" w:rsidRDefault="000A7173" w:rsidP="000A7173">
      <w:pPr>
        <w:ind w:firstLine="709"/>
        <w:jc w:val="both"/>
        <w:rPr>
          <w:color w:val="000000" w:themeColor="text1"/>
          <w:sz w:val="26"/>
          <w:szCs w:val="26"/>
        </w:rPr>
      </w:pPr>
      <w:r w:rsidRPr="000A7173">
        <w:rPr>
          <w:color w:val="000000" w:themeColor="text1"/>
          <w:sz w:val="26"/>
          <w:szCs w:val="26"/>
        </w:rPr>
        <w:t>Согласно протоколу подведения итогов определения поставщика (подрядчика, исполнителя) от 02.04.2024 № ИЭОК1 ООО «Стройлидер» признано победителем закупки.</w:t>
      </w:r>
    </w:p>
    <w:p w:rsidR="000A7173" w:rsidRDefault="000A7173" w:rsidP="000A7173">
      <w:pPr>
        <w:ind w:firstLine="709"/>
        <w:jc w:val="both"/>
        <w:rPr>
          <w:color w:val="000000" w:themeColor="text1"/>
          <w:sz w:val="26"/>
          <w:szCs w:val="26"/>
        </w:rPr>
      </w:pPr>
      <w:r w:rsidRPr="000A7173">
        <w:rPr>
          <w:color w:val="000000" w:themeColor="text1"/>
          <w:sz w:val="26"/>
          <w:szCs w:val="26"/>
        </w:rPr>
        <w:t>18.04.2024 между министерством природных ресурсов КК и ООО «Стройлидер» заключен контракт на сумму 10 170 000,00 рублей.</w:t>
      </w:r>
    </w:p>
    <w:p w:rsidR="00C40D4D" w:rsidRDefault="006E4C7A" w:rsidP="000A7173">
      <w:pPr>
        <w:ind w:firstLine="709"/>
        <w:jc w:val="both"/>
        <w:rPr>
          <w:rFonts w:eastAsia="DotumChe"/>
          <w:color w:val="000000" w:themeColor="text1"/>
          <w:sz w:val="26"/>
          <w:szCs w:val="26"/>
        </w:rPr>
      </w:pPr>
      <w:r w:rsidRPr="00DE1BC3">
        <w:rPr>
          <w:rFonts w:eastAsia="DotumChe"/>
          <w:color w:val="000000" w:themeColor="text1"/>
          <w:sz w:val="26"/>
          <w:szCs w:val="26"/>
        </w:rPr>
        <w:t>Согласно п.</w:t>
      </w:r>
      <w:r w:rsidR="006468AD" w:rsidRPr="00DE1BC3">
        <w:rPr>
          <w:rFonts w:eastAsia="DotumChe"/>
          <w:color w:val="000000" w:themeColor="text1"/>
          <w:sz w:val="26"/>
          <w:szCs w:val="26"/>
        </w:rPr>
        <w:t>1</w:t>
      </w:r>
      <w:r w:rsidR="00195FBE" w:rsidRPr="00DE1BC3">
        <w:rPr>
          <w:rFonts w:eastAsia="DotumChe"/>
          <w:color w:val="000000" w:themeColor="text1"/>
          <w:sz w:val="26"/>
          <w:szCs w:val="26"/>
        </w:rPr>
        <w:t>.</w:t>
      </w:r>
      <w:r w:rsidR="00495275" w:rsidRPr="00DE1BC3">
        <w:rPr>
          <w:rFonts w:eastAsia="DotumChe"/>
          <w:color w:val="000000" w:themeColor="text1"/>
          <w:sz w:val="26"/>
          <w:szCs w:val="26"/>
        </w:rPr>
        <w:t>1</w:t>
      </w:r>
      <w:r w:rsidR="007D7414" w:rsidRPr="00DE1BC3">
        <w:rPr>
          <w:rFonts w:eastAsia="DotumChe"/>
          <w:color w:val="000000" w:themeColor="text1"/>
          <w:sz w:val="26"/>
          <w:szCs w:val="26"/>
        </w:rPr>
        <w:t xml:space="preserve"> </w:t>
      </w:r>
      <w:r w:rsidR="007D2410" w:rsidRPr="00DE1BC3">
        <w:rPr>
          <w:rFonts w:eastAsia="DotumChe"/>
          <w:color w:val="000000" w:themeColor="text1"/>
          <w:sz w:val="26"/>
          <w:szCs w:val="26"/>
        </w:rPr>
        <w:t>к</w:t>
      </w:r>
      <w:r w:rsidR="00A1532F" w:rsidRPr="00DE1BC3">
        <w:rPr>
          <w:rFonts w:eastAsia="DotumChe"/>
          <w:color w:val="000000" w:themeColor="text1"/>
          <w:sz w:val="26"/>
          <w:szCs w:val="26"/>
        </w:rPr>
        <w:t>онтракта</w:t>
      </w:r>
      <w:bookmarkStart w:id="1" w:name="bookmark0"/>
      <w:r w:rsidR="007D7414" w:rsidRPr="00DE1BC3">
        <w:rPr>
          <w:rFonts w:eastAsia="DotumChe"/>
          <w:color w:val="000000" w:themeColor="text1"/>
          <w:sz w:val="26"/>
          <w:szCs w:val="26"/>
        </w:rPr>
        <w:t xml:space="preserve"> </w:t>
      </w:r>
      <w:bookmarkStart w:id="2" w:name="P98"/>
      <w:bookmarkEnd w:id="1"/>
      <w:bookmarkEnd w:id="2"/>
      <w:r w:rsidR="000A7173" w:rsidRPr="000A7173">
        <w:rPr>
          <w:rFonts w:eastAsia="DotumChe"/>
          <w:color w:val="000000" w:themeColor="text1"/>
          <w:sz w:val="26"/>
          <w:szCs w:val="26"/>
        </w:rPr>
        <w:t>Подрядчик по заданию Заказчика обязуется в установленные Контрактом сроки выполнить подрядные работы по мероприятию: «Расчистка русла реки Хоста в пос. Хоста внутригородского района городского округа город-курорт Сочи Краснодарского края» (далее - Работы) в соответствии с утвержденной проектной документацией и сдать ее результат Заказчику, а Заказчик обязуется принять результат Работ и оплатить его в порядке и на условиях, предусмотренных Контрактом.</w:t>
      </w:r>
    </w:p>
    <w:p w:rsidR="001060F3" w:rsidRDefault="001060F3" w:rsidP="000A7173">
      <w:pPr>
        <w:ind w:firstLine="709"/>
        <w:jc w:val="both"/>
        <w:rPr>
          <w:rFonts w:eastAsia="DotumChe"/>
          <w:color w:val="000000" w:themeColor="text1"/>
          <w:sz w:val="26"/>
          <w:szCs w:val="26"/>
        </w:rPr>
      </w:pPr>
      <w:r w:rsidRPr="001060F3">
        <w:rPr>
          <w:rFonts w:eastAsia="DotumChe"/>
          <w:color w:val="000000" w:themeColor="text1"/>
          <w:sz w:val="26"/>
          <w:szCs w:val="26"/>
        </w:rPr>
        <w:t xml:space="preserve">Требования к видам, объему и содержанию Работ определяются в соответствии с описанием объекта закупки (Приложение № 1), ведомостью объемов работ (Приложение № 2) и графиком выполнения работ (этапов исполнения контракта) (Приложение № 5), являющимися неотъемлемой частью Контракта, </w:t>
      </w:r>
      <w:r>
        <w:rPr>
          <w:rFonts w:eastAsia="DotumChe"/>
          <w:color w:val="000000" w:themeColor="text1"/>
          <w:sz w:val="26"/>
          <w:szCs w:val="26"/>
        </w:rPr>
        <w:t>а также проектной документацией (п.1.2 Контракта).</w:t>
      </w:r>
    </w:p>
    <w:p w:rsidR="000A7173" w:rsidRDefault="00727E0D" w:rsidP="00727E0D">
      <w:pPr>
        <w:ind w:firstLine="709"/>
        <w:jc w:val="both"/>
        <w:rPr>
          <w:rFonts w:eastAsia="DotumChe"/>
          <w:color w:val="000000" w:themeColor="text1"/>
          <w:sz w:val="26"/>
          <w:szCs w:val="26"/>
        </w:rPr>
      </w:pPr>
      <w:r w:rsidRPr="00727E0D">
        <w:rPr>
          <w:rFonts w:eastAsia="DotumChe"/>
          <w:color w:val="000000" w:themeColor="text1"/>
          <w:sz w:val="26"/>
          <w:szCs w:val="26"/>
        </w:rPr>
        <w:t>С</w:t>
      </w:r>
      <w:r>
        <w:rPr>
          <w:rFonts w:eastAsia="DotumChe"/>
          <w:color w:val="000000" w:themeColor="text1"/>
          <w:sz w:val="26"/>
          <w:szCs w:val="26"/>
        </w:rPr>
        <w:t xml:space="preserve">роки выполнения Работы: с даты </w:t>
      </w:r>
      <w:r w:rsidRPr="00727E0D">
        <w:rPr>
          <w:rFonts w:eastAsia="DotumChe"/>
          <w:color w:val="000000" w:themeColor="text1"/>
          <w:sz w:val="26"/>
          <w:szCs w:val="26"/>
        </w:rPr>
        <w:t>заключения Контракта. Промежуточные сроки выполнения работ определяются календарным графиком выполнения работ (приложение № 5). Подрядчик должен завершить выполнение Работ и сдать их результат</w:t>
      </w:r>
      <w:r>
        <w:rPr>
          <w:rFonts w:eastAsia="DotumChe"/>
          <w:color w:val="000000" w:themeColor="text1"/>
          <w:sz w:val="26"/>
          <w:szCs w:val="26"/>
        </w:rPr>
        <w:t xml:space="preserve"> – не позднее 15 октября 2024 г (п.1.4 Контракта).</w:t>
      </w:r>
    </w:p>
    <w:p w:rsidR="000A7173" w:rsidRPr="00C40D4D" w:rsidRDefault="000A7173" w:rsidP="000A7173">
      <w:pPr>
        <w:ind w:firstLine="709"/>
        <w:jc w:val="both"/>
        <w:rPr>
          <w:rFonts w:eastAsia="DotumChe"/>
          <w:color w:val="000000" w:themeColor="text1"/>
          <w:sz w:val="26"/>
          <w:szCs w:val="26"/>
        </w:rPr>
      </w:pPr>
      <w:r w:rsidRPr="000A7173">
        <w:rPr>
          <w:rFonts w:eastAsia="DotumChe"/>
          <w:color w:val="000000" w:themeColor="text1"/>
          <w:sz w:val="26"/>
          <w:szCs w:val="26"/>
        </w:rPr>
        <w:t>В силу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85331E" w:rsidRPr="00DE1BC3" w:rsidRDefault="0084420E" w:rsidP="009E1658">
      <w:pPr>
        <w:ind w:firstLine="709"/>
        <w:jc w:val="both"/>
        <w:rPr>
          <w:color w:val="000000" w:themeColor="text1"/>
          <w:sz w:val="26"/>
          <w:szCs w:val="26"/>
        </w:rPr>
      </w:pPr>
      <w:r w:rsidRPr="00DE1BC3">
        <w:rPr>
          <w:color w:val="000000" w:themeColor="text1"/>
          <w:sz w:val="26"/>
          <w:szCs w:val="26"/>
        </w:rPr>
        <w:t xml:space="preserve">В обращении о включении </w:t>
      </w:r>
      <w:r w:rsidR="00AB3422" w:rsidRPr="00DE1BC3">
        <w:rPr>
          <w:color w:val="000000" w:themeColor="text1"/>
          <w:sz w:val="26"/>
          <w:szCs w:val="26"/>
        </w:rPr>
        <w:t>ООО «</w:t>
      </w:r>
      <w:r w:rsidR="00727E0D">
        <w:rPr>
          <w:color w:val="000000" w:themeColor="text1"/>
          <w:sz w:val="26"/>
          <w:szCs w:val="26"/>
        </w:rPr>
        <w:t>Стройлидер</w:t>
      </w:r>
      <w:r w:rsidRPr="00DE1BC3">
        <w:rPr>
          <w:color w:val="000000" w:themeColor="text1"/>
          <w:sz w:val="26"/>
          <w:szCs w:val="26"/>
        </w:rPr>
        <w:t xml:space="preserve"> указывает на следующие обстоятельства.</w:t>
      </w:r>
    </w:p>
    <w:p w:rsidR="00FF28AF" w:rsidRPr="00FF28AF" w:rsidRDefault="00FF28AF" w:rsidP="00FF28AF">
      <w:pPr>
        <w:ind w:firstLine="709"/>
        <w:jc w:val="both"/>
        <w:rPr>
          <w:color w:val="000000" w:themeColor="text1"/>
          <w:sz w:val="26"/>
          <w:szCs w:val="26"/>
          <w:lang w:bidi="ru-RU"/>
        </w:rPr>
      </w:pPr>
      <w:r w:rsidRPr="00FF28AF">
        <w:rPr>
          <w:color w:val="000000" w:themeColor="text1"/>
          <w:sz w:val="26"/>
          <w:szCs w:val="26"/>
          <w:lang w:bidi="ru-RU"/>
        </w:rPr>
        <w:t>По итогам рассмотрения заявок на участие в открытом конкурсе в электронной форме между министерством природных ресурсов Краснодарского края (далее - Заказчик) и обществом с ограниченной ответственностью «Стройлидер» (далее - Подрядчик) заключен государственный контракт от 18 апреля 2024 г. № 10 на выполнение подрядных работ по мероприятию «Расчистка русла реки Хоста в пос. Хоста внутригородского района городского округа город-курорт Сочи Краснодарского края» (далее - Контракт).</w:t>
      </w:r>
    </w:p>
    <w:p w:rsidR="00FF28AF" w:rsidRPr="00FF28AF" w:rsidRDefault="00FF28AF" w:rsidP="00FF28AF">
      <w:pPr>
        <w:ind w:firstLine="709"/>
        <w:jc w:val="both"/>
        <w:rPr>
          <w:color w:val="000000" w:themeColor="text1"/>
          <w:sz w:val="26"/>
          <w:szCs w:val="26"/>
          <w:lang w:bidi="ru-RU"/>
        </w:rPr>
      </w:pPr>
      <w:r w:rsidRPr="00FF28AF">
        <w:rPr>
          <w:color w:val="000000" w:themeColor="text1"/>
          <w:sz w:val="26"/>
          <w:szCs w:val="26"/>
          <w:lang w:bidi="ru-RU"/>
        </w:rPr>
        <w:t>Указанным мероприятием по предотвращению негативного воздействия вод предусматривается уменьшение риска возникновения чрезвычайных ситуаций, сохранение здоровья людей, снижение размеров ущерба окружающей среде и материальных потерь, при этом в зону затопления реки Хоста на данном участке попадает более 40 частных домовладений, также многоквартирные дома с общим числом населения 548 человек, социально-значимые объекты: городская больница, школа, автомобильные дороги, электросети.</w:t>
      </w:r>
    </w:p>
    <w:p w:rsidR="00FF28AF" w:rsidRDefault="00FF28AF" w:rsidP="00FF28AF">
      <w:pPr>
        <w:ind w:firstLine="709"/>
        <w:jc w:val="both"/>
        <w:rPr>
          <w:color w:val="000000" w:themeColor="text1"/>
          <w:sz w:val="26"/>
          <w:szCs w:val="26"/>
          <w:lang w:bidi="ru-RU"/>
        </w:rPr>
      </w:pPr>
      <w:r>
        <w:rPr>
          <w:color w:val="000000" w:themeColor="text1"/>
          <w:sz w:val="26"/>
          <w:szCs w:val="26"/>
          <w:lang w:bidi="ru-RU"/>
        </w:rPr>
        <w:lastRenderedPageBreak/>
        <w:t xml:space="preserve">Согласно приложению № </w:t>
      </w:r>
      <w:r w:rsidRPr="00FF28AF">
        <w:rPr>
          <w:color w:val="000000" w:themeColor="text1"/>
          <w:sz w:val="26"/>
          <w:szCs w:val="26"/>
          <w:lang w:bidi="ru-RU"/>
        </w:rPr>
        <w:t xml:space="preserve">5 </w:t>
      </w:r>
      <w:r>
        <w:rPr>
          <w:color w:val="000000" w:themeColor="text1"/>
          <w:sz w:val="26"/>
          <w:szCs w:val="26"/>
          <w:lang w:bidi="ru-RU"/>
        </w:rPr>
        <w:t xml:space="preserve">к Контракту «Календарный график </w:t>
      </w:r>
      <w:r w:rsidRPr="00FF28AF">
        <w:rPr>
          <w:color w:val="000000" w:themeColor="text1"/>
          <w:sz w:val="26"/>
          <w:szCs w:val="26"/>
          <w:lang w:bidi="ru-RU"/>
        </w:rPr>
        <w:t xml:space="preserve">выполнения работ» установлен срок окончания выполнения 1 этапа работ - 1 июля 2024 г. </w:t>
      </w:r>
    </w:p>
    <w:p w:rsidR="00FF28AF" w:rsidRPr="00FF28AF" w:rsidRDefault="00FF28AF" w:rsidP="00FF28AF">
      <w:pPr>
        <w:ind w:firstLine="709"/>
        <w:jc w:val="both"/>
        <w:rPr>
          <w:color w:val="000000" w:themeColor="text1"/>
          <w:sz w:val="26"/>
          <w:szCs w:val="26"/>
          <w:lang w:bidi="ru-RU"/>
        </w:rPr>
      </w:pPr>
      <w:r w:rsidRPr="00FF28AF">
        <w:rPr>
          <w:color w:val="000000" w:themeColor="text1"/>
          <w:sz w:val="26"/>
          <w:szCs w:val="26"/>
          <w:lang w:bidi="ru-RU"/>
        </w:rPr>
        <w:t>Однако по истечении установленного срока результаты выполненных работ Заказчику не предоставлены.</w:t>
      </w:r>
    </w:p>
    <w:p w:rsidR="00FF28AF" w:rsidRPr="00FF28AF" w:rsidRDefault="00FF28AF" w:rsidP="00FF28AF">
      <w:pPr>
        <w:ind w:firstLine="709"/>
        <w:jc w:val="both"/>
        <w:rPr>
          <w:color w:val="000000" w:themeColor="text1"/>
          <w:sz w:val="26"/>
          <w:szCs w:val="26"/>
          <w:lang w:bidi="ru-RU"/>
        </w:rPr>
      </w:pPr>
      <w:r w:rsidRPr="00FF28AF">
        <w:rPr>
          <w:color w:val="000000" w:themeColor="text1"/>
          <w:sz w:val="26"/>
          <w:szCs w:val="26"/>
          <w:lang w:bidi="ru-RU"/>
        </w:rPr>
        <w:t>Письмом от 5 июля 2024 г. № 202-05.3-11-19051/24 Заказчиком в адрес Подрядчика направлялось уведомление о недопустимости нарушения условий Контракта. Вместе с тем</w:t>
      </w:r>
      <w:r w:rsidR="00AC6AF7">
        <w:rPr>
          <w:color w:val="000000" w:themeColor="text1"/>
          <w:sz w:val="26"/>
          <w:szCs w:val="26"/>
          <w:lang w:bidi="ru-RU"/>
        </w:rPr>
        <w:t>,</w:t>
      </w:r>
      <w:r w:rsidRPr="00FF28AF">
        <w:rPr>
          <w:color w:val="000000" w:themeColor="text1"/>
          <w:sz w:val="26"/>
          <w:szCs w:val="26"/>
          <w:lang w:bidi="ru-RU"/>
        </w:rPr>
        <w:t xml:space="preserve"> до настоящего времени работы не выполнены.</w:t>
      </w:r>
    </w:p>
    <w:p w:rsidR="00727E0D" w:rsidRDefault="00FF28AF" w:rsidP="00FF28AF">
      <w:pPr>
        <w:ind w:firstLine="709"/>
        <w:jc w:val="both"/>
        <w:rPr>
          <w:color w:val="000000" w:themeColor="text1"/>
          <w:sz w:val="26"/>
          <w:szCs w:val="26"/>
          <w:lang w:bidi="ru-RU"/>
        </w:rPr>
      </w:pPr>
      <w:r w:rsidRPr="00FF28AF">
        <w:rPr>
          <w:color w:val="000000" w:themeColor="text1"/>
          <w:sz w:val="26"/>
          <w:szCs w:val="26"/>
          <w:lang w:bidi="ru-RU"/>
        </w:rPr>
        <w:t>Учитывая характер и объемы предусмотренных Контрактом работ, бездействие Подрядчика создает угрозу возникновения чрезвычайной ситуации, связанной с затоплением территории жилого района Хоста.</w:t>
      </w:r>
    </w:p>
    <w:p w:rsidR="00727E0D" w:rsidRPr="00727E0D" w:rsidRDefault="00727E0D" w:rsidP="00727E0D">
      <w:pPr>
        <w:ind w:firstLine="709"/>
        <w:jc w:val="both"/>
        <w:rPr>
          <w:color w:val="000000" w:themeColor="text1"/>
          <w:sz w:val="26"/>
          <w:szCs w:val="26"/>
          <w:lang w:bidi="ru-RU"/>
        </w:rPr>
      </w:pPr>
      <w:r w:rsidRPr="00727E0D">
        <w:rPr>
          <w:color w:val="000000" w:themeColor="text1"/>
          <w:sz w:val="26"/>
          <w:szCs w:val="26"/>
          <w:lang w:bidi="ru-RU"/>
        </w:rPr>
        <w:t>Расторжение Контракта допускается по соглашению Сторон, на основании решения суда, в случае отказа одной из Сторон от исполнения Контракта, в случаях, когда такой отказ допускается в соответствии с законодательством Российской Ф</w:t>
      </w:r>
      <w:r>
        <w:rPr>
          <w:color w:val="000000" w:themeColor="text1"/>
          <w:sz w:val="26"/>
          <w:szCs w:val="26"/>
          <w:lang w:bidi="ru-RU"/>
        </w:rPr>
        <w:t>едерации и условиями Контракта (п.10.4 Контракта).</w:t>
      </w:r>
    </w:p>
    <w:p w:rsidR="00727E0D" w:rsidRPr="00727E0D" w:rsidRDefault="00727E0D" w:rsidP="00727E0D">
      <w:pPr>
        <w:ind w:firstLine="709"/>
        <w:jc w:val="both"/>
        <w:rPr>
          <w:color w:val="000000" w:themeColor="text1"/>
          <w:sz w:val="26"/>
          <w:szCs w:val="26"/>
          <w:lang w:bidi="ru-RU"/>
        </w:rPr>
      </w:pPr>
      <w:r w:rsidRPr="00727E0D">
        <w:rPr>
          <w:color w:val="000000" w:themeColor="text1"/>
          <w:sz w:val="26"/>
          <w:szCs w:val="26"/>
          <w:lang w:bidi="ru-RU"/>
        </w:rPr>
        <w:t xml:space="preserve">Порядок принятия Сторонами решения об одностороннем отказе от исполнения Контракта устанавливается Федеральным законом о контрактной системе. </w:t>
      </w:r>
    </w:p>
    <w:p w:rsidR="00727E0D" w:rsidRPr="00727E0D" w:rsidRDefault="00727E0D" w:rsidP="00727E0D">
      <w:pPr>
        <w:ind w:firstLine="709"/>
        <w:jc w:val="both"/>
        <w:rPr>
          <w:color w:val="000000" w:themeColor="text1"/>
          <w:sz w:val="26"/>
          <w:szCs w:val="26"/>
          <w:lang w:bidi="ru-RU"/>
        </w:rPr>
      </w:pPr>
      <w:r w:rsidRPr="00727E0D">
        <w:rPr>
          <w:color w:val="000000" w:themeColor="text1"/>
          <w:sz w:val="26"/>
          <w:szCs w:val="26"/>
          <w:lang w:bidi="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в том числе в случае неоднократных нарушений сроков выполнения этапов работ, указанных в приложении № 5 к настоящему Контрак</w:t>
      </w:r>
      <w:r>
        <w:rPr>
          <w:color w:val="000000" w:themeColor="text1"/>
          <w:sz w:val="26"/>
          <w:szCs w:val="26"/>
          <w:lang w:bidi="ru-RU"/>
        </w:rPr>
        <w:t>ту (п.10.5 Контракта).</w:t>
      </w:r>
    </w:p>
    <w:p w:rsidR="00727E0D" w:rsidRDefault="00727E0D" w:rsidP="00727E0D">
      <w:pPr>
        <w:ind w:firstLine="709"/>
        <w:jc w:val="both"/>
        <w:rPr>
          <w:color w:val="000000" w:themeColor="text1"/>
          <w:sz w:val="26"/>
          <w:szCs w:val="26"/>
          <w:lang w:bidi="ru-RU"/>
        </w:rPr>
      </w:pPr>
      <w:r w:rsidRPr="00727E0D">
        <w:rPr>
          <w:color w:val="000000" w:themeColor="text1"/>
          <w:sz w:val="26"/>
          <w:szCs w:val="26"/>
          <w:lang w:bidi="ru-RU"/>
        </w:rPr>
        <w:t>До принятия решения об одностороннем отказе от исполнения Контракта Заказчик вправе провести экспертизу Работ с привлечением экспертов, экспертных организаций, выбор которых осуществляется в соответствии с Федеральным законом.</w:t>
      </w:r>
    </w:p>
    <w:p w:rsidR="000459BC" w:rsidRPr="00DE1BC3" w:rsidRDefault="000459BC" w:rsidP="000459BC">
      <w:pPr>
        <w:ind w:firstLine="709"/>
        <w:jc w:val="both"/>
        <w:rPr>
          <w:color w:val="000000" w:themeColor="text1"/>
          <w:sz w:val="26"/>
          <w:szCs w:val="26"/>
        </w:rPr>
      </w:pPr>
      <w:r w:rsidRPr="00DE1BC3">
        <w:rPr>
          <w:color w:val="000000" w:themeColor="text1"/>
          <w:sz w:val="26"/>
          <w:szCs w:val="26"/>
        </w:rPr>
        <w:t>В соответствии с ч. 9 ст.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459BC" w:rsidRPr="00DE1BC3" w:rsidRDefault="000459BC" w:rsidP="000459BC">
      <w:pPr>
        <w:ind w:firstLine="709"/>
        <w:jc w:val="both"/>
        <w:rPr>
          <w:color w:val="000000" w:themeColor="text1"/>
          <w:sz w:val="26"/>
          <w:szCs w:val="26"/>
        </w:rPr>
      </w:pPr>
      <w:r w:rsidRPr="00DE1BC3">
        <w:rPr>
          <w:color w:val="000000" w:themeColor="text1"/>
          <w:sz w:val="26"/>
          <w:szCs w:val="26"/>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0459BC" w:rsidRPr="00DE1BC3" w:rsidRDefault="000459BC" w:rsidP="000459BC">
      <w:pPr>
        <w:ind w:firstLine="709"/>
        <w:jc w:val="both"/>
        <w:rPr>
          <w:color w:val="000000" w:themeColor="text1"/>
          <w:sz w:val="26"/>
          <w:szCs w:val="26"/>
        </w:rPr>
      </w:pPr>
      <w:r w:rsidRPr="00DE1BC3">
        <w:rPr>
          <w:color w:val="000000" w:themeColor="text1"/>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0459BC" w:rsidRPr="00DE1BC3" w:rsidRDefault="000459BC" w:rsidP="000459BC">
      <w:pPr>
        <w:ind w:firstLine="709"/>
        <w:jc w:val="both"/>
        <w:rPr>
          <w:color w:val="000000" w:themeColor="text1"/>
          <w:sz w:val="26"/>
          <w:szCs w:val="26"/>
        </w:rPr>
      </w:pPr>
      <w:r w:rsidRPr="00DE1BC3">
        <w:rPr>
          <w:color w:val="000000" w:themeColor="text1"/>
          <w:sz w:val="26"/>
          <w:szCs w:val="26"/>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w:t>
      </w:r>
      <w:r w:rsidRPr="00DE1BC3">
        <w:rPr>
          <w:color w:val="000000" w:themeColor="text1"/>
          <w:sz w:val="26"/>
          <w:szCs w:val="26"/>
        </w:rPr>
        <w:lastRenderedPageBreak/>
        <w:t>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459BC" w:rsidRPr="00DE1BC3" w:rsidRDefault="000459BC" w:rsidP="000459BC">
      <w:pPr>
        <w:ind w:firstLine="709"/>
        <w:jc w:val="both"/>
        <w:rPr>
          <w:color w:val="000000" w:themeColor="text1"/>
          <w:sz w:val="26"/>
          <w:szCs w:val="26"/>
        </w:rPr>
      </w:pPr>
      <w:r w:rsidRPr="00DE1BC3">
        <w:rPr>
          <w:color w:val="000000" w:themeColor="text1"/>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0459BC" w:rsidRPr="00DE1BC3" w:rsidRDefault="00FF28AF" w:rsidP="000459BC">
      <w:pPr>
        <w:ind w:firstLine="709"/>
        <w:jc w:val="both"/>
        <w:rPr>
          <w:color w:val="000000" w:themeColor="text1"/>
          <w:sz w:val="26"/>
          <w:szCs w:val="26"/>
        </w:rPr>
      </w:pPr>
      <w:r>
        <w:rPr>
          <w:color w:val="000000" w:themeColor="text1"/>
          <w:sz w:val="26"/>
          <w:szCs w:val="26"/>
        </w:rPr>
        <w:t>30</w:t>
      </w:r>
      <w:r w:rsidR="009D47E8" w:rsidRPr="00DE1BC3">
        <w:rPr>
          <w:color w:val="000000" w:themeColor="text1"/>
          <w:sz w:val="26"/>
          <w:szCs w:val="26"/>
        </w:rPr>
        <w:t>.</w:t>
      </w:r>
      <w:r w:rsidR="00671DA0" w:rsidRPr="00DE1BC3">
        <w:rPr>
          <w:color w:val="000000" w:themeColor="text1"/>
          <w:sz w:val="26"/>
          <w:szCs w:val="26"/>
        </w:rPr>
        <w:t>0</w:t>
      </w:r>
      <w:r>
        <w:rPr>
          <w:color w:val="000000" w:themeColor="text1"/>
          <w:sz w:val="26"/>
          <w:szCs w:val="26"/>
        </w:rPr>
        <w:t>7</w:t>
      </w:r>
      <w:r w:rsidR="000459BC" w:rsidRPr="00DE1BC3">
        <w:rPr>
          <w:color w:val="000000" w:themeColor="text1"/>
          <w:sz w:val="26"/>
          <w:szCs w:val="26"/>
        </w:rPr>
        <w:t>.2024 Заказчиком принято решение об одностороннем отказе от исполнения контракта.</w:t>
      </w:r>
    </w:p>
    <w:p w:rsidR="000459BC" w:rsidRPr="00DE1BC3" w:rsidRDefault="00FF28AF" w:rsidP="000459BC">
      <w:pPr>
        <w:ind w:firstLine="709"/>
        <w:jc w:val="both"/>
        <w:rPr>
          <w:color w:val="000000" w:themeColor="text1"/>
          <w:sz w:val="26"/>
          <w:szCs w:val="26"/>
        </w:rPr>
      </w:pPr>
      <w:r>
        <w:rPr>
          <w:color w:val="000000" w:themeColor="text1"/>
          <w:sz w:val="26"/>
          <w:szCs w:val="26"/>
        </w:rPr>
        <w:t>31</w:t>
      </w:r>
      <w:r w:rsidR="009D47E8" w:rsidRPr="00DE1BC3">
        <w:rPr>
          <w:color w:val="000000" w:themeColor="text1"/>
          <w:sz w:val="26"/>
          <w:szCs w:val="26"/>
        </w:rPr>
        <w:t>.0</w:t>
      </w:r>
      <w:r>
        <w:rPr>
          <w:color w:val="000000" w:themeColor="text1"/>
          <w:sz w:val="26"/>
          <w:szCs w:val="26"/>
        </w:rPr>
        <w:t>7</w:t>
      </w:r>
      <w:r w:rsidR="009D47E8" w:rsidRPr="00DE1BC3">
        <w:rPr>
          <w:color w:val="000000" w:themeColor="text1"/>
          <w:sz w:val="26"/>
          <w:szCs w:val="26"/>
        </w:rPr>
        <w:t>.</w:t>
      </w:r>
      <w:r w:rsidR="000459BC" w:rsidRPr="00DE1BC3">
        <w:rPr>
          <w:color w:val="000000" w:themeColor="text1"/>
          <w:sz w:val="26"/>
          <w:szCs w:val="26"/>
        </w:rPr>
        <w:t>2024 Заказчиком размещена информация в единой информационной системе.</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(ч.13 ст.95 Закона о контрактной системе).</w:t>
      </w:r>
    </w:p>
    <w:p w:rsidR="00FF28AF" w:rsidRDefault="00360CD9" w:rsidP="00126A7D">
      <w:pPr>
        <w:ind w:firstLine="709"/>
        <w:jc w:val="both"/>
        <w:rPr>
          <w:color w:val="000000" w:themeColor="text1"/>
          <w:sz w:val="26"/>
          <w:szCs w:val="26"/>
        </w:rPr>
      </w:pPr>
      <w:r w:rsidRPr="00360CD9">
        <w:rPr>
          <w:color w:val="000000" w:themeColor="text1"/>
          <w:sz w:val="26"/>
          <w:szCs w:val="26"/>
        </w:rPr>
        <w:t>Таким образом, у Исполнителя 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указанного решения.</w:t>
      </w:r>
    </w:p>
    <w:p w:rsidR="00294762" w:rsidRDefault="00360CD9" w:rsidP="00294762">
      <w:pPr>
        <w:ind w:firstLine="709"/>
        <w:jc w:val="both"/>
        <w:rPr>
          <w:color w:val="000000" w:themeColor="text1"/>
          <w:sz w:val="26"/>
          <w:szCs w:val="26"/>
        </w:rPr>
      </w:pPr>
      <w:r>
        <w:rPr>
          <w:color w:val="000000" w:themeColor="text1"/>
          <w:sz w:val="26"/>
          <w:szCs w:val="26"/>
        </w:rPr>
        <w:t>ООО «Стройлидер» в своих пояснениях указывает</w:t>
      </w:r>
      <w:r w:rsidR="00294762">
        <w:rPr>
          <w:color w:val="000000" w:themeColor="text1"/>
          <w:sz w:val="26"/>
          <w:szCs w:val="26"/>
        </w:rPr>
        <w:t xml:space="preserve"> на следующие обстоятельства.</w:t>
      </w:r>
      <w:r>
        <w:rPr>
          <w:color w:val="000000" w:themeColor="text1"/>
          <w:sz w:val="26"/>
          <w:szCs w:val="26"/>
        </w:rPr>
        <w:t xml:space="preserve"> </w:t>
      </w:r>
    </w:p>
    <w:p w:rsidR="00294762" w:rsidRPr="00294762" w:rsidRDefault="00294762" w:rsidP="00294762">
      <w:pPr>
        <w:ind w:firstLine="709"/>
        <w:jc w:val="both"/>
        <w:rPr>
          <w:color w:val="000000" w:themeColor="text1"/>
          <w:sz w:val="26"/>
          <w:szCs w:val="26"/>
        </w:rPr>
      </w:pPr>
      <w:r>
        <w:rPr>
          <w:color w:val="000000" w:themeColor="text1"/>
          <w:sz w:val="26"/>
          <w:szCs w:val="26"/>
        </w:rPr>
        <w:t>В п.1.4. Контракта указаны с</w:t>
      </w:r>
      <w:r w:rsidRPr="00294762">
        <w:rPr>
          <w:color w:val="000000" w:themeColor="text1"/>
          <w:sz w:val="26"/>
          <w:szCs w:val="26"/>
        </w:rPr>
        <w:t xml:space="preserve">роки выполнения </w:t>
      </w:r>
      <w:r>
        <w:rPr>
          <w:color w:val="000000" w:themeColor="text1"/>
          <w:sz w:val="26"/>
          <w:szCs w:val="26"/>
        </w:rPr>
        <w:t>р</w:t>
      </w:r>
      <w:r w:rsidRPr="00294762">
        <w:rPr>
          <w:color w:val="000000" w:themeColor="text1"/>
          <w:sz w:val="26"/>
          <w:szCs w:val="26"/>
        </w:rPr>
        <w:t>аботы: с даты заключения Контракта. Промежуточные сроки выполнения работ определяются календарным графиком выполнения работ (приложение № 5). Подрядчик должен завершить выполнение Работ и сдать их результат - не позднее 15 октября 2024 г.</w:t>
      </w:r>
    </w:p>
    <w:p w:rsidR="00294762" w:rsidRPr="00294762" w:rsidRDefault="00294762" w:rsidP="00294762">
      <w:pPr>
        <w:ind w:firstLine="709"/>
        <w:jc w:val="both"/>
        <w:rPr>
          <w:color w:val="000000" w:themeColor="text1"/>
          <w:sz w:val="26"/>
          <w:szCs w:val="26"/>
        </w:rPr>
      </w:pPr>
      <w:r>
        <w:rPr>
          <w:color w:val="000000" w:themeColor="text1"/>
          <w:sz w:val="26"/>
          <w:szCs w:val="26"/>
        </w:rPr>
        <w:t>В п.2.4. Контракта а</w:t>
      </w:r>
      <w:r w:rsidRPr="00294762">
        <w:rPr>
          <w:color w:val="000000" w:themeColor="text1"/>
          <w:sz w:val="26"/>
          <w:szCs w:val="26"/>
        </w:rPr>
        <w:t>вансирование по Контракту не предусмотрено.</w:t>
      </w:r>
    </w:p>
    <w:p w:rsidR="00294762" w:rsidRPr="00294762" w:rsidRDefault="00294762" w:rsidP="00294762">
      <w:pPr>
        <w:ind w:firstLine="709"/>
        <w:jc w:val="both"/>
        <w:rPr>
          <w:color w:val="000000" w:themeColor="text1"/>
          <w:sz w:val="26"/>
          <w:szCs w:val="26"/>
        </w:rPr>
      </w:pPr>
      <w:r>
        <w:rPr>
          <w:color w:val="000000" w:themeColor="text1"/>
          <w:sz w:val="26"/>
          <w:szCs w:val="26"/>
        </w:rPr>
        <w:t xml:space="preserve">В п.4.1.Контракта </w:t>
      </w:r>
      <w:r w:rsidRPr="00294762">
        <w:rPr>
          <w:color w:val="000000" w:themeColor="text1"/>
          <w:sz w:val="26"/>
          <w:szCs w:val="26"/>
        </w:rPr>
        <w:t>Заказчик обязан:</w:t>
      </w:r>
    </w:p>
    <w:p w:rsidR="00294762" w:rsidRPr="00294762" w:rsidRDefault="00294762" w:rsidP="00294762">
      <w:pPr>
        <w:ind w:firstLine="709"/>
        <w:jc w:val="both"/>
        <w:rPr>
          <w:color w:val="000000" w:themeColor="text1"/>
          <w:sz w:val="26"/>
          <w:szCs w:val="26"/>
        </w:rPr>
      </w:pPr>
      <w:r>
        <w:rPr>
          <w:color w:val="000000" w:themeColor="text1"/>
          <w:sz w:val="26"/>
          <w:szCs w:val="26"/>
        </w:rPr>
        <w:t>В п.4.1.1 Контра</w:t>
      </w:r>
      <w:r w:rsidR="00AC6AF7">
        <w:rPr>
          <w:color w:val="000000" w:themeColor="text1"/>
          <w:sz w:val="26"/>
          <w:szCs w:val="26"/>
        </w:rPr>
        <w:t>кта</w:t>
      </w:r>
      <w:r>
        <w:rPr>
          <w:color w:val="000000" w:themeColor="text1"/>
          <w:sz w:val="26"/>
          <w:szCs w:val="26"/>
        </w:rPr>
        <w:t xml:space="preserve"> в</w:t>
      </w:r>
      <w:r w:rsidR="00AC6AF7">
        <w:rPr>
          <w:color w:val="000000" w:themeColor="text1"/>
          <w:sz w:val="26"/>
          <w:szCs w:val="26"/>
        </w:rPr>
        <w:t xml:space="preserve"> </w:t>
      </w:r>
      <w:r w:rsidRPr="00294762">
        <w:rPr>
          <w:color w:val="000000" w:themeColor="text1"/>
          <w:sz w:val="26"/>
          <w:szCs w:val="26"/>
        </w:rPr>
        <w:t>течение 2 (двух) рабочих дней с даты заключения Контракта передать Подрядчику проектную документацию (пояснительная записка, сметная часть, чертежи), о чем составляется двухсторонний акт приема-передачи проектной документации.</w:t>
      </w:r>
    </w:p>
    <w:p w:rsidR="00294762" w:rsidRPr="00294762" w:rsidRDefault="00294762" w:rsidP="00294762">
      <w:pPr>
        <w:ind w:firstLine="709"/>
        <w:jc w:val="both"/>
        <w:rPr>
          <w:color w:val="000000" w:themeColor="text1"/>
          <w:sz w:val="26"/>
          <w:szCs w:val="26"/>
        </w:rPr>
      </w:pPr>
      <w:r>
        <w:rPr>
          <w:color w:val="000000" w:themeColor="text1"/>
          <w:sz w:val="26"/>
          <w:szCs w:val="26"/>
        </w:rPr>
        <w:t xml:space="preserve">Согласно п.4.3.Контракта </w:t>
      </w:r>
      <w:r w:rsidRPr="00294762">
        <w:rPr>
          <w:color w:val="000000" w:themeColor="text1"/>
          <w:sz w:val="26"/>
          <w:szCs w:val="26"/>
        </w:rPr>
        <w:t>Подрядчик обязан:</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t xml:space="preserve">Начать производство Работ только при наличии решения о предоставлении водного объекта в пользование в соответствии со статьей 11 Водного </w:t>
      </w:r>
      <w:r w:rsidR="00AC6AF7">
        <w:rPr>
          <w:color w:val="000000" w:themeColor="text1"/>
          <w:sz w:val="26"/>
          <w:szCs w:val="26"/>
        </w:rPr>
        <w:t>К</w:t>
      </w:r>
      <w:r w:rsidRPr="00294762">
        <w:rPr>
          <w:color w:val="000000" w:themeColor="text1"/>
          <w:sz w:val="26"/>
          <w:szCs w:val="26"/>
        </w:rPr>
        <w:t>одекса Российской Федерации.</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t>Осуществлять за свой счет в процессе производства Работ систематическую, а по завершении Работ - окончательную уборку площадки производства работ и прилегающей территории от отходов строительств.</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t>Руководствуясь п. 4.3.2 Контракта, Подрядчик обязан в течение 10 (десяти) рабочих дней от даты заключения Контракта предоставить на согласование Заказчику проект производства работ, включающий в себя график производства работ. Так, действуя добросовестно и надлежащим образом</w:t>
      </w:r>
      <w:r>
        <w:rPr>
          <w:color w:val="000000" w:themeColor="text1"/>
          <w:sz w:val="26"/>
          <w:szCs w:val="26"/>
        </w:rPr>
        <w:t>, Подрядчик направил письмо Исх№</w:t>
      </w:r>
      <w:r w:rsidRPr="00294762">
        <w:rPr>
          <w:color w:val="000000" w:themeColor="text1"/>
          <w:sz w:val="26"/>
          <w:szCs w:val="26"/>
        </w:rPr>
        <w:t>21 от 27.04.2024, согласно которому просил согласовать проект производства работ.</w:t>
      </w:r>
    </w:p>
    <w:p w:rsidR="00294762" w:rsidRPr="00294762" w:rsidRDefault="00294762" w:rsidP="00294762">
      <w:pPr>
        <w:ind w:firstLine="709"/>
        <w:jc w:val="both"/>
        <w:rPr>
          <w:color w:val="000000" w:themeColor="text1"/>
          <w:sz w:val="26"/>
          <w:szCs w:val="26"/>
        </w:rPr>
      </w:pPr>
      <w:r>
        <w:rPr>
          <w:color w:val="000000" w:themeColor="text1"/>
          <w:sz w:val="26"/>
          <w:szCs w:val="26"/>
        </w:rPr>
        <w:t xml:space="preserve">16.05.2024 </w:t>
      </w:r>
      <w:r w:rsidRPr="00294762">
        <w:rPr>
          <w:color w:val="000000" w:themeColor="text1"/>
          <w:sz w:val="26"/>
          <w:szCs w:val="26"/>
        </w:rPr>
        <w:t>в адрес Подрядчика направлены замечания к ППР.</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lastRenderedPageBreak/>
        <w:t>Вместе с т</w:t>
      </w:r>
      <w:r w:rsidR="00AC6AF7">
        <w:rPr>
          <w:color w:val="000000" w:themeColor="text1"/>
          <w:sz w:val="26"/>
          <w:szCs w:val="26"/>
        </w:rPr>
        <w:t>ем, в ходе устранения замечаний</w:t>
      </w:r>
      <w:r w:rsidRPr="00294762">
        <w:rPr>
          <w:color w:val="000000" w:themeColor="text1"/>
          <w:sz w:val="26"/>
          <w:szCs w:val="26"/>
        </w:rPr>
        <w:t xml:space="preserve"> Подрядчик выявил несоответствие плотности грунта. Таким образом, проектная документация не соответствует ведомости объемов работ, а именно</w:t>
      </w:r>
      <w:r w:rsidR="00AC6AF7">
        <w:rPr>
          <w:color w:val="000000" w:themeColor="text1"/>
          <w:sz w:val="26"/>
          <w:szCs w:val="26"/>
        </w:rPr>
        <w:t>:</w:t>
      </w:r>
      <w:r w:rsidRPr="00294762">
        <w:rPr>
          <w:color w:val="000000" w:themeColor="text1"/>
          <w:sz w:val="26"/>
          <w:szCs w:val="26"/>
        </w:rPr>
        <w:t xml:space="preserve"> плотность грунта не была умножена на коэффициент разрыхления. Учитывая вышеизложенное, 29.05.2024 Подрядчик просил заключить дополнительное соглашение. </w:t>
      </w:r>
      <w:r w:rsidR="00AC6AF7">
        <w:rPr>
          <w:color w:val="000000" w:themeColor="text1"/>
          <w:sz w:val="26"/>
          <w:szCs w:val="26"/>
        </w:rPr>
        <w:t>Дополнительно</w:t>
      </w:r>
      <w:r w:rsidRPr="00294762">
        <w:rPr>
          <w:color w:val="000000" w:themeColor="text1"/>
          <w:sz w:val="26"/>
          <w:szCs w:val="26"/>
        </w:rPr>
        <w:t xml:space="preserve">, </w:t>
      </w:r>
      <w:r w:rsidR="00AC6AF7">
        <w:rPr>
          <w:color w:val="000000" w:themeColor="text1"/>
          <w:sz w:val="26"/>
          <w:szCs w:val="26"/>
        </w:rPr>
        <w:t>в адрес Заказчика направлен ППР</w:t>
      </w:r>
      <w:r w:rsidRPr="00294762">
        <w:rPr>
          <w:color w:val="000000" w:themeColor="text1"/>
          <w:sz w:val="26"/>
          <w:szCs w:val="26"/>
        </w:rPr>
        <w:t xml:space="preserve"> с учетом поступивших замечаний. </w:t>
      </w:r>
      <w:r w:rsidR="00AC6AF7">
        <w:rPr>
          <w:color w:val="000000" w:themeColor="text1"/>
          <w:sz w:val="26"/>
          <w:szCs w:val="26"/>
        </w:rPr>
        <w:t>О</w:t>
      </w:r>
      <w:r w:rsidRPr="00294762">
        <w:rPr>
          <w:color w:val="000000" w:themeColor="text1"/>
          <w:sz w:val="26"/>
          <w:szCs w:val="26"/>
        </w:rPr>
        <w:t xml:space="preserve">твет получен не был, согласованный ППР Заказчиком не направлен, новые замечания также не получены. </w:t>
      </w:r>
      <w:r w:rsidR="00AC6AF7">
        <w:rPr>
          <w:color w:val="000000" w:themeColor="text1"/>
          <w:sz w:val="26"/>
          <w:szCs w:val="26"/>
        </w:rPr>
        <w:t>В соответствии с</w:t>
      </w:r>
      <w:r w:rsidRPr="00294762">
        <w:rPr>
          <w:color w:val="000000" w:themeColor="text1"/>
          <w:sz w:val="26"/>
          <w:szCs w:val="26"/>
        </w:rPr>
        <w:t xml:space="preserve"> п. 4.1.2 Контракта, Заказчик обязан в течение десяти рабочих дней согласовать проект производства работ, включающий в себя график производства работ.</w:t>
      </w:r>
    </w:p>
    <w:p w:rsidR="00294762" w:rsidRPr="00294762" w:rsidRDefault="00AC6AF7" w:rsidP="00294762">
      <w:pPr>
        <w:ind w:firstLine="709"/>
        <w:jc w:val="both"/>
        <w:rPr>
          <w:color w:val="000000" w:themeColor="text1"/>
          <w:sz w:val="26"/>
          <w:szCs w:val="26"/>
        </w:rPr>
      </w:pPr>
      <w:r>
        <w:rPr>
          <w:color w:val="000000" w:themeColor="text1"/>
          <w:sz w:val="26"/>
          <w:szCs w:val="26"/>
        </w:rPr>
        <w:t>У</w:t>
      </w:r>
      <w:r w:rsidR="00294762" w:rsidRPr="00294762">
        <w:rPr>
          <w:color w:val="000000" w:themeColor="text1"/>
          <w:sz w:val="26"/>
          <w:szCs w:val="26"/>
        </w:rPr>
        <w:t xml:space="preserve">читывая положение 4.3.12 Контракта, а именно: Подрядчик обязан приостанавливать </w:t>
      </w:r>
      <w:r w:rsidR="00294762">
        <w:rPr>
          <w:color w:val="000000" w:themeColor="text1"/>
          <w:sz w:val="26"/>
          <w:szCs w:val="26"/>
        </w:rPr>
        <w:t>р</w:t>
      </w:r>
      <w:r w:rsidR="00294762" w:rsidRPr="00294762">
        <w:rPr>
          <w:color w:val="000000" w:themeColor="text1"/>
          <w:sz w:val="26"/>
          <w:szCs w:val="26"/>
        </w:rPr>
        <w:t xml:space="preserve">аботы и немедленно извещать Заказчика при обнаружении обстоятельств, не зависящих от Подрядчика, угрожающих годности и прочности результатов выполняемой Работы, либо создающих невозможность ее завершения в срок, а также положение 4.3.17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08.07.2024 Подрядчик </w:t>
      </w:r>
      <w:r>
        <w:rPr>
          <w:color w:val="000000" w:themeColor="text1"/>
          <w:sz w:val="26"/>
          <w:szCs w:val="26"/>
        </w:rPr>
        <w:t>обратился</w:t>
      </w:r>
      <w:r w:rsidR="00294762" w:rsidRPr="00294762">
        <w:rPr>
          <w:color w:val="000000" w:themeColor="text1"/>
          <w:sz w:val="26"/>
          <w:szCs w:val="26"/>
        </w:rPr>
        <w:t xml:space="preserve"> к Заказчику, где указывал, что после проведения геодезической съемки силами ООО «СТРОЙЛИДЕР», было выявлено увеличение объема намывного грунта, что </w:t>
      </w:r>
      <w:r>
        <w:rPr>
          <w:color w:val="000000" w:themeColor="text1"/>
          <w:sz w:val="26"/>
          <w:szCs w:val="26"/>
        </w:rPr>
        <w:t>приведет</w:t>
      </w:r>
      <w:r w:rsidR="00294762" w:rsidRPr="00294762">
        <w:rPr>
          <w:color w:val="000000" w:themeColor="text1"/>
          <w:sz w:val="26"/>
          <w:szCs w:val="26"/>
        </w:rPr>
        <w:t xml:space="preserve"> к выполнению дополнительных работ.</w:t>
      </w:r>
    </w:p>
    <w:p w:rsidR="00294762" w:rsidRPr="00294762" w:rsidRDefault="00AC6AF7" w:rsidP="00294762">
      <w:pPr>
        <w:ind w:firstLine="709"/>
        <w:jc w:val="both"/>
        <w:rPr>
          <w:color w:val="000000" w:themeColor="text1"/>
          <w:sz w:val="26"/>
          <w:szCs w:val="26"/>
        </w:rPr>
      </w:pPr>
      <w:r>
        <w:rPr>
          <w:color w:val="000000" w:themeColor="text1"/>
          <w:sz w:val="26"/>
          <w:szCs w:val="26"/>
        </w:rPr>
        <w:t>В</w:t>
      </w:r>
      <w:r w:rsidR="00294762" w:rsidRPr="00294762">
        <w:rPr>
          <w:color w:val="000000" w:themeColor="text1"/>
          <w:sz w:val="26"/>
          <w:szCs w:val="26"/>
        </w:rPr>
        <w:t xml:space="preserve"> связи с обрушением дороги, ведущей к месту выгрузки, после ремонта которой утвержден приказ о запрете на движение тяжеловесных транспортных средств по автомобильным дорогам</w:t>
      </w:r>
      <w:r>
        <w:rPr>
          <w:color w:val="000000" w:themeColor="text1"/>
          <w:sz w:val="26"/>
          <w:szCs w:val="26"/>
        </w:rPr>
        <w:t>.</w:t>
      </w:r>
      <w:r w:rsidR="00294762" w:rsidRPr="00294762">
        <w:rPr>
          <w:color w:val="000000" w:themeColor="text1"/>
          <w:sz w:val="26"/>
          <w:szCs w:val="26"/>
        </w:rPr>
        <w:t xml:space="preserve"> Подрядчик по независящим от него обстоятельствам лишился возможности осуществлять перевозку и исполнить надлежащим образом взятые на себя обязательства в полном объеме.</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t>В связи с указанным, Подрядчик письмом от 08.07.2024 № 40 предлагал расторгнуть</w:t>
      </w:r>
      <w:r w:rsidR="00AC6AF7">
        <w:rPr>
          <w:color w:val="000000" w:themeColor="text1"/>
          <w:sz w:val="26"/>
          <w:szCs w:val="26"/>
        </w:rPr>
        <w:t xml:space="preserve"> Контракт по соглашению сторон</w:t>
      </w:r>
      <w:r w:rsidRPr="00294762">
        <w:rPr>
          <w:color w:val="000000" w:themeColor="text1"/>
          <w:sz w:val="26"/>
          <w:szCs w:val="26"/>
        </w:rPr>
        <w:t>.</w:t>
      </w:r>
    </w:p>
    <w:p w:rsidR="00294762" w:rsidRPr="00294762" w:rsidRDefault="00294762" w:rsidP="00294762">
      <w:pPr>
        <w:ind w:firstLine="709"/>
        <w:jc w:val="both"/>
        <w:rPr>
          <w:color w:val="000000" w:themeColor="text1"/>
          <w:sz w:val="26"/>
          <w:szCs w:val="26"/>
        </w:rPr>
      </w:pPr>
      <w:r>
        <w:rPr>
          <w:color w:val="000000" w:themeColor="text1"/>
          <w:sz w:val="26"/>
          <w:szCs w:val="26"/>
        </w:rPr>
        <w:t>В</w:t>
      </w:r>
      <w:r w:rsidR="00AC6AF7">
        <w:rPr>
          <w:color w:val="000000" w:themeColor="text1"/>
          <w:sz w:val="26"/>
          <w:szCs w:val="26"/>
        </w:rPr>
        <w:t xml:space="preserve"> рамках п. 4.4.2 Контракта</w:t>
      </w:r>
      <w:r w:rsidRPr="00294762">
        <w:rPr>
          <w:color w:val="000000" w:themeColor="text1"/>
          <w:sz w:val="26"/>
          <w:szCs w:val="26"/>
        </w:rPr>
        <w:t xml:space="preserve"> Подрядчик вправе запрашивать у Заказчика разъяснения и уточнения относительно проведения Работ в рамках Контракта.</w:t>
      </w:r>
    </w:p>
    <w:p w:rsidR="00294762" w:rsidRPr="00294762" w:rsidRDefault="00294762" w:rsidP="00294762">
      <w:pPr>
        <w:ind w:firstLine="709"/>
        <w:jc w:val="both"/>
        <w:rPr>
          <w:color w:val="000000" w:themeColor="text1"/>
          <w:sz w:val="26"/>
          <w:szCs w:val="26"/>
        </w:rPr>
      </w:pPr>
      <w:r w:rsidRPr="00294762">
        <w:rPr>
          <w:color w:val="000000" w:themeColor="text1"/>
          <w:sz w:val="26"/>
          <w:szCs w:val="26"/>
        </w:rPr>
        <w:t>Руководствуясь данным положением, а также и. 7.5 Контракта, ООО «СТРОЙЛИДЕР» письмом Исх. № 41 от 09.07.2024 просило Заказчика провести рабочее совещание по вопросу обсуждения изменения места выгрузки, а также заключения дополнительного соглашения в отношении увеличения цены Контракта на 10 %.</w:t>
      </w:r>
    </w:p>
    <w:p w:rsidR="00294762" w:rsidRPr="00294762" w:rsidRDefault="00294762" w:rsidP="00294762">
      <w:pPr>
        <w:ind w:firstLine="709"/>
        <w:jc w:val="both"/>
        <w:rPr>
          <w:color w:val="000000" w:themeColor="text1"/>
          <w:sz w:val="26"/>
          <w:szCs w:val="26"/>
        </w:rPr>
      </w:pPr>
      <w:r>
        <w:rPr>
          <w:color w:val="000000" w:themeColor="text1"/>
          <w:sz w:val="26"/>
          <w:szCs w:val="26"/>
        </w:rPr>
        <w:t xml:space="preserve">15.07.2024 </w:t>
      </w:r>
      <w:r w:rsidRPr="00294762">
        <w:rPr>
          <w:color w:val="000000" w:themeColor="text1"/>
          <w:sz w:val="26"/>
          <w:szCs w:val="26"/>
        </w:rPr>
        <w:t xml:space="preserve">Заказчик, рассмотрев полученные обращения, отказал в проведении дополнительных переговоров, а также в заключении дополнительного соглашения по увеличению цены Контракта, сославшись на то, что ПД имеет положительное заключение экспертизы. Однако, ни Законом, ни Контрактом не установлены ограничения по увеличению цены с учетом данного основания. </w:t>
      </w:r>
      <w:r w:rsidR="00AC6AF7">
        <w:rPr>
          <w:color w:val="000000" w:themeColor="text1"/>
          <w:sz w:val="26"/>
          <w:szCs w:val="26"/>
        </w:rPr>
        <w:t>С</w:t>
      </w:r>
      <w:r w:rsidRPr="00294762">
        <w:rPr>
          <w:color w:val="000000" w:themeColor="text1"/>
          <w:sz w:val="26"/>
          <w:szCs w:val="26"/>
        </w:rPr>
        <w:t>огласно Контракту, Заказчик может изменить цену, пропорционально дополнительному объему Работ</w:t>
      </w:r>
      <w:r w:rsidR="00AC6AF7">
        <w:rPr>
          <w:color w:val="000000" w:themeColor="text1"/>
          <w:sz w:val="26"/>
          <w:szCs w:val="26"/>
        </w:rPr>
        <w:t>,</w:t>
      </w:r>
      <w:r w:rsidRPr="00294762">
        <w:rPr>
          <w:color w:val="000000" w:themeColor="text1"/>
          <w:sz w:val="26"/>
          <w:szCs w:val="26"/>
        </w:rPr>
        <w:t xml:space="preserve"> исходя из установленной в Контракте цены Работ, но не более чем на 10% цены Контракта. Вместе с тем, так как со стороны Заказчика получен ответ об отказе в заключении дополнительного соглашения, Подрядчик направил письмо № 42 от 16.07.2024, согласно которому просил привести в соответствие сметную документацию проектной документации.</w:t>
      </w:r>
    </w:p>
    <w:p w:rsidR="00FF28AF" w:rsidRPr="00294762" w:rsidRDefault="00294762" w:rsidP="00294762">
      <w:pPr>
        <w:ind w:firstLine="709"/>
        <w:jc w:val="both"/>
        <w:rPr>
          <w:color w:val="000000" w:themeColor="text1"/>
          <w:sz w:val="26"/>
          <w:szCs w:val="26"/>
        </w:rPr>
      </w:pPr>
      <w:r>
        <w:rPr>
          <w:color w:val="000000" w:themeColor="text1"/>
          <w:sz w:val="26"/>
          <w:szCs w:val="26"/>
        </w:rPr>
        <w:lastRenderedPageBreak/>
        <w:t>С</w:t>
      </w:r>
      <w:r w:rsidRPr="00294762">
        <w:rPr>
          <w:color w:val="000000" w:themeColor="text1"/>
          <w:sz w:val="26"/>
          <w:szCs w:val="26"/>
        </w:rPr>
        <w:t>о стороны Заказчика не был получен ответ на вышеуказанные письма, в виду этого, 31.07.2024 Подрядчик в очередной раз обращался к Заказчику по вопросу расторжения Контракта по соглашению сторон.</w:t>
      </w:r>
    </w:p>
    <w:p w:rsidR="00126A7D" w:rsidRPr="00294762" w:rsidRDefault="00126A7D" w:rsidP="00126A7D">
      <w:pPr>
        <w:ind w:firstLine="709"/>
        <w:jc w:val="both"/>
        <w:rPr>
          <w:color w:val="000000" w:themeColor="text1"/>
          <w:sz w:val="26"/>
          <w:szCs w:val="26"/>
        </w:rPr>
      </w:pPr>
      <w:r w:rsidRPr="00294762">
        <w:rPr>
          <w:color w:val="000000" w:themeColor="text1"/>
          <w:sz w:val="26"/>
          <w:szCs w:val="26"/>
        </w:rPr>
        <w:t>Таким образом, Обществом обязательства по исполнению контракта исполнялись</w:t>
      </w:r>
      <w:r w:rsidR="00294762" w:rsidRPr="00294762">
        <w:rPr>
          <w:color w:val="000000" w:themeColor="text1"/>
          <w:sz w:val="26"/>
          <w:szCs w:val="26"/>
        </w:rPr>
        <w:t xml:space="preserve"> и ООО «Стройлидер» неоднократно пытался урегулировать разногласия при исполнении контракта. </w:t>
      </w:r>
      <w:r w:rsidRPr="00294762">
        <w:rPr>
          <w:color w:val="000000" w:themeColor="text1"/>
          <w:sz w:val="26"/>
          <w:szCs w:val="26"/>
        </w:rPr>
        <w:t xml:space="preserve"> </w:t>
      </w:r>
    </w:p>
    <w:p w:rsidR="001B2ABC" w:rsidRPr="00294762" w:rsidRDefault="00DC6A36" w:rsidP="00126A7D">
      <w:pPr>
        <w:ind w:firstLine="709"/>
        <w:jc w:val="both"/>
        <w:rPr>
          <w:color w:val="000000" w:themeColor="text1"/>
          <w:sz w:val="26"/>
          <w:szCs w:val="26"/>
          <w:lang w:bidi="ru-RU"/>
        </w:rPr>
      </w:pPr>
      <w:r w:rsidRPr="00294762">
        <w:rPr>
          <w:color w:val="000000" w:themeColor="text1"/>
          <w:sz w:val="26"/>
          <w:szCs w:val="26"/>
          <w:lang w:bidi="ru-RU"/>
        </w:rPr>
        <w:t xml:space="preserve">Таким образом, </w:t>
      </w:r>
      <w:r w:rsidR="001B2ABC" w:rsidRPr="00294762">
        <w:rPr>
          <w:color w:val="000000" w:themeColor="text1"/>
          <w:sz w:val="26"/>
          <w:szCs w:val="26"/>
          <w:lang w:bidi="ru-RU"/>
        </w:rPr>
        <w:t>ООО «</w:t>
      </w:r>
      <w:r w:rsidR="00294762" w:rsidRPr="00294762">
        <w:rPr>
          <w:color w:val="000000" w:themeColor="text1"/>
          <w:sz w:val="26"/>
          <w:szCs w:val="26"/>
        </w:rPr>
        <w:t>Стройлидер</w:t>
      </w:r>
      <w:r w:rsidR="001B2ABC" w:rsidRPr="00294762">
        <w:rPr>
          <w:color w:val="000000" w:themeColor="text1"/>
          <w:sz w:val="26"/>
          <w:szCs w:val="26"/>
          <w:lang w:bidi="ru-RU"/>
        </w:rPr>
        <w:t>» были приняты все меры для исполнения государственного контракта в полном объеме</w:t>
      </w:r>
      <w:r w:rsidR="00126A7D" w:rsidRPr="00294762">
        <w:rPr>
          <w:color w:val="000000" w:themeColor="text1"/>
          <w:sz w:val="26"/>
          <w:szCs w:val="26"/>
          <w:lang w:bidi="ru-RU"/>
        </w:rPr>
        <w:t>.</w:t>
      </w:r>
    </w:p>
    <w:p w:rsidR="00671DA0" w:rsidRPr="00294762" w:rsidRDefault="00671DA0" w:rsidP="00671DA0">
      <w:pPr>
        <w:ind w:firstLine="709"/>
        <w:jc w:val="both"/>
        <w:rPr>
          <w:color w:val="000000" w:themeColor="text1"/>
          <w:sz w:val="26"/>
          <w:szCs w:val="26"/>
        </w:rPr>
      </w:pPr>
      <w:r w:rsidRPr="00294762">
        <w:rPr>
          <w:color w:val="000000" w:themeColor="text1"/>
          <w:sz w:val="26"/>
          <w:szCs w:val="26"/>
        </w:rPr>
        <w:t xml:space="preserve">Согласно позиции ФАС России от 24.07.2024 г.: «Суды при разрешении вопроса о законности решения антимонопольного органа о включении или об отказе во включении сведений в РНП руководствуются следующими критериями: </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Оценка поведения сторон контракта требуются ответы на вопросы:</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w:t>
      </w:r>
      <w:r w:rsidRPr="00294762">
        <w:rPr>
          <w:i/>
          <w:color w:val="000000" w:themeColor="text1"/>
          <w:sz w:val="26"/>
          <w:szCs w:val="26"/>
        </w:rPr>
        <w:tab/>
        <w:t>Что выполнено/не выполнено сторонами</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в отношении предусмотренных контрактом обязанностей;</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w:t>
      </w:r>
      <w:r w:rsidRPr="00294762">
        <w:rPr>
          <w:i/>
          <w:color w:val="000000" w:themeColor="text1"/>
          <w:sz w:val="26"/>
          <w:szCs w:val="26"/>
        </w:rPr>
        <w:tab/>
        <w:t>Исполняли ли стороны обязанности</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по отношению друг к другу в сроки и</w:t>
      </w:r>
    </w:p>
    <w:p w:rsidR="00671DA0" w:rsidRPr="00294762" w:rsidRDefault="00671DA0" w:rsidP="00671DA0">
      <w:pPr>
        <w:ind w:firstLine="709"/>
        <w:jc w:val="both"/>
        <w:rPr>
          <w:i/>
          <w:color w:val="000000" w:themeColor="text1"/>
          <w:sz w:val="26"/>
          <w:szCs w:val="26"/>
        </w:rPr>
      </w:pPr>
      <w:r w:rsidRPr="00294762">
        <w:rPr>
          <w:i/>
          <w:color w:val="000000" w:themeColor="text1"/>
          <w:sz w:val="26"/>
          <w:szCs w:val="26"/>
        </w:rPr>
        <w:t>в установленном порядке (предоставление ответов на запросы, передача документации, строительной площадки и пр.);</w:t>
      </w:r>
    </w:p>
    <w:p w:rsidR="00671DA0" w:rsidRPr="00DE1BC3" w:rsidRDefault="00671DA0" w:rsidP="00671DA0">
      <w:pPr>
        <w:ind w:firstLine="709"/>
        <w:jc w:val="both"/>
        <w:rPr>
          <w:i/>
          <w:color w:val="000000" w:themeColor="text1"/>
          <w:sz w:val="26"/>
          <w:szCs w:val="26"/>
        </w:rPr>
      </w:pPr>
      <w:r w:rsidRPr="00294762">
        <w:rPr>
          <w:i/>
          <w:color w:val="000000" w:themeColor="text1"/>
          <w:sz w:val="26"/>
          <w:szCs w:val="26"/>
        </w:rPr>
        <w:t>-</w:t>
      </w:r>
      <w:r w:rsidRPr="00294762">
        <w:rPr>
          <w:i/>
          <w:color w:val="000000" w:themeColor="text1"/>
          <w:sz w:val="26"/>
          <w:szCs w:val="26"/>
        </w:rPr>
        <w:tab/>
        <w:t>Насколько стороны проявляли активное поведение и взаимодействие</w:t>
      </w:r>
      <w:r w:rsidRPr="00DE1BC3">
        <w:rPr>
          <w:i/>
          <w:color w:val="000000" w:themeColor="text1"/>
          <w:sz w:val="26"/>
          <w:szCs w:val="26"/>
        </w:rPr>
        <w:t xml:space="preserve"> друг с другом в ходе исполнения контракта;</w:t>
      </w:r>
    </w:p>
    <w:p w:rsidR="00671DA0" w:rsidRPr="00DE1BC3" w:rsidRDefault="00671DA0" w:rsidP="00671DA0">
      <w:pPr>
        <w:ind w:firstLine="709"/>
        <w:jc w:val="both"/>
        <w:rPr>
          <w:i/>
          <w:color w:val="000000" w:themeColor="text1"/>
          <w:sz w:val="26"/>
          <w:szCs w:val="26"/>
        </w:rPr>
      </w:pPr>
      <w:r w:rsidRPr="00DE1BC3">
        <w:rPr>
          <w:i/>
          <w:color w:val="000000" w:themeColor="text1"/>
          <w:sz w:val="26"/>
          <w:szCs w:val="26"/>
        </w:rPr>
        <w:t>-</w:t>
      </w:r>
      <w:r w:rsidRPr="00DE1BC3">
        <w:rPr>
          <w:i/>
          <w:color w:val="000000" w:themeColor="text1"/>
          <w:sz w:val="26"/>
          <w:szCs w:val="26"/>
        </w:rPr>
        <w:tab/>
        <w:t>Какие именно обстоятельства препятствовали надлежащему исполнению контракта.</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При рассмотрении вопроса о законности решения антимонопольного органа о включении или невключении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 № 301-ЭС23-9136).</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lastRenderedPageBreak/>
        <w:t>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671DA0" w:rsidRPr="00DE1BC3" w:rsidRDefault="00671DA0" w:rsidP="00F82083">
      <w:pPr>
        <w:ind w:firstLine="709"/>
        <w:jc w:val="both"/>
        <w:rPr>
          <w:color w:val="000000" w:themeColor="text1"/>
          <w:sz w:val="26"/>
          <w:szCs w:val="26"/>
        </w:rPr>
      </w:pPr>
      <w:r w:rsidRPr="00DE1BC3">
        <w:rPr>
          <w:color w:val="000000" w:themeColor="text1"/>
          <w:sz w:val="26"/>
          <w:szCs w:val="26"/>
        </w:rPr>
        <w:t>В силу п. 15 постановления Правительства РФ от 30 июня 2021 г. № 1078</w:t>
      </w:r>
      <w:r w:rsidR="00F82083">
        <w:rPr>
          <w:color w:val="000000" w:themeColor="text1"/>
          <w:sz w:val="26"/>
          <w:szCs w:val="26"/>
        </w:rPr>
        <w:t xml:space="preserve"> </w:t>
      </w:r>
      <w:r w:rsidRPr="00DE1BC3">
        <w:rPr>
          <w:color w:val="000000" w:themeColor="text1"/>
          <w:sz w:val="26"/>
          <w:szCs w:val="26"/>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 поставщике (подрядчике, исполнителе) в реестр в следующих случаях,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rsidR="00671DA0" w:rsidRDefault="00671DA0" w:rsidP="00671DA0">
      <w:pPr>
        <w:ind w:firstLine="709"/>
        <w:jc w:val="both"/>
        <w:rPr>
          <w:color w:val="000000" w:themeColor="text1"/>
          <w:sz w:val="26"/>
          <w:szCs w:val="26"/>
        </w:rPr>
      </w:pPr>
      <w:r w:rsidRPr="00DE1BC3">
        <w:rPr>
          <w:color w:val="000000" w:themeColor="text1"/>
          <w:sz w:val="26"/>
          <w:szCs w:val="26"/>
        </w:rPr>
        <w:t>Изучив представленные материалы, Комиссия Краснодарского УФАС России пришла к выводу о том, что односторонний отказ заказчика от исполнения контракта, не является безусловным основанием для включения сведений об Исполнителе в реестр недобросовестных поставщиков, поскольку в настоящем случае установлено принятие мер, направленных на исполнение контракта.</w:t>
      </w:r>
    </w:p>
    <w:p w:rsidR="001B32BE" w:rsidRPr="00DE1BC3" w:rsidRDefault="001B32BE" w:rsidP="00671DA0">
      <w:pPr>
        <w:ind w:firstLine="709"/>
        <w:jc w:val="both"/>
        <w:rPr>
          <w:color w:val="000000" w:themeColor="text1"/>
          <w:sz w:val="26"/>
          <w:szCs w:val="26"/>
        </w:rPr>
      </w:pPr>
      <w:r w:rsidRPr="001B32BE">
        <w:rPr>
          <w:color w:val="000000" w:themeColor="text1"/>
          <w:sz w:val="26"/>
          <w:szCs w:val="26"/>
        </w:rPr>
        <w:t>Заказчик на Комиссии отсутствовал, документов подтверждающих обратного представлено не было.</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 xml:space="preserve">Таким образом, применение к </w:t>
      </w:r>
      <w:r w:rsidR="001B2ABC" w:rsidRPr="00DE1BC3">
        <w:rPr>
          <w:color w:val="000000" w:themeColor="text1"/>
          <w:sz w:val="26"/>
          <w:szCs w:val="26"/>
        </w:rPr>
        <w:t>ООО «</w:t>
      </w:r>
      <w:r w:rsidR="00294762">
        <w:rPr>
          <w:color w:val="000000" w:themeColor="text1"/>
          <w:sz w:val="26"/>
          <w:szCs w:val="26"/>
        </w:rPr>
        <w:t>Стройлидер</w:t>
      </w:r>
      <w:r w:rsidR="001B2ABC" w:rsidRPr="00DE1BC3">
        <w:rPr>
          <w:color w:val="000000" w:themeColor="text1"/>
          <w:sz w:val="26"/>
          <w:szCs w:val="26"/>
        </w:rPr>
        <w:t>»</w:t>
      </w:r>
      <w:r w:rsidRPr="00DE1BC3">
        <w:rPr>
          <w:color w:val="000000" w:themeColor="text1"/>
          <w:sz w:val="26"/>
          <w:szCs w:val="26"/>
        </w:rPr>
        <w:t xml:space="preserve"> санкции в виде включения в реестр недобросовестных поставщиков является несоразмерным с учетом обстоятельств дела.</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Согласно ч.2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671DA0" w:rsidRPr="00DE1BC3" w:rsidRDefault="00671DA0" w:rsidP="00671DA0">
      <w:pPr>
        <w:ind w:firstLine="709"/>
        <w:jc w:val="both"/>
        <w:rPr>
          <w:color w:val="000000" w:themeColor="text1"/>
          <w:sz w:val="26"/>
          <w:szCs w:val="26"/>
        </w:rPr>
      </w:pPr>
      <w:r w:rsidRPr="00DE1BC3">
        <w:rPr>
          <w:color w:val="000000" w:themeColor="text1"/>
          <w:sz w:val="26"/>
          <w:szCs w:val="26"/>
        </w:rPr>
        <w:t>На основании изложенного, руководствуясь ч. 2 ст. 104 Закона о контрактной системе, постановлением Правительства Российской Федерации от 30.06.2021г.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671DA0" w:rsidRPr="00DE1BC3" w:rsidRDefault="00671DA0" w:rsidP="00292785">
      <w:pPr>
        <w:spacing w:before="120"/>
        <w:ind w:firstLine="709"/>
        <w:jc w:val="center"/>
        <w:rPr>
          <w:color w:val="000000" w:themeColor="text1"/>
          <w:sz w:val="26"/>
          <w:szCs w:val="26"/>
        </w:rPr>
      </w:pPr>
    </w:p>
    <w:p w:rsidR="00BF2657" w:rsidRPr="00DE1BC3" w:rsidRDefault="00F24EC0" w:rsidP="00292785">
      <w:pPr>
        <w:spacing w:before="120"/>
        <w:ind w:firstLine="709"/>
        <w:jc w:val="center"/>
        <w:rPr>
          <w:b/>
          <w:color w:val="000000" w:themeColor="text1"/>
          <w:sz w:val="26"/>
          <w:szCs w:val="26"/>
        </w:rPr>
      </w:pPr>
      <w:r w:rsidRPr="00DE1BC3">
        <w:rPr>
          <w:b/>
          <w:color w:val="000000" w:themeColor="text1"/>
          <w:sz w:val="26"/>
          <w:szCs w:val="26"/>
        </w:rPr>
        <w:t>РЕШИЛА:</w:t>
      </w:r>
    </w:p>
    <w:p w:rsidR="00F375AE" w:rsidRPr="00DE1BC3" w:rsidRDefault="00F375AE" w:rsidP="00292785">
      <w:pPr>
        <w:spacing w:before="120"/>
        <w:ind w:firstLine="709"/>
        <w:jc w:val="center"/>
        <w:rPr>
          <w:b/>
          <w:color w:val="000000" w:themeColor="text1"/>
          <w:sz w:val="26"/>
          <w:szCs w:val="26"/>
        </w:rPr>
      </w:pPr>
    </w:p>
    <w:p w:rsidR="00736445" w:rsidRPr="00DE1BC3" w:rsidRDefault="00AB1EAD" w:rsidP="00294762">
      <w:pPr>
        <w:ind w:firstLine="709"/>
        <w:jc w:val="both"/>
        <w:rPr>
          <w:color w:val="000000" w:themeColor="text1"/>
          <w:sz w:val="26"/>
          <w:szCs w:val="26"/>
        </w:rPr>
      </w:pPr>
      <w:r w:rsidRPr="00DE1BC3">
        <w:rPr>
          <w:color w:val="000000" w:themeColor="text1"/>
          <w:sz w:val="26"/>
          <w:szCs w:val="26"/>
        </w:rPr>
        <w:lastRenderedPageBreak/>
        <w:t xml:space="preserve">Сведения, представленные </w:t>
      </w:r>
      <w:r w:rsidR="00294762" w:rsidRPr="00294762">
        <w:rPr>
          <w:color w:val="000000" w:themeColor="text1"/>
          <w:sz w:val="26"/>
          <w:szCs w:val="26"/>
        </w:rPr>
        <w:t>министерств</w:t>
      </w:r>
      <w:r w:rsidR="00294762">
        <w:rPr>
          <w:color w:val="000000" w:themeColor="text1"/>
          <w:sz w:val="26"/>
          <w:szCs w:val="26"/>
        </w:rPr>
        <w:t xml:space="preserve">ом </w:t>
      </w:r>
      <w:r w:rsidR="00294762" w:rsidRPr="00294762">
        <w:rPr>
          <w:color w:val="000000" w:themeColor="text1"/>
          <w:sz w:val="26"/>
          <w:szCs w:val="26"/>
        </w:rPr>
        <w:t>природных ресурсов КК</w:t>
      </w:r>
      <w:r w:rsidR="00126A7D" w:rsidRPr="00126A7D">
        <w:rPr>
          <w:color w:val="000000" w:themeColor="text1"/>
          <w:sz w:val="26"/>
          <w:szCs w:val="26"/>
        </w:rPr>
        <w:t xml:space="preserve"> </w:t>
      </w:r>
      <w:r w:rsidRPr="00DE1BC3">
        <w:rPr>
          <w:color w:val="000000" w:themeColor="text1"/>
          <w:sz w:val="26"/>
          <w:szCs w:val="26"/>
        </w:rPr>
        <w:t xml:space="preserve">в отношении </w:t>
      </w:r>
      <w:r w:rsidR="001B2ABC" w:rsidRPr="00DE1BC3">
        <w:rPr>
          <w:color w:val="000000" w:themeColor="text1"/>
          <w:sz w:val="26"/>
          <w:szCs w:val="26"/>
        </w:rPr>
        <w:t>ООО «</w:t>
      </w:r>
      <w:r w:rsidR="00294762">
        <w:rPr>
          <w:color w:val="000000" w:themeColor="text1"/>
          <w:sz w:val="26"/>
          <w:szCs w:val="26"/>
        </w:rPr>
        <w:t>Стройлидер</w:t>
      </w:r>
      <w:r w:rsidR="001B2ABC" w:rsidRPr="00DE1BC3">
        <w:rPr>
          <w:color w:val="000000" w:themeColor="text1"/>
          <w:sz w:val="26"/>
          <w:szCs w:val="26"/>
        </w:rPr>
        <w:t>»</w:t>
      </w:r>
      <w:r w:rsidR="0043604C" w:rsidRPr="00DE1BC3">
        <w:rPr>
          <w:color w:val="000000" w:themeColor="text1"/>
          <w:sz w:val="26"/>
          <w:szCs w:val="26"/>
        </w:rPr>
        <w:t xml:space="preserve"> </w:t>
      </w:r>
      <w:r w:rsidRPr="00DE1BC3">
        <w:rPr>
          <w:color w:val="000000" w:themeColor="text1"/>
          <w:sz w:val="26"/>
          <w:szCs w:val="26"/>
        </w:rPr>
        <w:t>(</w:t>
      </w:r>
      <w:r w:rsidR="00294762" w:rsidRPr="00294762">
        <w:rPr>
          <w:color w:val="000000" w:themeColor="text1"/>
          <w:sz w:val="26"/>
          <w:szCs w:val="26"/>
        </w:rPr>
        <w:t>676239, АМУРСКАЯ ОБЛАСТЬ, Р-Н ЗЕЙСКИЙ,</w:t>
      </w:r>
      <w:r w:rsidR="00294762">
        <w:rPr>
          <w:color w:val="000000" w:themeColor="text1"/>
          <w:sz w:val="26"/>
          <w:szCs w:val="26"/>
        </w:rPr>
        <w:t xml:space="preserve"> П ВЕРХНЕЗЕЙСК, Д. 65, КВ. 68; </w:t>
      </w:r>
      <w:r w:rsidR="00294762" w:rsidRPr="00294762">
        <w:rPr>
          <w:color w:val="000000" w:themeColor="text1"/>
          <w:sz w:val="26"/>
          <w:szCs w:val="26"/>
        </w:rPr>
        <w:t>ИНН: 2815015683, КПП: 281501001</w:t>
      </w:r>
      <w:r w:rsidRPr="00DE1BC3">
        <w:rPr>
          <w:rFonts w:eastAsiaTheme="minorHAnsi"/>
          <w:color w:val="000000" w:themeColor="text1"/>
          <w:sz w:val="26"/>
          <w:szCs w:val="26"/>
          <w:lang w:eastAsia="en-US"/>
        </w:rPr>
        <w:t>),</w:t>
      </w:r>
      <w:r w:rsidRPr="00DE1BC3">
        <w:rPr>
          <w:color w:val="000000" w:themeColor="text1"/>
          <w:sz w:val="26"/>
          <w:szCs w:val="26"/>
        </w:rPr>
        <w:t xml:space="preserve"> </w:t>
      </w:r>
      <w:r w:rsidR="00095126" w:rsidRPr="00DE1BC3">
        <w:rPr>
          <w:color w:val="000000" w:themeColor="text1"/>
          <w:sz w:val="26"/>
          <w:szCs w:val="26"/>
        </w:rPr>
        <w:t>не включа</w:t>
      </w:r>
      <w:r w:rsidRPr="00DE1BC3">
        <w:rPr>
          <w:color w:val="000000" w:themeColor="text1"/>
          <w:sz w:val="26"/>
          <w:szCs w:val="26"/>
        </w:rPr>
        <w:t>ть в реестр недобросовестных поставщиков.</w:t>
      </w:r>
    </w:p>
    <w:p w:rsidR="00276715" w:rsidRPr="00DE1BC3" w:rsidRDefault="00276715" w:rsidP="00292785">
      <w:pPr>
        <w:pStyle w:val="a6"/>
        <w:spacing w:before="120"/>
        <w:ind w:firstLine="709"/>
        <w:rPr>
          <w:color w:val="000000" w:themeColor="text1"/>
          <w:sz w:val="26"/>
          <w:szCs w:val="26"/>
        </w:rPr>
      </w:pPr>
      <w:r w:rsidRPr="00DE1BC3">
        <w:rPr>
          <w:color w:val="000000" w:themeColor="text1"/>
          <w:sz w:val="26"/>
          <w:szCs w:val="26"/>
        </w:rPr>
        <w:t>Настоящее Решение может быть обжаловано в судебном порядке в течение трех месяцев со дня его принятия.</w:t>
      </w:r>
    </w:p>
    <w:p w:rsidR="00E97B34" w:rsidRPr="001B32BE" w:rsidRDefault="00E97B34" w:rsidP="001B32BE">
      <w:pPr>
        <w:rPr>
          <w:sz w:val="26"/>
          <w:szCs w:val="26"/>
        </w:rPr>
      </w:pPr>
    </w:p>
    <w:sectPr w:rsidR="00E97B34" w:rsidRPr="001B32BE" w:rsidSect="006B5C13">
      <w:footerReference w:type="even" r:id="rId8"/>
      <w:footerReference w:type="default" r:id="rId9"/>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269" w:rsidRDefault="006A5269" w:rsidP="005E15F7">
      <w:r>
        <w:separator/>
      </w:r>
    </w:p>
  </w:endnote>
  <w:endnote w:type="continuationSeparator" w:id="0">
    <w:p w:rsidR="006A5269" w:rsidRDefault="006A5269"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55271F">
      <w:rPr>
        <w:rStyle w:val="a5"/>
        <w:noProof/>
      </w:rPr>
      <w:t>1</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269" w:rsidRDefault="006A5269" w:rsidP="005E15F7">
      <w:r>
        <w:separator/>
      </w:r>
    </w:p>
  </w:footnote>
  <w:footnote w:type="continuationSeparator" w:id="0">
    <w:p w:rsidR="006A5269" w:rsidRDefault="006A5269"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49102FCC"/>
    <w:multiLevelType w:val="multilevel"/>
    <w:tmpl w:val="B4189D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CE32248"/>
    <w:multiLevelType w:val="multilevel"/>
    <w:tmpl w:val="B7CCBB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2BDF"/>
    <w:rsid w:val="00024312"/>
    <w:rsid w:val="00024596"/>
    <w:rsid w:val="00024D8D"/>
    <w:rsid w:val="00024FC3"/>
    <w:rsid w:val="000251F6"/>
    <w:rsid w:val="000278D9"/>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A2"/>
    <w:rsid w:val="00041DDC"/>
    <w:rsid w:val="00042A0F"/>
    <w:rsid w:val="00044CC7"/>
    <w:rsid w:val="000459BC"/>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5B1C"/>
    <w:rsid w:val="00056814"/>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6BC5"/>
    <w:rsid w:val="00087A82"/>
    <w:rsid w:val="00090344"/>
    <w:rsid w:val="00091A69"/>
    <w:rsid w:val="00091C2A"/>
    <w:rsid w:val="00092B7E"/>
    <w:rsid w:val="00093426"/>
    <w:rsid w:val="00093D17"/>
    <w:rsid w:val="0009419B"/>
    <w:rsid w:val="00094497"/>
    <w:rsid w:val="000946C9"/>
    <w:rsid w:val="00094D12"/>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5950"/>
    <w:rsid w:val="000A63AA"/>
    <w:rsid w:val="000A652F"/>
    <w:rsid w:val="000A66DE"/>
    <w:rsid w:val="000A6913"/>
    <w:rsid w:val="000A7173"/>
    <w:rsid w:val="000A7666"/>
    <w:rsid w:val="000A7EAC"/>
    <w:rsid w:val="000B051B"/>
    <w:rsid w:val="000B0ECF"/>
    <w:rsid w:val="000B1941"/>
    <w:rsid w:val="000B2180"/>
    <w:rsid w:val="000B33B2"/>
    <w:rsid w:val="000B3426"/>
    <w:rsid w:val="000B46CC"/>
    <w:rsid w:val="000B4A25"/>
    <w:rsid w:val="000B4A99"/>
    <w:rsid w:val="000B5255"/>
    <w:rsid w:val="000B57BB"/>
    <w:rsid w:val="000B5B3A"/>
    <w:rsid w:val="000B5DE8"/>
    <w:rsid w:val="000B67D2"/>
    <w:rsid w:val="000B70B7"/>
    <w:rsid w:val="000B74C1"/>
    <w:rsid w:val="000B7A78"/>
    <w:rsid w:val="000B7F17"/>
    <w:rsid w:val="000C03A6"/>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1E8"/>
    <w:rsid w:val="000E72D0"/>
    <w:rsid w:val="000E7424"/>
    <w:rsid w:val="000E7B99"/>
    <w:rsid w:val="000E7DD8"/>
    <w:rsid w:val="000E7DFD"/>
    <w:rsid w:val="000E7F27"/>
    <w:rsid w:val="000F10E1"/>
    <w:rsid w:val="000F2604"/>
    <w:rsid w:val="000F2619"/>
    <w:rsid w:val="000F2732"/>
    <w:rsid w:val="000F2D08"/>
    <w:rsid w:val="000F2E6A"/>
    <w:rsid w:val="000F3A20"/>
    <w:rsid w:val="000F3AD6"/>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53E1"/>
    <w:rsid w:val="001060F3"/>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8CC"/>
    <w:rsid w:val="00115F20"/>
    <w:rsid w:val="001166A2"/>
    <w:rsid w:val="00116961"/>
    <w:rsid w:val="00116974"/>
    <w:rsid w:val="00116E62"/>
    <w:rsid w:val="0011710E"/>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A7D"/>
    <w:rsid w:val="00126BB8"/>
    <w:rsid w:val="00126F05"/>
    <w:rsid w:val="001275EB"/>
    <w:rsid w:val="00130D57"/>
    <w:rsid w:val="00130E67"/>
    <w:rsid w:val="0013118F"/>
    <w:rsid w:val="00131B6A"/>
    <w:rsid w:val="0013241B"/>
    <w:rsid w:val="00132802"/>
    <w:rsid w:val="00132883"/>
    <w:rsid w:val="00132963"/>
    <w:rsid w:val="00132C13"/>
    <w:rsid w:val="001331C9"/>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206"/>
    <w:rsid w:val="0015198D"/>
    <w:rsid w:val="00151E1C"/>
    <w:rsid w:val="00152C63"/>
    <w:rsid w:val="0015372F"/>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8A"/>
    <w:rsid w:val="00176AE7"/>
    <w:rsid w:val="00176CA3"/>
    <w:rsid w:val="00181BAB"/>
    <w:rsid w:val="00181BB2"/>
    <w:rsid w:val="001825BD"/>
    <w:rsid w:val="001829AA"/>
    <w:rsid w:val="00184CB0"/>
    <w:rsid w:val="001904E3"/>
    <w:rsid w:val="00190836"/>
    <w:rsid w:val="00191BA7"/>
    <w:rsid w:val="00191BE3"/>
    <w:rsid w:val="00191ED4"/>
    <w:rsid w:val="00193836"/>
    <w:rsid w:val="00194898"/>
    <w:rsid w:val="00194B69"/>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2EA"/>
    <w:rsid w:val="001B2ABC"/>
    <w:rsid w:val="001B2FFF"/>
    <w:rsid w:val="001B32B1"/>
    <w:rsid w:val="001B32BE"/>
    <w:rsid w:val="001B38B6"/>
    <w:rsid w:val="001B3C4E"/>
    <w:rsid w:val="001B4B28"/>
    <w:rsid w:val="001B4EFA"/>
    <w:rsid w:val="001B5373"/>
    <w:rsid w:val="001B5AA7"/>
    <w:rsid w:val="001B6A4A"/>
    <w:rsid w:val="001B7100"/>
    <w:rsid w:val="001B7AEC"/>
    <w:rsid w:val="001C1E3E"/>
    <w:rsid w:val="001C2D19"/>
    <w:rsid w:val="001C32DE"/>
    <w:rsid w:val="001C389A"/>
    <w:rsid w:val="001C4269"/>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1C4"/>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591"/>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4B01"/>
    <w:rsid w:val="00246C97"/>
    <w:rsid w:val="00247492"/>
    <w:rsid w:val="00247999"/>
    <w:rsid w:val="0025039E"/>
    <w:rsid w:val="00251746"/>
    <w:rsid w:val="002517FC"/>
    <w:rsid w:val="00251FEF"/>
    <w:rsid w:val="002535DC"/>
    <w:rsid w:val="002536DE"/>
    <w:rsid w:val="002541C6"/>
    <w:rsid w:val="00254F21"/>
    <w:rsid w:val="00255481"/>
    <w:rsid w:val="0025610D"/>
    <w:rsid w:val="002569B4"/>
    <w:rsid w:val="00257690"/>
    <w:rsid w:val="0026205B"/>
    <w:rsid w:val="00262C00"/>
    <w:rsid w:val="002632BC"/>
    <w:rsid w:val="00264188"/>
    <w:rsid w:val="0026491A"/>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0DE5"/>
    <w:rsid w:val="00281059"/>
    <w:rsid w:val="0028109D"/>
    <w:rsid w:val="00281AE9"/>
    <w:rsid w:val="00281BBE"/>
    <w:rsid w:val="00281DC7"/>
    <w:rsid w:val="00281E50"/>
    <w:rsid w:val="0028224E"/>
    <w:rsid w:val="002824C8"/>
    <w:rsid w:val="0028265E"/>
    <w:rsid w:val="00282848"/>
    <w:rsid w:val="00283866"/>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762"/>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8AE"/>
    <w:rsid w:val="002A5EEA"/>
    <w:rsid w:val="002A6B77"/>
    <w:rsid w:val="002A7285"/>
    <w:rsid w:val="002B053C"/>
    <w:rsid w:val="002B0826"/>
    <w:rsid w:val="002B0F44"/>
    <w:rsid w:val="002B19FF"/>
    <w:rsid w:val="002B1B6E"/>
    <w:rsid w:val="002B2206"/>
    <w:rsid w:val="002B2213"/>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8E1"/>
    <w:rsid w:val="002C6C33"/>
    <w:rsid w:val="002C7497"/>
    <w:rsid w:val="002C768D"/>
    <w:rsid w:val="002C7B4F"/>
    <w:rsid w:val="002C7D68"/>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234"/>
    <w:rsid w:val="00310784"/>
    <w:rsid w:val="00310CAA"/>
    <w:rsid w:val="00312FFD"/>
    <w:rsid w:val="003140A2"/>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4E2A"/>
    <w:rsid w:val="003250AC"/>
    <w:rsid w:val="00325562"/>
    <w:rsid w:val="00325A1B"/>
    <w:rsid w:val="00326F36"/>
    <w:rsid w:val="00326F4D"/>
    <w:rsid w:val="003275A7"/>
    <w:rsid w:val="00327688"/>
    <w:rsid w:val="00327699"/>
    <w:rsid w:val="00327CEF"/>
    <w:rsid w:val="00330E93"/>
    <w:rsid w:val="003313CE"/>
    <w:rsid w:val="00331E33"/>
    <w:rsid w:val="0033212D"/>
    <w:rsid w:val="00332C58"/>
    <w:rsid w:val="00333254"/>
    <w:rsid w:val="00334790"/>
    <w:rsid w:val="0033498A"/>
    <w:rsid w:val="00334FDC"/>
    <w:rsid w:val="003350F0"/>
    <w:rsid w:val="0033537C"/>
    <w:rsid w:val="00335390"/>
    <w:rsid w:val="00335400"/>
    <w:rsid w:val="00335C25"/>
    <w:rsid w:val="00336353"/>
    <w:rsid w:val="00336871"/>
    <w:rsid w:val="00336B80"/>
    <w:rsid w:val="00337293"/>
    <w:rsid w:val="00337362"/>
    <w:rsid w:val="00337557"/>
    <w:rsid w:val="00340056"/>
    <w:rsid w:val="003400C8"/>
    <w:rsid w:val="00340785"/>
    <w:rsid w:val="00340ED0"/>
    <w:rsid w:val="00340F50"/>
    <w:rsid w:val="00341017"/>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5EA4"/>
    <w:rsid w:val="00356B64"/>
    <w:rsid w:val="0036043B"/>
    <w:rsid w:val="00360CC1"/>
    <w:rsid w:val="00360CD9"/>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0D5E"/>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05F"/>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2FF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1D7"/>
    <w:rsid w:val="00403662"/>
    <w:rsid w:val="00404081"/>
    <w:rsid w:val="004053E1"/>
    <w:rsid w:val="00405834"/>
    <w:rsid w:val="00406328"/>
    <w:rsid w:val="004064A9"/>
    <w:rsid w:val="00406D24"/>
    <w:rsid w:val="0040716B"/>
    <w:rsid w:val="00407645"/>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45F7"/>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0CD"/>
    <w:rsid w:val="004349E3"/>
    <w:rsid w:val="004357DC"/>
    <w:rsid w:val="00435E91"/>
    <w:rsid w:val="0043604C"/>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473F2"/>
    <w:rsid w:val="00450934"/>
    <w:rsid w:val="0045249C"/>
    <w:rsid w:val="00452534"/>
    <w:rsid w:val="004528FB"/>
    <w:rsid w:val="004530FA"/>
    <w:rsid w:val="00454314"/>
    <w:rsid w:val="004549DF"/>
    <w:rsid w:val="00454F03"/>
    <w:rsid w:val="00455535"/>
    <w:rsid w:val="004557A9"/>
    <w:rsid w:val="00456534"/>
    <w:rsid w:val="004577AF"/>
    <w:rsid w:val="004577E5"/>
    <w:rsid w:val="00457E1A"/>
    <w:rsid w:val="0046047F"/>
    <w:rsid w:val="004608B4"/>
    <w:rsid w:val="004610B4"/>
    <w:rsid w:val="00463EE2"/>
    <w:rsid w:val="00464614"/>
    <w:rsid w:val="00464D5F"/>
    <w:rsid w:val="00464E56"/>
    <w:rsid w:val="004653A5"/>
    <w:rsid w:val="00465BBE"/>
    <w:rsid w:val="00465C18"/>
    <w:rsid w:val="00466081"/>
    <w:rsid w:val="0046639D"/>
    <w:rsid w:val="0046653E"/>
    <w:rsid w:val="004665D5"/>
    <w:rsid w:val="00466C14"/>
    <w:rsid w:val="00467076"/>
    <w:rsid w:val="0046763B"/>
    <w:rsid w:val="004677CD"/>
    <w:rsid w:val="00467C62"/>
    <w:rsid w:val="00470303"/>
    <w:rsid w:val="00470325"/>
    <w:rsid w:val="004703D0"/>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1C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B7383"/>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01C"/>
    <w:rsid w:val="004D4686"/>
    <w:rsid w:val="004D4A06"/>
    <w:rsid w:val="004D4CF3"/>
    <w:rsid w:val="004D51C9"/>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B6C"/>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1F"/>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586B"/>
    <w:rsid w:val="00566225"/>
    <w:rsid w:val="005663B7"/>
    <w:rsid w:val="00566AFA"/>
    <w:rsid w:val="00566DAB"/>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E23"/>
    <w:rsid w:val="005B4FBB"/>
    <w:rsid w:val="005B5D0C"/>
    <w:rsid w:val="005B6A5B"/>
    <w:rsid w:val="005B7891"/>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5D1A"/>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5BD5"/>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089D"/>
    <w:rsid w:val="0062203A"/>
    <w:rsid w:val="00623A45"/>
    <w:rsid w:val="00623F80"/>
    <w:rsid w:val="00624011"/>
    <w:rsid w:val="006245E0"/>
    <w:rsid w:val="00625887"/>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2173"/>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4A20"/>
    <w:rsid w:val="00665198"/>
    <w:rsid w:val="00665243"/>
    <w:rsid w:val="00665334"/>
    <w:rsid w:val="0066676E"/>
    <w:rsid w:val="00666A87"/>
    <w:rsid w:val="00667144"/>
    <w:rsid w:val="00667909"/>
    <w:rsid w:val="00667B51"/>
    <w:rsid w:val="006703A1"/>
    <w:rsid w:val="00670531"/>
    <w:rsid w:val="0067079B"/>
    <w:rsid w:val="00670EEB"/>
    <w:rsid w:val="006711B0"/>
    <w:rsid w:val="00671867"/>
    <w:rsid w:val="00671B5B"/>
    <w:rsid w:val="00671DA0"/>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5DD8"/>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8EF"/>
    <w:rsid w:val="006A298E"/>
    <w:rsid w:val="006A3C6C"/>
    <w:rsid w:val="006A4763"/>
    <w:rsid w:val="006A4986"/>
    <w:rsid w:val="006A4A10"/>
    <w:rsid w:val="006A4A5C"/>
    <w:rsid w:val="006A5269"/>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5C9C"/>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014"/>
    <w:rsid w:val="006D614A"/>
    <w:rsid w:val="006D6C29"/>
    <w:rsid w:val="006D704B"/>
    <w:rsid w:val="006E08F1"/>
    <w:rsid w:val="006E0FDC"/>
    <w:rsid w:val="006E1856"/>
    <w:rsid w:val="006E2139"/>
    <w:rsid w:val="006E2248"/>
    <w:rsid w:val="006E2C56"/>
    <w:rsid w:val="006E41CC"/>
    <w:rsid w:val="006E44B7"/>
    <w:rsid w:val="006E4A2B"/>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69E6"/>
    <w:rsid w:val="00727BFF"/>
    <w:rsid w:val="00727E0D"/>
    <w:rsid w:val="0073048D"/>
    <w:rsid w:val="007306F9"/>
    <w:rsid w:val="00731867"/>
    <w:rsid w:val="00731E7C"/>
    <w:rsid w:val="007322CE"/>
    <w:rsid w:val="00732B39"/>
    <w:rsid w:val="00732CB0"/>
    <w:rsid w:val="00733F7E"/>
    <w:rsid w:val="00734DCE"/>
    <w:rsid w:val="00735293"/>
    <w:rsid w:val="00735589"/>
    <w:rsid w:val="00736445"/>
    <w:rsid w:val="00737DFF"/>
    <w:rsid w:val="00740133"/>
    <w:rsid w:val="00740807"/>
    <w:rsid w:val="0074114A"/>
    <w:rsid w:val="00741272"/>
    <w:rsid w:val="007421D9"/>
    <w:rsid w:val="00742E2E"/>
    <w:rsid w:val="00743DC3"/>
    <w:rsid w:val="00744104"/>
    <w:rsid w:val="00745106"/>
    <w:rsid w:val="007453C1"/>
    <w:rsid w:val="0074629D"/>
    <w:rsid w:val="0074631F"/>
    <w:rsid w:val="00746C6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4274"/>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97CF9"/>
    <w:rsid w:val="007A0081"/>
    <w:rsid w:val="007A05BB"/>
    <w:rsid w:val="007A0C57"/>
    <w:rsid w:val="007A2030"/>
    <w:rsid w:val="007A2782"/>
    <w:rsid w:val="007A3579"/>
    <w:rsid w:val="007A3C40"/>
    <w:rsid w:val="007A40D8"/>
    <w:rsid w:val="007A76B3"/>
    <w:rsid w:val="007B092B"/>
    <w:rsid w:val="007B0A3C"/>
    <w:rsid w:val="007B0AD5"/>
    <w:rsid w:val="007B14A6"/>
    <w:rsid w:val="007B17C3"/>
    <w:rsid w:val="007B249A"/>
    <w:rsid w:val="007B317D"/>
    <w:rsid w:val="007B35BC"/>
    <w:rsid w:val="007B3C91"/>
    <w:rsid w:val="007B4420"/>
    <w:rsid w:val="007B5024"/>
    <w:rsid w:val="007B56DB"/>
    <w:rsid w:val="007B6868"/>
    <w:rsid w:val="007B68F4"/>
    <w:rsid w:val="007C0EC6"/>
    <w:rsid w:val="007C0F03"/>
    <w:rsid w:val="007C10C2"/>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2AC3"/>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29"/>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2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331E"/>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4F4D"/>
    <w:rsid w:val="00875014"/>
    <w:rsid w:val="00876E52"/>
    <w:rsid w:val="00876F34"/>
    <w:rsid w:val="00877002"/>
    <w:rsid w:val="008770C0"/>
    <w:rsid w:val="00877492"/>
    <w:rsid w:val="008774FC"/>
    <w:rsid w:val="00880416"/>
    <w:rsid w:val="008805C4"/>
    <w:rsid w:val="008829F3"/>
    <w:rsid w:val="00882F35"/>
    <w:rsid w:val="00883F1D"/>
    <w:rsid w:val="008840BD"/>
    <w:rsid w:val="008849AF"/>
    <w:rsid w:val="00884B98"/>
    <w:rsid w:val="00885236"/>
    <w:rsid w:val="00886AC8"/>
    <w:rsid w:val="00887E52"/>
    <w:rsid w:val="00887E8C"/>
    <w:rsid w:val="00890301"/>
    <w:rsid w:val="00890401"/>
    <w:rsid w:val="00890505"/>
    <w:rsid w:val="00890839"/>
    <w:rsid w:val="00891872"/>
    <w:rsid w:val="00891C05"/>
    <w:rsid w:val="00891C90"/>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3CB5"/>
    <w:rsid w:val="008D4D3A"/>
    <w:rsid w:val="008D51FD"/>
    <w:rsid w:val="008D520B"/>
    <w:rsid w:val="008D522A"/>
    <w:rsid w:val="008D5F3E"/>
    <w:rsid w:val="008D73B6"/>
    <w:rsid w:val="008E0175"/>
    <w:rsid w:val="008E021E"/>
    <w:rsid w:val="008E03D8"/>
    <w:rsid w:val="008E0D3B"/>
    <w:rsid w:val="008E1CE8"/>
    <w:rsid w:val="008E1D50"/>
    <w:rsid w:val="008E20F4"/>
    <w:rsid w:val="008E351A"/>
    <w:rsid w:val="008E43E8"/>
    <w:rsid w:val="008E444B"/>
    <w:rsid w:val="008E47B6"/>
    <w:rsid w:val="008E4DD0"/>
    <w:rsid w:val="008E53EE"/>
    <w:rsid w:val="008E7252"/>
    <w:rsid w:val="008E7D4F"/>
    <w:rsid w:val="008E7E90"/>
    <w:rsid w:val="008F0189"/>
    <w:rsid w:val="008F0682"/>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27C"/>
    <w:rsid w:val="00942BC3"/>
    <w:rsid w:val="00942F05"/>
    <w:rsid w:val="00943C1A"/>
    <w:rsid w:val="00943D59"/>
    <w:rsid w:val="00943F1F"/>
    <w:rsid w:val="0094423A"/>
    <w:rsid w:val="00944C16"/>
    <w:rsid w:val="009457E4"/>
    <w:rsid w:val="00945AA1"/>
    <w:rsid w:val="009476DE"/>
    <w:rsid w:val="0095092C"/>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14B4"/>
    <w:rsid w:val="0096293D"/>
    <w:rsid w:val="0096336D"/>
    <w:rsid w:val="00963391"/>
    <w:rsid w:val="0096360A"/>
    <w:rsid w:val="00963D15"/>
    <w:rsid w:val="00964618"/>
    <w:rsid w:val="0096486C"/>
    <w:rsid w:val="00964985"/>
    <w:rsid w:val="00964F29"/>
    <w:rsid w:val="00964F75"/>
    <w:rsid w:val="00966969"/>
    <w:rsid w:val="00967B3C"/>
    <w:rsid w:val="009706C6"/>
    <w:rsid w:val="0097124E"/>
    <w:rsid w:val="009720D9"/>
    <w:rsid w:val="00972A6C"/>
    <w:rsid w:val="00972C04"/>
    <w:rsid w:val="0097335F"/>
    <w:rsid w:val="0097369E"/>
    <w:rsid w:val="00973C80"/>
    <w:rsid w:val="00973DE3"/>
    <w:rsid w:val="0097410A"/>
    <w:rsid w:val="00975434"/>
    <w:rsid w:val="00975E29"/>
    <w:rsid w:val="009761F7"/>
    <w:rsid w:val="009768E9"/>
    <w:rsid w:val="009769AD"/>
    <w:rsid w:val="009769E4"/>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CD8"/>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8AC"/>
    <w:rsid w:val="009B1FC6"/>
    <w:rsid w:val="009B2295"/>
    <w:rsid w:val="009B2C91"/>
    <w:rsid w:val="009B2CDF"/>
    <w:rsid w:val="009B2ED4"/>
    <w:rsid w:val="009B2F5B"/>
    <w:rsid w:val="009B3ABF"/>
    <w:rsid w:val="009B45B6"/>
    <w:rsid w:val="009B5906"/>
    <w:rsid w:val="009B64F4"/>
    <w:rsid w:val="009B69A2"/>
    <w:rsid w:val="009B7524"/>
    <w:rsid w:val="009B754D"/>
    <w:rsid w:val="009B7773"/>
    <w:rsid w:val="009C142D"/>
    <w:rsid w:val="009C180D"/>
    <w:rsid w:val="009C1B91"/>
    <w:rsid w:val="009C1FC0"/>
    <w:rsid w:val="009C263E"/>
    <w:rsid w:val="009C2784"/>
    <w:rsid w:val="009C31FE"/>
    <w:rsid w:val="009C33D6"/>
    <w:rsid w:val="009C3D58"/>
    <w:rsid w:val="009C3D8F"/>
    <w:rsid w:val="009C4943"/>
    <w:rsid w:val="009C4A40"/>
    <w:rsid w:val="009C50E9"/>
    <w:rsid w:val="009C5233"/>
    <w:rsid w:val="009C5432"/>
    <w:rsid w:val="009C545C"/>
    <w:rsid w:val="009C5575"/>
    <w:rsid w:val="009C56A5"/>
    <w:rsid w:val="009C622D"/>
    <w:rsid w:val="009C67CD"/>
    <w:rsid w:val="009C70A1"/>
    <w:rsid w:val="009D0672"/>
    <w:rsid w:val="009D1676"/>
    <w:rsid w:val="009D1D00"/>
    <w:rsid w:val="009D32D5"/>
    <w:rsid w:val="009D3C0E"/>
    <w:rsid w:val="009D4405"/>
    <w:rsid w:val="009D474E"/>
    <w:rsid w:val="009D47E8"/>
    <w:rsid w:val="009D49D6"/>
    <w:rsid w:val="009D77A1"/>
    <w:rsid w:val="009D7909"/>
    <w:rsid w:val="009E08EF"/>
    <w:rsid w:val="009E0991"/>
    <w:rsid w:val="009E137E"/>
    <w:rsid w:val="009E1451"/>
    <w:rsid w:val="009E1658"/>
    <w:rsid w:val="009E1815"/>
    <w:rsid w:val="009E1FFA"/>
    <w:rsid w:val="009E2C09"/>
    <w:rsid w:val="009E2D06"/>
    <w:rsid w:val="009E3072"/>
    <w:rsid w:val="009E339C"/>
    <w:rsid w:val="009E33E1"/>
    <w:rsid w:val="009E3961"/>
    <w:rsid w:val="009E3AF0"/>
    <w:rsid w:val="009E3B61"/>
    <w:rsid w:val="009E5ADE"/>
    <w:rsid w:val="009E5BFF"/>
    <w:rsid w:val="009E5D19"/>
    <w:rsid w:val="009E5DC9"/>
    <w:rsid w:val="009E6CF0"/>
    <w:rsid w:val="009E6E42"/>
    <w:rsid w:val="009E6F35"/>
    <w:rsid w:val="009E7086"/>
    <w:rsid w:val="009E7623"/>
    <w:rsid w:val="009F0679"/>
    <w:rsid w:val="009F168F"/>
    <w:rsid w:val="009F1793"/>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3D5D"/>
    <w:rsid w:val="00A14021"/>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0E69"/>
    <w:rsid w:val="00A316F4"/>
    <w:rsid w:val="00A32598"/>
    <w:rsid w:val="00A32BFF"/>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522"/>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152D"/>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45B1"/>
    <w:rsid w:val="00A7477A"/>
    <w:rsid w:val="00A753F9"/>
    <w:rsid w:val="00A758C6"/>
    <w:rsid w:val="00A75E40"/>
    <w:rsid w:val="00A76742"/>
    <w:rsid w:val="00A76DEF"/>
    <w:rsid w:val="00A7760F"/>
    <w:rsid w:val="00A81DB4"/>
    <w:rsid w:val="00A8218B"/>
    <w:rsid w:val="00A844E1"/>
    <w:rsid w:val="00A85CAC"/>
    <w:rsid w:val="00A86289"/>
    <w:rsid w:val="00A86BBF"/>
    <w:rsid w:val="00A86C65"/>
    <w:rsid w:val="00A909A6"/>
    <w:rsid w:val="00A91224"/>
    <w:rsid w:val="00A91448"/>
    <w:rsid w:val="00A91D18"/>
    <w:rsid w:val="00A927DB"/>
    <w:rsid w:val="00A92DBA"/>
    <w:rsid w:val="00A94040"/>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43D"/>
    <w:rsid w:val="00AA3D26"/>
    <w:rsid w:val="00AA3D89"/>
    <w:rsid w:val="00AA4318"/>
    <w:rsid w:val="00AA4C63"/>
    <w:rsid w:val="00AA4D18"/>
    <w:rsid w:val="00AA50C2"/>
    <w:rsid w:val="00AA5156"/>
    <w:rsid w:val="00AA60B6"/>
    <w:rsid w:val="00AA61D4"/>
    <w:rsid w:val="00AA6218"/>
    <w:rsid w:val="00AA624E"/>
    <w:rsid w:val="00AA7C22"/>
    <w:rsid w:val="00AB0014"/>
    <w:rsid w:val="00AB01B6"/>
    <w:rsid w:val="00AB0283"/>
    <w:rsid w:val="00AB0AAB"/>
    <w:rsid w:val="00AB1EAD"/>
    <w:rsid w:val="00AB2407"/>
    <w:rsid w:val="00AB2A0C"/>
    <w:rsid w:val="00AB3422"/>
    <w:rsid w:val="00AB3F68"/>
    <w:rsid w:val="00AB4288"/>
    <w:rsid w:val="00AB45D7"/>
    <w:rsid w:val="00AB4EEC"/>
    <w:rsid w:val="00AB5C90"/>
    <w:rsid w:val="00AB680B"/>
    <w:rsid w:val="00AB6CAF"/>
    <w:rsid w:val="00AB6D1B"/>
    <w:rsid w:val="00AB768C"/>
    <w:rsid w:val="00AC0BA0"/>
    <w:rsid w:val="00AC1102"/>
    <w:rsid w:val="00AC1B73"/>
    <w:rsid w:val="00AC2256"/>
    <w:rsid w:val="00AC2ECD"/>
    <w:rsid w:val="00AC3820"/>
    <w:rsid w:val="00AC4B66"/>
    <w:rsid w:val="00AC5C36"/>
    <w:rsid w:val="00AC61F9"/>
    <w:rsid w:val="00AC6AF7"/>
    <w:rsid w:val="00AC6FF5"/>
    <w:rsid w:val="00AC7154"/>
    <w:rsid w:val="00AC7336"/>
    <w:rsid w:val="00AC7FCB"/>
    <w:rsid w:val="00AD1AA1"/>
    <w:rsid w:val="00AD1B57"/>
    <w:rsid w:val="00AD1B59"/>
    <w:rsid w:val="00AD4205"/>
    <w:rsid w:val="00AD435F"/>
    <w:rsid w:val="00AD5155"/>
    <w:rsid w:val="00AD587B"/>
    <w:rsid w:val="00AD6278"/>
    <w:rsid w:val="00AD716C"/>
    <w:rsid w:val="00AD7429"/>
    <w:rsid w:val="00AD7526"/>
    <w:rsid w:val="00AD7613"/>
    <w:rsid w:val="00AE04AC"/>
    <w:rsid w:val="00AE0653"/>
    <w:rsid w:val="00AE1BF4"/>
    <w:rsid w:val="00AE2096"/>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685D"/>
    <w:rsid w:val="00AF72E4"/>
    <w:rsid w:val="00AF7E76"/>
    <w:rsid w:val="00B00A4C"/>
    <w:rsid w:val="00B01434"/>
    <w:rsid w:val="00B024A6"/>
    <w:rsid w:val="00B02A3D"/>
    <w:rsid w:val="00B02EC6"/>
    <w:rsid w:val="00B031AD"/>
    <w:rsid w:val="00B04CB0"/>
    <w:rsid w:val="00B04E57"/>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467"/>
    <w:rsid w:val="00B215A7"/>
    <w:rsid w:val="00B22785"/>
    <w:rsid w:val="00B22B90"/>
    <w:rsid w:val="00B22E41"/>
    <w:rsid w:val="00B23DA3"/>
    <w:rsid w:val="00B24A1E"/>
    <w:rsid w:val="00B24B0C"/>
    <w:rsid w:val="00B2689C"/>
    <w:rsid w:val="00B26B10"/>
    <w:rsid w:val="00B26E72"/>
    <w:rsid w:val="00B278E9"/>
    <w:rsid w:val="00B30190"/>
    <w:rsid w:val="00B30717"/>
    <w:rsid w:val="00B31430"/>
    <w:rsid w:val="00B31B90"/>
    <w:rsid w:val="00B33A4F"/>
    <w:rsid w:val="00B351DF"/>
    <w:rsid w:val="00B35EBD"/>
    <w:rsid w:val="00B36556"/>
    <w:rsid w:val="00B36D99"/>
    <w:rsid w:val="00B36E56"/>
    <w:rsid w:val="00B37300"/>
    <w:rsid w:val="00B37525"/>
    <w:rsid w:val="00B3767F"/>
    <w:rsid w:val="00B376BC"/>
    <w:rsid w:val="00B37A41"/>
    <w:rsid w:val="00B402F4"/>
    <w:rsid w:val="00B40F98"/>
    <w:rsid w:val="00B41726"/>
    <w:rsid w:val="00B41823"/>
    <w:rsid w:val="00B42E01"/>
    <w:rsid w:val="00B43358"/>
    <w:rsid w:val="00B4359B"/>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6C"/>
    <w:rsid w:val="00B62CA7"/>
    <w:rsid w:val="00B62CC5"/>
    <w:rsid w:val="00B62D2C"/>
    <w:rsid w:val="00B63124"/>
    <w:rsid w:val="00B63144"/>
    <w:rsid w:val="00B63B3B"/>
    <w:rsid w:val="00B641C1"/>
    <w:rsid w:val="00B64838"/>
    <w:rsid w:val="00B64FD6"/>
    <w:rsid w:val="00B651EC"/>
    <w:rsid w:val="00B65CDC"/>
    <w:rsid w:val="00B65CDF"/>
    <w:rsid w:val="00B6694B"/>
    <w:rsid w:val="00B70874"/>
    <w:rsid w:val="00B712B9"/>
    <w:rsid w:val="00B71602"/>
    <w:rsid w:val="00B71605"/>
    <w:rsid w:val="00B71B2F"/>
    <w:rsid w:val="00B724DA"/>
    <w:rsid w:val="00B72ED0"/>
    <w:rsid w:val="00B738CA"/>
    <w:rsid w:val="00B7451B"/>
    <w:rsid w:val="00B7563F"/>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1A"/>
    <w:rsid w:val="00B94470"/>
    <w:rsid w:val="00B94501"/>
    <w:rsid w:val="00B96FC0"/>
    <w:rsid w:val="00B97240"/>
    <w:rsid w:val="00B9738F"/>
    <w:rsid w:val="00B97496"/>
    <w:rsid w:val="00B97F2D"/>
    <w:rsid w:val="00BA05EA"/>
    <w:rsid w:val="00BA17D3"/>
    <w:rsid w:val="00BA3247"/>
    <w:rsid w:val="00BA4415"/>
    <w:rsid w:val="00BA4DF8"/>
    <w:rsid w:val="00BA5249"/>
    <w:rsid w:val="00BA52FD"/>
    <w:rsid w:val="00BA5B6A"/>
    <w:rsid w:val="00BA648B"/>
    <w:rsid w:val="00BA64B1"/>
    <w:rsid w:val="00BA6D78"/>
    <w:rsid w:val="00BA6EEA"/>
    <w:rsid w:val="00BA7303"/>
    <w:rsid w:val="00BA78A1"/>
    <w:rsid w:val="00BB0596"/>
    <w:rsid w:val="00BB0DDE"/>
    <w:rsid w:val="00BB0FB1"/>
    <w:rsid w:val="00BB1B7D"/>
    <w:rsid w:val="00BB3038"/>
    <w:rsid w:val="00BB3190"/>
    <w:rsid w:val="00BB3502"/>
    <w:rsid w:val="00BB3750"/>
    <w:rsid w:val="00BB3ABB"/>
    <w:rsid w:val="00BB3E3C"/>
    <w:rsid w:val="00BB4E48"/>
    <w:rsid w:val="00BB4E7E"/>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03D9"/>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0D2"/>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61E"/>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0D4D"/>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052"/>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6CC2"/>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B5D"/>
    <w:rsid w:val="00C97CCF"/>
    <w:rsid w:val="00C97DBA"/>
    <w:rsid w:val="00CA04FE"/>
    <w:rsid w:val="00CA1A0F"/>
    <w:rsid w:val="00CA24E9"/>
    <w:rsid w:val="00CA30DC"/>
    <w:rsid w:val="00CA39B2"/>
    <w:rsid w:val="00CA3BE4"/>
    <w:rsid w:val="00CA3F9C"/>
    <w:rsid w:val="00CA4A0C"/>
    <w:rsid w:val="00CA506A"/>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5200"/>
    <w:rsid w:val="00CC6A9F"/>
    <w:rsid w:val="00CC6BC2"/>
    <w:rsid w:val="00CC7216"/>
    <w:rsid w:val="00CC744E"/>
    <w:rsid w:val="00CD0788"/>
    <w:rsid w:val="00CD0AA0"/>
    <w:rsid w:val="00CD2933"/>
    <w:rsid w:val="00CD307D"/>
    <w:rsid w:val="00CD47B6"/>
    <w:rsid w:val="00CD5BB1"/>
    <w:rsid w:val="00CD6FC5"/>
    <w:rsid w:val="00CD77FF"/>
    <w:rsid w:val="00CD7D52"/>
    <w:rsid w:val="00CE0682"/>
    <w:rsid w:val="00CE076F"/>
    <w:rsid w:val="00CE1049"/>
    <w:rsid w:val="00CE185F"/>
    <w:rsid w:val="00CE21F0"/>
    <w:rsid w:val="00CE2408"/>
    <w:rsid w:val="00CE564A"/>
    <w:rsid w:val="00CE5719"/>
    <w:rsid w:val="00CE5B0D"/>
    <w:rsid w:val="00CE7433"/>
    <w:rsid w:val="00CE7930"/>
    <w:rsid w:val="00CE7E41"/>
    <w:rsid w:val="00CF0147"/>
    <w:rsid w:val="00CF035F"/>
    <w:rsid w:val="00CF040C"/>
    <w:rsid w:val="00CF0AB0"/>
    <w:rsid w:val="00CF2536"/>
    <w:rsid w:val="00CF3408"/>
    <w:rsid w:val="00CF361F"/>
    <w:rsid w:val="00CF3BE1"/>
    <w:rsid w:val="00CF47F2"/>
    <w:rsid w:val="00CF4A8B"/>
    <w:rsid w:val="00CF4ED0"/>
    <w:rsid w:val="00CF541B"/>
    <w:rsid w:val="00CF5F32"/>
    <w:rsid w:val="00CF75B8"/>
    <w:rsid w:val="00CF7A00"/>
    <w:rsid w:val="00CF7C45"/>
    <w:rsid w:val="00D01408"/>
    <w:rsid w:val="00D014DF"/>
    <w:rsid w:val="00D0232F"/>
    <w:rsid w:val="00D02E84"/>
    <w:rsid w:val="00D03891"/>
    <w:rsid w:val="00D03D1C"/>
    <w:rsid w:val="00D04D40"/>
    <w:rsid w:val="00D04E56"/>
    <w:rsid w:val="00D054D6"/>
    <w:rsid w:val="00D0580B"/>
    <w:rsid w:val="00D05BF9"/>
    <w:rsid w:val="00D067F5"/>
    <w:rsid w:val="00D06A07"/>
    <w:rsid w:val="00D10F18"/>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190"/>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2FB2"/>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1CE"/>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12"/>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55EA"/>
    <w:rsid w:val="00DB64FF"/>
    <w:rsid w:val="00DB796D"/>
    <w:rsid w:val="00DC01B5"/>
    <w:rsid w:val="00DC3619"/>
    <w:rsid w:val="00DC54BC"/>
    <w:rsid w:val="00DC5802"/>
    <w:rsid w:val="00DC58C4"/>
    <w:rsid w:val="00DC58CC"/>
    <w:rsid w:val="00DC5DAE"/>
    <w:rsid w:val="00DC6268"/>
    <w:rsid w:val="00DC6497"/>
    <w:rsid w:val="00DC6A36"/>
    <w:rsid w:val="00DC6F65"/>
    <w:rsid w:val="00DC767B"/>
    <w:rsid w:val="00DC7E15"/>
    <w:rsid w:val="00DD0236"/>
    <w:rsid w:val="00DD03D0"/>
    <w:rsid w:val="00DD0B8F"/>
    <w:rsid w:val="00DD1265"/>
    <w:rsid w:val="00DD1A93"/>
    <w:rsid w:val="00DD1DB2"/>
    <w:rsid w:val="00DD2396"/>
    <w:rsid w:val="00DD2DCF"/>
    <w:rsid w:val="00DD3251"/>
    <w:rsid w:val="00DD3454"/>
    <w:rsid w:val="00DD3566"/>
    <w:rsid w:val="00DD369F"/>
    <w:rsid w:val="00DD36F1"/>
    <w:rsid w:val="00DD4283"/>
    <w:rsid w:val="00DD4799"/>
    <w:rsid w:val="00DD6E34"/>
    <w:rsid w:val="00DD702C"/>
    <w:rsid w:val="00DE00B6"/>
    <w:rsid w:val="00DE0163"/>
    <w:rsid w:val="00DE0FD8"/>
    <w:rsid w:val="00DE1450"/>
    <w:rsid w:val="00DE1BC3"/>
    <w:rsid w:val="00DE2170"/>
    <w:rsid w:val="00DE239F"/>
    <w:rsid w:val="00DE2489"/>
    <w:rsid w:val="00DE2CCB"/>
    <w:rsid w:val="00DE2D9C"/>
    <w:rsid w:val="00DE3713"/>
    <w:rsid w:val="00DE3C05"/>
    <w:rsid w:val="00DE3E8F"/>
    <w:rsid w:val="00DE503A"/>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1707C"/>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37279"/>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1F0B"/>
    <w:rsid w:val="00E52409"/>
    <w:rsid w:val="00E526F6"/>
    <w:rsid w:val="00E5350B"/>
    <w:rsid w:val="00E5358E"/>
    <w:rsid w:val="00E53B0D"/>
    <w:rsid w:val="00E54A7E"/>
    <w:rsid w:val="00E54ED2"/>
    <w:rsid w:val="00E55105"/>
    <w:rsid w:val="00E55619"/>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2DD"/>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706"/>
    <w:rsid w:val="00E84977"/>
    <w:rsid w:val="00E8513D"/>
    <w:rsid w:val="00E8550B"/>
    <w:rsid w:val="00E864BF"/>
    <w:rsid w:val="00E865F7"/>
    <w:rsid w:val="00E90784"/>
    <w:rsid w:val="00E90D44"/>
    <w:rsid w:val="00E91768"/>
    <w:rsid w:val="00E926A5"/>
    <w:rsid w:val="00E92D2C"/>
    <w:rsid w:val="00E937D7"/>
    <w:rsid w:val="00E949AC"/>
    <w:rsid w:val="00E94DE8"/>
    <w:rsid w:val="00E9503C"/>
    <w:rsid w:val="00E95256"/>
    <w:rsid w:val="00E958D1"/>
    <w:rsid w:val="00E96C3A"/>
    <w:rsid w:val="00E96D79"/>
    <w:rsid w:val="00E97534"/>
    <w:rsid w:val="00E97690"/>
    <w:rsid w:val="00E97B34"/>
    <w:rsid w:val="00EA0077"/>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B1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1934"/>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A09"/>
    <w:rsid w:val="00F27FDC"/>
    <w:rsid w:val="00F30265"/>
    <w:rsid w:val="00F30D91"/>
    <w:rsid w:val="00F310F7"/>
    <w:rsid w:val="00F326A6"/>
    <w:rsid w:val="00F3280D"/>
    <w:rsid w:val="00F32954"/>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083"/>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BE6"/>
    <w:rsid w:val="00FB3FCD"/>
    <w:rsid w:val="00FB4CCA"/>
    <w:rsid w:val="00FB4E00"/>
    <w:rsid w:val="00FB520F"/>
    <w:rsid w:val="00FB605A"/>
    <w:rsid w:val="00FB699D"/>
    <w:rsid w:val="00FB6EBA"/>
    <w:rsid w:val="00FB6EFC"/>
    <w:rsid w:val="00FB7008"/>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C6E6E"/>
    <w:rsid w:val="00FD1804"/>
    <w:rsid w:val="00FD1829"/>
    <w:rsid w:val="00FD27F9"/>
    <w:rsid w:val="00FD2A9A"/>
    <w:rsid w:val="00FD3385"/>
    <w:rsid w:val="00FD5A9F"/>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5C1F"/>
    <w:rsid w:val="00FE6412"/>
    <w:rsid w:val="00FE6512"/>
    <w:rsid w:val="00FE69BB"/>
    <w:rsid w:val="00FF04B5"/>
    <w:rsid w:val="00FF0660"/>
    <w:rsid w:val="00FF1A47"/>
    <w:rsid w:val="00FF1B1A"/>
    <w:rsid w:val="00FF23AD"/>
    <w:rsid w:val="00FF28AF"/>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
      </w:numPr>
      <w:jc w:val="both"/>
    </w:pPr>
  </w:style>
  <w:style w:type="paragraph" w:customStyle="1" w:styleId="-1">
    <w:name w:val="Контракт-подпункт"/>
    <w:basedOn w:val="a"/>
    <w:rsid w:val="00AC7336"/>
    <w:pPr>
      <w:numPr>
        <w:ilvl w:val="2"/>
        <w:numId w:val="1"/>
      </w:numPr>
      <w:jc w:val="both"/>
    </w:pPr>
  </w:style>
  <w:style w:type="paragraph" w:customStyle="1" w:styleId="-2">
    <w:name w:val="Контракт-подподпункт"/>
    <w:basedOn w:val="a"/>
    <w:rsid w:val="00AC7336"/>
    <w:pPr>
      <w:numPr>
        <w:ilvl w:val="3"/>
        <w:numId w:val="1"/>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Intense Emphasis"/>
    <w:basedOn w:val="a0"/>
    <w:uiPriority w:val="21"/>
    <w:qFormat/>
    <w:rsid w:val="000C5A59"/>
    <w:rPr>
      <w:i/>
      <w:iCs/>
      <w:color w:val="4F81BD" w:themeColor="accent1"/>
    </w:rPr>
  </w:style>
  <w:style w:type="character" w:customStyle="1" w:styleId="295pt">
    <w:name w:val="Основной текст (2) + 9;5 pt"/>
    <w:basedOn w:val="27"/>
    <w:rsid w:val="00C97B5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2pt0">
    <w:name w:val="Основной текст (2) + 12 pt"/>
    <w:basedOn w:val="27"/>
    <w:rsid w:val="00C97B5D"/>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CF58D-7ADB-43DA-A5D4-57EA6AF66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3020</Words>
  <Characters>17215</Characters>
  <Application>Microsoft Office Word</Application>
  <DocSecurity>0</DocSecurity>
  <Lines>143</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Метакса Яна Константиновна</cp:lastModifiedBy>
  <cp:revision>2</cp:revision>
  <cp:lastPrinted>2024-08-07T10:39:00Z</cp:lastPrinted>
  <dcterms:created xsi:type="dcterms:W3CDTF">2024-08-22T09:54:00Z</dcterms:created>
  <dcterms:modified xsi:type="dcterms:W3CDTF">2024-08-22T09:54:00Z</dcterms:modified>
</cp:coreProperties>
</file>