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9D4" w:rsidRDefault="009679D4"/>
    <w:tbl>
      <w:tblPr>
        <w:tblW w:w="10065" w:type="dxa"/>
        <w:tblInd w:w="108" w:type="dxa"/>
        <w:tblLayout w:type="fixed"/>
        <w:tblLook w:val="0000" w:firstRow="0" w:lastRow="0" w:firstColumn="0" w:lastColumn="0" w:noHBand="0" w:noVBand="0"/>
      </w:tblPr>
      <w:tblGrid>
        <w:gridCol w:w="5103"/>
        <w:gridCol w:w="4962"/>
      </w:tblGrid>
      <w:tr w:rsidR="004F1067" w:rsidRPr="003C5799" w:rsidTr="00040038">
        <w:trPr>
          <w:trHeight w:hRule="exact" w:val="4964"/>
        </w:trPr>
        <w:tc>
          <w:tcPr>
            <w:tcW w:w="5103" w:type="dxa"/>
          </w:tcPr>
          <w:p w:rsidR="004F1067" w:rsidRPr="009E316B" w:rsidRDefault="004F1067" w:rsidP="00FC51C8">
            <w:pPr>
              <w:ind w:left="126"/>
              <w:jc w:val="center"/>
              <w:rPr>
                <w:color w:val="000000"/>
                <w:sz w:val="28"/>
                <w:szCs w:val="28"/>
              </w:rPr>
            </w:pPr>
          </w:p>
        </w:tc>
        <w:tc>
          <w:tcPr>
            <w:tcW w:w="4962" w:type="dxa"/>
          </w:tcPr>
          <w:p w:rsidR="00112031" w:rsidRDefault="00112031" w:rsidP="00D753B2">
            <w:pPr>
              <w:ind w:left="34" w:right="-107"/>
              <w:rPr>
                <w:color w:val="000000" w:themeColor="text1"/>
                <w:sz w:val="28"/>
                <w:szCs w:val="28"/>
              </w:rPr>
            </w:pPr>
          </w:p>
          <w:p w:rsidR="00C339AB" w:rsidRPr="00AA1A46" w:rsidRDefault="00C339AB" w:rsidP="00C339AB">
            <w:pPr>
              <w:keepNext/>
              <w:keepLines/>
              <w:outlineLvl w:val="2"/>
              <w:rPr>
                <w:rFonts w:eastAsiaTheme="majorEastAsia"/>
                <w:bCs/>
                <w:sz w:val="28"/>
                <w:szCs w:val="28"/>
              </w:rPr>
            </w:pPr>
            <w:r w:rsidRPr="00AA1A46">
              <w:rPr>
                <w:rFonts w:eastAsiaTheme="majorEastAsia"/>
                <w:bCs/>
                <w:sz w:val="28"/>
                <w:szCs w:val="28"/>
              </w:rPr>
              <w:t xml:space="preserve">Заказчик – </w:t>
            </w:r>
          </w:p>
          <w:p w:rsidR="003C5799" w:rsidRDefault="003C5799" w:rsidP="003C5799">
            <w:pPr>
              <w:rPr>
                <w:bCs/>
                <w:sz w:val="28"/>
                <w:szCs w:val="28"/>
              </w:rPr>
            </w:pPr>
            <w:r w:rsidRPr="00746CEB">
              <w:rPr>
                <w:bCs/>
                <w:sz w:val="28"/>
                <w:szCs w:val="28"/>
              </w:rPr>
              <w:t xml:space="preserve">ГКУ Приморского края по Пожарной безопасности, ГОЧС </w:t>
            </w:r>
          </w:p>
          <w:p w:rsidR="003C5799" w:rsidRDefault="003C5799" w:rsidP="003C5799">
            <w:pPr>
              <w:rPr>
                <w:bCs/>
                <w:sz w:val="28"/>
                <w:szCs w:val="28"/>
              </w:rPr>
            </w:pPr>
            <w:r w:rsidRPr="00746CEB">
              <w:rPr>
                <w:bCs/>
                <w:sz w:val="28"/>
                <w:szCs w:val="28"/>
              </w:rPr>
              <w:t>ул. Семеновская, д.</w:t>
            </w:r>
            <w:r>
              <w:rPr>
                <w:bCs/>
                <w:sz w:val="28"/>
                <w:szCs w:val="28"/>
              </w:rPr>
              <w:t xml:space="preserve"> 36, г. Владивосток,</w:t>
            </w:r>
          </w:p>
          <w:p w:rsidR="003C5799" w:rsidRDefault="003C5799" w:rsidP="003C5799">
            <w:pPr>
              <w:rPr>
                <w:bCs/>
                <w:sz w:val="28"/>
                <w:szCs w:val="28"/>
              </w:rPr>
            </w:pPr>
            <w:r w:rsidRPr="00746CEB">
              <w:rPr>
                <w:bCs/>
                <w:sz w:val="28"/>
                <w:szCs w:val="28"/>
              </w:rPr>
              <w:t xml:space="preserve">Приморский край, 690033 </w:t>
            </w:r>
          </w:p>
          <w:p w:rsidR="003C5799" w:rsidRPr="00703B55" w:rsidRDefault="003C5799" w:rsidP="003C5799">
            <w:pPr>
              <w:rPr>
                <w:bCs/>
                <w:sz w:val="28"/>
                <w:szCs w:val="28"/>
              </w:rPr>
            </w:pPr>
            <w:r w:rsidRPr="001B6104">
              <w:rPr>
                <w:bCs/>
                <w:sz w:val="28"/>
                <w:szCs w:val="28"/>
                <w:lang w:val="en-US"/>
              </w:rPr>
              <w:t>e</w:t>
            </w:r>
            <w:r w:rsidRPr="00703B55">
              <w:rPr>
                <w:bCs/>
                <w:sz w:val="28"/>
                <w:szCs w:val="28"/>
              </w:rPr>
              <w:t>-</w:t>
            </w:r>
            <w:r w:rsidRPr="001B6104">
              <w:rPr>
                <w:bCs/>
                <w:sz w:val="28"/>
                <w:szCs w:val="28"/>
                <w:lang w:val="en-US"/>
              </w:rPr>
              <w:t>mail</w:t>
            </w:r>
            <w:r w:rsidRPr="00703B55">
              <w:rPr>
                <w:bCs/>
                <w:sz w:val="28"/>
                <w:szCs w:val="28"/>
              </w:rPr>
              <w:t xml:space="preserve">: </w:t>
            </w:r>
            <w:r w:rsidRPr="00746CEB">
              <w:rPr>
                <w:bCs/>
                <w:sz w:val="28"/>
                <w:szCs w:val="28"/>
                <w:lang w:val="en-US"/>
              </w:rPr>
              <w:t>gku</w:t>
            </w:r>
            <w:r w:rsidRPr="00703B55">
              <w:rPr>
                <w:bCs/>
                <w:sz w:val="28"/>
                <w:szCs w:val="28"/>
              </w:rPr>
              <w:t>@</w:t>
            </w:r>
            <w:r w:rsidRPr="00746CEB">
              <w:rPr>
                <w:bCs/>
                <w:sz w:val="28"/>
                <w:szCs w:val="28"/>
                <w:lang w:val="en-US"/>
              </w:rPr>
              <w:t>primgochs</w:t>
            </w:r>
            <w:r w:rsidRPr="00703B55">
              <w:rPr>
                <w:bCs/>
                <w:sz w:val="28"/>
                <w:szCs w:val="28"/>
              </w:rPr>
              <w:t>.</w:t>
            </w:r>
            <w:r w:rsidRPr="00746CEB">
              <w:rPr>
                <w:bCs/>
                <w:sz w:val="28"/>
                <w:szCs w:val="28"/>
                <w:lang w:val="en-US"/>
              </w:rPr>
              <w:t>ru</w:t>
            </w:r>
          </w:p>
          <w:p w:rsidR="003C5799" w:rsidRPr="00703B55" w:rsidRDefault="003C5799" w:rsidP="003C5799">
            <w:pPr>
              <w:rPr>
                <w:bCs/>
                <w:sz w:val="28"/>
                <w:szCs w:val="28"/>
              </w:rPr>
            </w:pPr>
          </w:p>
          <w:p w:rsidR="003C5799" w:rsidRDefault="003C5799" w:rsidP="003C5799">
            <w:pPr>
              <w:rPr>
                <w:bCs/>
                <w:sz w:val="28"/>
                <w:szCs w:val="28"/>
              </w:rPr>
            </w:pPr>
            <w:r>
              <w:rPr>
                <w:bCs/>
                <w:sz w:val="28"/>
                <w:szCs w:val="28"/>
              </w:rPr>
              <w:t xml:space="preserve">ИП </w:t>
            </w:r>
            <w:r w:rsidRPr="00746CEB">
              <w:rPr>
                <w:bCs/>
                <w:sz w:val="28"/>
                <w:szCs w:val="28"/>
              </w:rPr>
              <w:t>Лещева Яна Валерьевна</w:t>
            </w:r>
          </w:p>
          <w:p w:rsidR="003C5799" w:rsidRDefault="003C5799" w:rsidP="003C5799">
            <w:pPr>
              <w:rPr>
                <w:bCs/>
                <w:sz w:val="28"/>
                <w:szCs w:val="28"/>
              </w:rPr>
            </w:pPr>
            <w:r w:rsidRPr="003C5799">
              <w:rPr>
                <w:bCs/>
                <w:sz w:val="28"/>
                <w:szCs w:val="28"/>
              </w:rPr>
              <w:t>ул. Сипягина, д. 31, офис 4,</w:t>
            </w:r>
            <w:r>
              <w:rPr>
                <w:bCs/>
                <w:sz w:val="28"/>
                <w:szCs w:val="28"/>
              </w:rPr>
              <w:t xml:space="preserve"> </w:t>
            </w:r>
          </w:p>
          <w:p w:rsidR="003C5799" w:rsidRPr="003C5799" w:rsidRDefault="003C5799" w:rsidP="003C5799">
            <w:pPr>
              <w:rPr>
                <w:bCs/>
                <w:sz w:val="28"/>
                <w:szCs w:val="28"/>
              </w:rPr>
            </w:pPr>
            <w:r w:rsidRPr="003C5799">
              <w:rPr>
                <w:bCs/>
                <w:sz w:val="28"/>
                <w:szCs w:val="28"/>
              </w:rPr>
              <w:t>г. Владивосток, Приморский край, 690065</w:t>
            </w:r>
          </w:p>
          <w:p w:rsidR="00D91249" w:rsidRPr="00542BCA" w:rsidRDefault="003C5799" w:rsidP="003C5799">
            <w:pPr>
              <w:rPr>
                <w:color w:val="000000"/>
                <w:sz w:val="28"/>
                <w:szCs w:val="28"/>
                <w:highlight w:val="yellow"/>
              </w:rPr>
            </w:pPr>
            <w:r w:rsidRPr="001B6104">
              <w:rPr>
                <w:bCs/>
                <w:sz w:val="28"/>
                <w:szCs w:val="28"/>
                <w:lang w:val="en-US"/>
              </w:rPr>
              <w:t>e</w:t>
            </w:r>
            <w:r w:rsidRPr="00542BCA">
              <w:rPr>
                <w:bCs/>
                <w:sz w:val="28"/>
                <w:szCs w:val="28"/>
              </w:rPr>
              <w:t>-</w:t>
            </w:r>
            <w:r w:rsidRPr="001B6104">
              <w:rPr>
                <w:bCs/>
                <w:sz w:val="28"/>
                <w:szCs w:val="28"/>
                <w:lang w:val="en-US"/>
              </w:rPr>
              <w:t>mail</w:t>
            </w:r>
            <w:r w:rsidRPr="00542BCA">
              <w:rPr>
                <w:bCs/>
                <w:sz w:val="28"/>
                <w:szCs w:val="28"/>
              </w:rPr>
              <w:t xml:space="preserve">: </w:t>
            </w:r>
            <w:r w:rsidRPr="00746CEB">
              <w:rPr>
                <w:bCs/>
                <w:sz w:val="28"/>
                <w:szCs w:val="28"/>
                <w:lang w:val="en-US"/>
              </w:rPr>
              <w:t>den</w:t>
            </w:r>
            <w:r w:rsidRPr="00542BCA">
              <w:rPr>
                <w:bCs/>
                <w:sz w:val="28"/>
                <w:szCs w:val="28"/>
              </w:rPr>
              <w:t>7222@</w:t>
            </w:r>
            <w:r w:rsidRPr="00746CEB">
              <w:rPr>
                <w:bCs/>
                <w:sz w:val="28"/>
                <w:szCs w:val="28"/>
                <w:lang w:val="en-US"/>
              </w:rPr>
              <w:t>mail</w:t>
            </w:r>
            <w:r w:rsidRPr="00542BCA">
              <w:rPr>
                <w:bCs/>
                <w:sz w:val="28"/>
                <w:szCs w:val="28"/>
              </w:rPr>
              <w:t>.</w:t>
            </w:r>
            <w:r w:rsidRPr="00746CEB">
              <w:rPr>
                <w:bCs/>
                <w:sz w:val="28"/>
                <w:szCs w:val="28"/>
                <w:lang w:val="en-US"/>
              </w:rPr>
              <w:t>ru</w:t>
            </w:r>
          </w:p>
        </w:tc>
      </w:tr>
    </w:tbl>
    <w:p w:rsidR="001558CE" w:rsidRPr="00C339AB" w:rsidRDefault="001558CE" w:rsidP="001558CE">
      <w:pPr>
        <w:pStyle w:val="4"/>
        <w:jc w:val="center"/>
      </w:pPr>
      <w:r w:rsidRPr="00C339AB">
        <w:t xml:space="preserve">Р Е Ш Е Н И Е РНП </w:t>
      </w:r>
      <w:r w:rsidR="00140E67" w:rsidRPr="00C339AB">
        <w:t xml:space="preserve">№ </w:t>
      </w:r>
      <w:r w:rsidR="0000098D" w:rsidRPr="00C339AB">
        <w:t>25-</w:t>
      </w:r>
      <w:r w:rsidR="003C5799">
        <w:t>8</w:t>
      </w:r>
      <w:r w:rsidR="0000098D" w:rsidRPr="00C339AB">
        <w:t>/04-202</w:t>
      </w:r>
      <w:r w:rsidR="00D25A38">
        <w:t>5</w:t>
      </w:r>
    </w:p>
    <w:p w:rsidR="001558CE" w:rsidRPr="00C339AB" w:rsidRDefault="001558CE" w:rsidP="001558CE">
      <w:pPr>
        <w:tabs>
          <w:tab w:val="left" w:pos="1408"/>
          <w:tab w:val="center" w:pos="5179"/>
        </w:tabs>
        <w:jc w:val="center"/>
        <w:rPr>
          <w:sz w:val="28"/>
          <w:szCs w:val="28"/>
        </w:rPr>
      </w:pPr>
      <w:r w:rsidRPr="00C339AB">
        <w:rPr>
          <w:sz w:val="28"/>
          <w:szCs w:val="28"/>
        </w:rPr>
        <w:t>комиссии Управления Федеральной антимонопольной службы по</w:t>
      </w:r>
    </w:p>
    <w:p w:rsidR="001558CE" w:rsidRDefault="001558CE" w:rsidP="001558CE">
      <w:pPr>
        <w:tabs>
          <w:tab w:val="left" w:pos="1408"/>
          <w:tab w:val="center" w:pos="5179"/>
        </w:tabs>
        <w:jc w:val="center"/>
        <w:rPr>
          <w:sz w:val="28"/>
          <w:szCs w:val="28"/>
        </w:rPr>
      </w:pPr>
      <w:r w:rsidRPr="00C339AB">
        <w:rPr>
          <w:sz w:val="28"/>
          <w:szCs w:val="28"/>
        </w:rPr>
        <w:t xml:space="preserve">Приморскому краю по контролю </w:t>
      </w:r>
      <w:r w:rsidR="008A061B" w:rsidRPr="00C339AB">
        <w:rPr>
          <w:sz w:val="28"/>
          <w:szCs w:val="28"/>
        </w:rPr>
        <w:t>закупок</w:t>
      </w:r>
      <w:r w:rsidRPr="00C339AB">
        <w:rPr>
          <w:sz w:val="28"/>
          <w:szCs w:val="28"/>
        </w:rPr>
        <w:t xml:space="preserve"> о включении сведений в реестр недобросовестных поставщиков</w:t>
      </w:r>
    </w:p>
    <w:p w:rsidR="00F633BC" w:rsidRPr="00C339AB" w:rsidRDefault="00962644" w:rsidP="00F633BC">
      <w:pPr>
        <w:jc w:val="both"/>
        <w:rPr>
          <w:sz w:val="28"/>
          <w:szCs w:val="28"/>
        </w:rPr>
      </w:pPr>
      <w:r>
        <w:rPr>
          <w:sz w:val="28"/>
          <w:szCs w:val="28"/>
        </w:rPr>
        <w:t>1</w:t>
      </w:r>
      <w:r w:rsidR="003C5799">
        <w:rPr>
          <w:sz w:val="28"/>
          <w:szCs w:val="28"/>
        </w:rPr>
        <w:t>7</w:t>
      </w:r>
      <w:r w:rsidR="00F36B8B">
        <w:rPr>
          <w:sz w:val="28"/>
          <w:szCs w:val="28"/>
        </w:rPr>
        <w:t xml:space="preserve"> января 2025</w:t>
      </w:r>
      <w:r w:rsidR="00F633BC" w:rsidRPr="00C339AB">
        <w:rPr>
          <w:sz w:val="28"/>
          <w:szCs w:val="28"/>
        </w:rPr>
        <w:t xml:space="preserve"> года                                       </w:t>
      </w:r>
      <w:r w:rsidR="003C5799">
        <w:rPr>
          <w:sz w:val="28"/>
          <w:szCs w:val="28"/>
        </w:rPr>
        <w:t xml:space="preserve">                                         </w:t>
      </w:r>
      <w:r w:rsidR="00F633BC" w:rsidRPr="00C339AB">
        <w:rPr>
          <w:sz w:val="28"/>
          <w:szCs w:val="28"/>
        </w:rPr>
        <w:t>г. Владивосток</w:t>
      </w:r>
    </w:p>
    <w:p w:rsidR="00F633BC" w:rsidRPr="00C339AB" w:rsidRDefault="00F633BC" w:rsidP="00F633BC">
      <w:pPr>
        <w:jc w:val="both"/>
        <w:rPr>
          <w:sz w:val="28"/>
          <w:szCs w:val="28"/>
        </w:rPr>
      </w:pPr>
    </w:p>
    <w:p w:rsidR="00F36B8B" w:rsidRDefault="006D53AB" w:rsidP="00542BCA">
      <w:pPr>
        <w:ind w:firstLine="709"/>
        <w:jc w:val="both"/>
        <w:rPr>
          <w:sz w:val="28"/>
          <w:szCs w:val="28"/>
        </w:rPr>
      </w:pPr>
      <w:r w:rsidRPr="00C339AB">
        <w:rPr>
          <w:sz w:val="28"/>
          <w:szCs w:val="28"/>
        </w:rPr>
        <w:t xml:space="preserve">Комиссия Управления Федеральной антимонопольной службы по Приморскому краю по контролю </w:t>
      </w:r>
      <w:r w:rsidR="008A061B" w:rsidRPr="00C339AB">
        <w:rPr>
          <w:sz w:val="28"/>
          <w:szCs w:val="28"/>
        </w:rPr>
        <w:t>закупок</w:t>
      </w:r>
      <w:r w:rsidRPr="00C339AB">
        <w:rPr>
          <w:sz w:val="28"/>
          <w:szCs w:val="28"/>
        </w:rPr>
        <w:t xml:space="preserve"> (далее – Комиссия Приморского УФАС России)</w:t>
      </w:r>
      <w:r w:rsidR="003C5799">
        <w:rPr>
          <w:sz w:val="28"/>
          <w:szCs w:val="28"/>
        </w:rPr>
        <w:t xml:space="preserve"> </w:t>
      </w:r>
      <w:bookmarkStart w:id="0" w:name="_GoBack"/>
      <w:bookmarkEnd w:id="0"/>
    </w:p>
    <w:p w:rsidR="00F36B8B" w:rsidRDefault="00F36B8B" w:rsidP="00F36B8B">
      <w:pPr>
        <w:tabs>
          <w:tab w:val="left" w:pos="851"/>
        </w:tabs>
        <w:ind w:firstLine="709"/>
        <w:jc w:val="both"/>
        <w:rPr>
          <w:sz w:val="28"/>
          <w:szCs w:val="28"/>
        </w:rPr>
      </w:pPr>
    </w:p>
    <w:p w:rsidR="004F1067" w:rsidRPr="00C339AB" w:rsidRDefault="004F1067" w:rsidP="00D73A7B">
      <w:pPr>
        <w:ind w:firstLine="709"/>
        <w:rPr>
          <w:sz w:val="28"/>
          <w:szCs w:val="28"/>
        </w:rPr>
      </w:pPr>
      <w:r w:rsidRPr="00C339AB">
        <w:rPr>
          <w:sz w:val="28"/>
          <w:szCs w:val="28"/>
        </w:rPr>
        <w:t>УСТАНОВИЛА:</w:t>
      </w:r>
    </w:p>
    <w:p w:rsidR="00845013" w:rsidRPr="00C339AB" w:rsidRDefault="00845013" w:rsidP="00D73A7B">
      <w:pPr>
        <w:ind w:firstLine="709"/>
        <w:jc w:val="both"/>
        <w:rPr>
          <w:sz w:val="28"/>
          <w:szCs w:val="28"/>
        </w:rPr>
      </w:pPr>
      <w:r w:rsidRPr="00C339AB">
        <w:rPr>
          <w:sz w:val="28"/>
          <w:szCs w:val="28"/>
        </w:rPr>
        <w:t xml:space="preserve">В Управление Федеральной антимонопольной службы по Приморскому краю поступило обращение </w:t>
      </w:r>
      <w:r w:rsidR="003C5799" w:rsidRPr="0030406D">
        <w:rPr>
          <w:bCs/>
          <w:sz w:val="28"/>
          <w:szCs w:val="28"/>
        </w:rPr>
        <w:t xml:space="preserve">ГКУ Приморского края по Пожарной безопасности, ГОЧС </w:t>
      </w:r>
      <w:r w:rsidR="003C5799" w:rsidRPr="001B6104">
        <w:rPr>
          <w:sz w:val="28"/>
          <w:szCs w:val="28"/>
        </w:rPr>
        <w:t>о</w:t>
      </w:r>
      <w:r w:rsidR="003C5799">
        <w:rPr>
          <w:sz w:val="28"/>
          <w:szCs w:val="28"/>
        </w:rPr>
        <w:t xml:space="preserve"> </w:t>
      </w:r>
      <w:r w:rsidR="003C5799" w:rsidRPr="001B6104">
        <w:rPr>
          <w:sz w:val="28"/>
          <w:szCs w:val="28"/>
        </w:rPr>
        <w:lastRenderedPageBreak/>
        <w:t>включении сведений об</w:t>
      </w:r>
      <w:r w:rsidR="003C5799">
        <w:rPr>
          <w:sz w:val="28"/>
          <w:szCs w:val="28"/>
        </w:rPr>
        <w:t xml:space="preserve"> </w:t>
      </w:r>
      <w:r w:rsidR="003C5799" w:rsidRPr="00D30862">
        <w:rPr>
          <w:sz w:val="28"/>
          <w:szCs w:val="28"/>
        </w:rPr>
        <w:t xml:space="preserve">ИП </w:t>
      </w:r>
      <w:r w:rsidR="003C5799" w:rsidRPr="0030406D">
        <w:rPr>
          <w:sz w:val="28"/>
          <w:szCs w:val="28"/>
        </w:rPr>
        <w:t>Лещев</w:t>
      </w:r>
      <w:r w:rsidR="003C5799">
        <w:rPr>
          <w:sz w:val="28"/>
          <w:szCs w:val="28"/>
        </w:rPr>
        <w:t>ой</w:t>
      </w:r>
      <w:r w:rsidR="003C5799" w:rsidRPr="0030406D">
        <w:rPr>
          <w:sz w:val="28"/>
          <w:szCs w:val="28"/>
        </w:rPr>
        <w:t xml:space="preserve"> </w:t>
      </w:r>
      <w:r w:rsidR="003C5799">
        <w:rPr>
          <w:sz w:val="28"/>
          <w:szCs w:val="28"/>
        </w:rPr>
        <w:t xml:space="preserve">Я.В. </w:t>
      </w:r>
      <w:r w:rsidR="003C5799" w:rsidRPr="001B6104">
        <w:rPr>
          <w:sz w:val="28"/>
          <w:szCs w:val="28"/>
        </w:rPr>
        <w:t>в</w:t>
      </w:r>
      <w:r w:rsidR="003C5799">
        <w:rPr>
          <w:sz w:val="28"/>
          <w:szCs w:val="28"/>
        </w:rPr>
        <w:t xml:space="preserve"> </w:t>
      </w:r>
      <w:r w:rsidR="003C5799" w:rsidRPr="001B6104">
        <w:rPr>
          <w:sz w:val="28"/>
          <w:szCs w:val="28"/>
        </w:rPr>
        <w:t xml:space="preserve">реестр недобросовестных поставщиков в связи с тем, что Заказчик принял решение об одностороннем отказе от исполнения контракта на </w:t>
      </w:r>
      <w:r w:rsidR="003C5799">
        <w:rPr>
          <w:sz w:val="28"/>
          <w:szCs w:val="28"/>
        </w:rPr>
        <w:t>в</w:t>
      </w:r>
      <w:r w:rsidR="003C5799" w:rsidRPr="00703B55">
        <w:rPr>
          <w:sz w:val="28"/>
          <w:szCs w:val="28"/>
          <w:shd w:val="clear" w:color="auto" w:fill="FFFFFF"/>
        </w:rPr>
        <w:t xml:space="preserve">ыполнение работ по капитальному ремонту кровли 18 ПЧ 21 ОПС по адресу: Приморский край, п. Краскино, ул. Ленина, д. 2 </w:t>
      </w:r>
      <w:r w:rsidR="003C5799" w:rsidRPr="001B6104">
        <w:rPr>
          <w:sz w:val="28"/>
          <w:szCs w:val="28"/>
        </w:rPr>
        <w:t xml:space="preserve">(извещение </w:t>
      </w:r>
      <w:r w:rsidR="003C5799" w:rsidRPr="0030406D">
        <w:rPr>
          <w:sz w:val="28"/>
          <w:szCs w:val="28"/>
        </w:rPr>
        <w:t>№ 0820500000824004276</w:t>
      </w:r>
      <w:r w:rsidR="006760BA" w:rsidRPr="00C339AB">
        <w:rPr>
          <w:sz w:val="28"/>
          <w:szCs w:val="28"/>
        </w:rPr>
        <w:t>)</w:t>
      </w:r>
      <w:r w:rsidRPr="00C339AB">
        <w:rPr>
          <w:sz w:val="28"/>
          <w:szCs w:val="28"/>
        </w:rPr>
        <w:t>.</w:t>
      </w:r>
    </w:p>
    <w:p w:rsidR="006C114F" w:rsidRPr="00C339AB" w:rsidRDefault="006C114F" w:rsidP="00D73A7B">
      <w:pPr>
        <w:ind w:firstLine="709"/>
        <w:jc w:val="both"/>
        <w:rPr>
          <w:snapToGrid w:val="0"/>
          <w:sz w:val="28"/>
          <w:szCs w:val="28"/>
        </w:rPr>
      </w:pPr>
      <w:r w:rsidRPr="00C339AB">
        <w:rPr>
          <w:sz w:val="28"/>
          <w:szCs w:val="28"/>
        </w:rPr>
        <w:t xml:space="preserve">В назначенное время на заседании Комиссии Приморского УФАС России были рассмотрены документы, представленные сторонами. </w:t>
      </w:r>
    </w:p>
    <w:p w:rsidR="006C114F" w:rsidRPr="00C339AB" w:rsidRDefault="006C114F" w:rsidP="00D73A7B">
      <w:pPr>
        <w:ind w:firstLine="709"/>
        <w:jc w:val="both"/>
        <w:rPr>
          <w:sz w:val="28"/>
          <w:szCs w:val="28"/>
        </w:rPr>
      </w:pPr>
      <w:r w:rsidRPr="00C339AB">
        <w:rPr>
          <w:sz w:val="28"/>
          <w:szCs w:val="28"/>
        </w:rPr>
        <w:t>Изучив материалы дела, выслушав пояснения</w:t>
      </w:r>
      <w:r w:rsidR="003C5799">
        <w:rPr>
          <w:sz w:val="28"/>
          <w:szCs w:val="28"/>
        </w:rPr>
        <w:t xml:space="preserve"> </w:t>
      </w:r>
      <w:r w:rsidR="0062679A">
        <w:rPr>
          <w:sz w:val="28"/>
          <w:szCs w:val="28"/>
        </w:rPr>
        <w:t>сторон</w:t>
      </w:r>
      <w:r w:rsidRPr="00C339AB">
        <w:rPr>
          <w:sz w:val="28"/>
          <w:szCs w:val="28"/>
        </w:rPr>
        <w:t xml:space="preserve">, </w:t>
      </w:r>
      <w:r w:rsidRPr="00C339AB">
        <w:rPr>
          <w:snapToGrid w:val="0"/>
          <w:sz w:val="28"/>
          <w:szCs w:val="28"/>
        </w:rPr>
        <w:t>Комиссия Приморского УФАС России установила следующее.</w:t>
      </w:r>
    </w:p>
    <w:p w:rsidR="006C114F" w:rsidRPr="000F2128" w:rsidRDefault="00592720" w:rsidP="00D73A7B">
      <w:pPr>
        <w:ind w:firstLine="709"/>
        <w:jc w:val="both"/>
        <w:rPr>
          <w:sz w:val="28"/>
          <w:szCs w:val="28"/>
        </w:rPr>
      </w:pPr>
      <w:r>
        <w:rPr>
          <w:sz w:val="28"/>
          <w:szCs w:val="28"/>
        </w:rPr>
        <w:t>15</w:t>
      </w:r>
      <w:r w:rsidR="00C339AB" w:rsidRPr="000F2128">
        <w:rPr>
          <w:sz w:val="28"/>
          <w:szCs w:val="28"/>
        </w:rPr>
        <w:t>.</w:t>
      </w:r>
      <w:r w:rsidR="00962644">
        <w:rPr>
          <w:sz w:val="28"/>
          <w:szCs w:val="28"/>
        </w:rPr>
        <w:t>0</w:t>
      </w:r>
      <w:r>
        <w:rPr>
          <w:sz w:val="28"/>
          <w:szCs w:val="28"/>
        </w:rPr>
        <w:t>7</w:t>
      </w:r>
      <w:r w:rsidR="00C339AB" w:rsidRPr="000F2128">
        <w:rPr>
          <w:sz w:val="28"/>
          <w:szCs w:val="28"/>
        </w:rPr>
        <w:t xml:space="preserve">.2024 </w:t>
      </w:r>
      <w:r w:rsidRPr="00746CEB">
        <w:rPr>
          <w:bCs/>
          <w:sz w:val="28"/>
          <w:szCs w:val="28"/>
        </w:rPr>
        <w:t>ГКУ Приморского края по Пожарной безопасности, ГОЧС</w:t>
      </w:r>
      <w:r w:rsidRPr="000F2128">
        <w:rPr>
          <w:sz w:val="28"/>
          <w:szCs w:val="28"/>
        </w:rPr>
        <w:t xml:space="preserve"> </w:t>
      </w:r>
      <w:r w:rsidR="00C339AB" w:rsidRPr="000F2128">
        <w:rPr>
          <w:sz w:val="28"/>
          <w:szCs w:val="28"/>
        </w:rPr>
        <w:t>(далее – Заказчик) на официальном сайте был</w:t>
      </w:r>
      <w:r w:rsidR="0062679A">
        <w:rPr>
          <w:sz w:val="28"/>
          <w:szCs w:val="28"/>
        </w:rPr>
        <w:t>о</w:t>
      </w:r>
      <w:r w:rsidR="00C339AB" w:rsidRPr="000F2128">
        <w:rPr>
          <w:sz w:val="28"/>
          <w:szCs w:val="28"/>
        </w:rPr>
        <w:t xml:space="preserve"> размещен</w:t>
      </w:r>
      <w:r w:rsidR="0062679A">
        <w:rPr>
          <w:sz w:val="28"/>
          <w:szCs w:val="28"/>
        </w:rPr>
        <w:t>о извещение о проведении</w:t>
      </w:r>
      <w:r w:rsidR="00C339AB" w:rsidRPr="000F2128">
        <w:rPr>
          <w:sz w:val="28"/>
          <w:szCs w:val="28"/>
        </w:rPr>
        <w:t xml:space="preserve"> электронн</w:t>
      </w:r>
      <w:r w:rsidR="0062679A">
        <w:rPr>
          <w:sz w:val="28"/>
          <w:szCs w:val="28"/>
        </w:rPr>
        <w:t>о</w:t>
      </w:r>
      <w:r w:rsidR="00962644">
        <w:rPr>
          <w:sz w:val="28"/>
          <w:szCs w:val="28"/>
        </w:rPr>
        <w:t>го</w:t>
      </w:r>
      <w:r w:rsidR="003C5799">
        <w:rPr>
          <w:sz w:val="28"/>
          <w:szCs w:val="28"/>
        </w:rPr>
        <w:t xml:space="preserve"> </w:t>
      </w:r>
      <w:r w:rsidR="00962644">
        <w:rPr>
          <w:sz w:val="28"/>
          <w:szCs w:val="28"/>
        </w:rPr>
        <w:t>аукциона</w:t>
      </w:r>
      <w:r w:rsidR="00C339AB" w:rsidRPr="000F2128">
        <w:rPr>
          <w:sz w:val="28"/>
          <w:szCs w:val="28"/>
        </w:rPr>
        <w:t xml:space="preserve"> № </w:t>
      </w:r>
      <w:r w:rsidR="003C5799" w:rsidRPr="0030406D">
        <w:rPr>
          <w:sz w:val="28"/>
          <w:szCs w:val="28"/>
        </w:rPr>
        <w:t>0820500000824004276</w:t>
      </w:r>
      <w:r w:rsidR="003C5799">
        <w:rPr>
          <w:sz w:val="28"/>
          <w:szCs w:val="28"/>
        </w:rPr>
        <w:t xml:space="preserve"> </w:t>
      </w:r>
      <w:r w:rsidR="009C5FA1" w:rsidRPr="000F2128">
        <w:rPr>
          <w:sz w:val="28"/>
          <w:szCs w:val="28"/>
        </w:rPr>
        <w:t xml:space="preserve">на </w:t>
      </w:r>
      <w:r>
        <w:rPr>
          <w:sz w:val="28"/>
          <w:szCs w:val="28"/>
        </w:rPr>
        <w:t>в</w:t>
      </w:r>
      <w:r w:rsidRPr="00703B55">
        <w:rPr>
          <w:sz w:val="28"/>
          <w:szCs w:val="28"/>
          <w:shd w:val="clear" w:color="auto" w:fill="FFFFFF"/>
        </w:rPr>
        <w:t>ыполнение работ по капитальному ремонту кровли 18 ПЧ 21 ОПС по адресу: Приморский край, п. Краскино, ул. Ленина, д. 2</w:t>
      </w:r>
      <w:r w:rsidR="006C114F" w:rsidRPr="000F2128">
        <w:rPr>
          <w:sz w:val="28"/>
          <w:szCs w:val="28"/>
        </w:rPr>
        <w:t>.</w:t>
      </w:r>
    </w:p>
    <w:p w:rsidR="00D51AB3" w:rsidRPr="000F2128" w:rsidRDefault="006C114F" w:rsidP="00D73A7B">
      <w:pPr>
        <w:ind w:firstLine="709"/>
        <w:jc w:val="both"/>
        <w:rPr>
          <w:rFonts w:eastAsiaTheme="majorEastAsia"/>
          <w:bCs/>
          <w:sz w:val="28"/>
          <w:szCs w:val="28"/>
        </w:rPr>
      </w:pPr>
      <w:r w:rsidRPr="000F2128">
        <w:rPr>
          <w:sz w:val="28"/>
          <w:szCs w:val="28"/>
        </w:rPr>
        <w:t xml:space="preserve">Согласно протоколу </w:t>
      </w:r>
      <w:r w:rsidR="00AA5A18" w:rsidRPr="000F2128">
        <w:rPr>
          <w:sz w:val="28"/>
          <w:szCs w:val="28"/>
        </w:rPr>
        <w:t xml:space="preserve">подведения итогов определения поставщика (подрядчика, исполнителя) от </w:t>
      </w:r>
      <w:r w:rsidR="00592720">
        <w:rPr>
          <w:sz w:val="28"/>
          <w:szCs w:val="28"/>
        </w:rPr>
        <w:t>25</w:t>
      </w:r>
      <w:r w:rsidR="00F31DE1" w:rsidRPr="000F2128">
        <w:rPr>
          <w:sz w:val="28"/>
          <w:szCs w:val="28"/>
        </w:rPr>
        <w:t>.</w:t>
      </w:r>
      <w:r w:rsidR="00962644">
        <w:rPr>
          <w:sz w:val="28"/>
          <w:szCs w:val="28"/>
        </w:rPr>
        <w:t>0</w:t>
      </w:r>
      <w:r w:rsidR="00592720">
        <w:rPr>
          <w:sz w:val="28"/>
          <w:szCs w:val="28"/>
        </w:rPr>
        <w:t>7</w:t>
      </w:r>
      <w:r w:rsidR="00F31DE1" w:rsidRPr="000F2128">
        <w:rPr>
          <w:sz w:val="28"/>
          <w:szCs w:val="28"/>
        </w:rPr>
        <w:t>.2024 №</w:t>
      </w:r>
      <w:r w:rsidR="00592720">
        <w:rPr>
          <w:sz w:val="28"/>
          <w:szCs w:val="28"/>
        </w:rPr>
        <w:t xml:space="preserve"> </w:t>
      </w:r>
      <w:r w:rsidR="00F31DE1" w:rsidRPr="000F2128">
        <w:rPr>
          <w:sz w:val="28"/>
          <w:szCs w:val="28"/>
        </w:rPr>
        <w:t>ИЭА</w:t>
      </w:r>
      <w:r w:rsidR="0062679A">
        <w:rPr>
          <w:sz w:val="28"/>
          <w:szCs w:val="28"/>
        </w:rPr>
        <w:t>1</w:t>
      </w:r>
      <w:r w:rsidR="00592720">
        <w:rPr>
          <w:sz w:val="28"/>
          <w:szCs w:val="28"/>
        </w:rPr>
        <w:t xml:space="preserve"> </w:t>
      </w:r>
      <w:r w:rsidRPr="000F2128">
        <w:rPr>
          <w:sz w:val="28"/>
          <w:szCs w:val="28"/>
        </w:rPr>
        <w:t xml:space="preserve">победителем </w:t>
      </w:r>
      <w:r w:rsidR="001B3F0E" w:rsidRPr="000F2128">
        <w:rPr>
          <w:sz w:val="28"/>
          <w:szCs w:val="28"/>
        </w:rPr>
        <w:t>был</w:t>
      </w:r>
      <w:r w:rsidR="00592720">
        <w:rPr>
          <w:sz w:val="28"/>
          <w:szCs w:val="28"/>
        </w:rPr>
        <w:t xml:space="preserve">а </w:t>
      </w:r>
      <w:r w:rsidRPr="000F2128">
        <w:rPr>
          <w:sz w:val="28"/>
          <w:szCs w:val="28"/>
        </w:rPr>
        <w:t>признан</w:t>
      </w:r>
      <w:r w:rsidR="00592720">
        <w:rPr>
          <w:sz w:val="28"/>
          <w:szCs w:val="28"/>
        </w:rPr>
        <w:t xml:space="preserve">а </w:t>
      </w:r>
      <w:r w:rsidR="00DA453C">
        <w:rPr>
          <w:sz w:val="28"/>
          <w:szCs w:val="28"/>
        </w:rPr>
        <w:t xml:space="preserve">ИП </w:t>
      </w:r>
      <w:r w:rsidR="00592720" w:rsidRPr="00746CEB">
        <w:rPr>
          <w:bCs/>
          <w:sz w:val="28"/>
          <w:szCs w:val="28"/>
        </w:rPr>
        <w:t xml:space="preserve">Лещева </w:t>
      </w:r>
      <w:r w:rsidR="00592720">
        <w:rPr>
          <w:sz w:val="28"/>
          <w:szCs w:val="28"/>
        </w:rPr>
        <w:t>Я.В</w:t>
      </w:r>
      <w:r w:rsidR="005F567C" w:rsidRPr="000F2128">
        <w:rPr>
          <w:sz w:val="28"/>
          <w:szCs w:val="28"/>
        </w:rPr>
        <w:t>.</w:t>
      </w:r>
    </w:p>
    <w:p w:rsidR="009C5FA1" w:rsidRPr="00962644" w:rsidRDefault="00592720" w:rsidP="00C339AB">
      <w:pPr>
        <w:ind w:firstLine="709"/>
        <w:jc w:val="both"/>
        <w:rPr>
          <w:sz w:val="28"/>
          <w:szCs w:val="28"/>
        </w:rPr>
      </w:pPr>
      <w:r>
        <w:rPr>
          <w:sz w:val="28"/>
          <w:szCs w:val="28"/>
        </w:rPr>
        <w:t>06</w:t>
      </w:r>
      <w:r w:rsidR="00C339AB" w:rsidRPr="00962644">
        <w:rPr>
          <w:sz w:val="28"/>
          <w:szCs w:val="28"/>
        </w:rPr>
        <w:t>.</w:t>
      </w:r>
      <w:r w:rsidR="00962644" w:rsidRPr="00962644">
        <w:rPr>
          <w:sz w:val="28"/>
          <w:szCs w:val="28"/>
        </w:rPr>
        <w:t>0</w:t>
      </w:r>
      <w:r>
        <w:rPr>
          <w:sz w:val="28"/>
          <w:szCs w:val="28"/>
        </w:rPr>
        <w:t>8</w:t>
      </w:r>
      <w:r w:rsidR="00C339AB" w:rsidRPr="00962644">
        <w:rPr>
          <w:sz w:val="28"/>
          <w:szCs w:val="28"/>
        </w:rPr>
        <w:t xml:space="preserve">.2024 между </w:t>
      </w:r>
      <w:r w:rsidRPr="00746CEB">
        <w:rPr>
          <w:bCs/>
          <w:sz w:val="28"/>
          <w:szCs w:val="28"/>
        </w:rPr>
        <w:t>ГКУ Приморского края по Пожарной безопасности, ГОЧС</w:t>
      </w:r>
      <w:r w:rsidRPr="00962644">
        <w:rPr>
          <w:sz w:val="28"/>
          <w:szCs w:val="28"/>
        </w:rPr>
        <w:t xml:space="preserve"> </w:t>
      </w:r>
      <w:r w:rsidR="00C339AB" w:rsidRPr="00962644">
        <w:rPr>
          <w:sz w:val="28"/>
          <w:szCs w:val="28"/>
        </w:rPr>
        <w:t xml:space="preserve">и </w:t>
      </w:r>
      <w:r w:rsidR="00DA453C">
        <w:rPr>
          <w:sz w:val="28"/>
          <w:szCs w:val="28"/>
        </w:rPr>
        <w:t xml:space="preserve">ИП </w:t>
      </w:r>
      <w:r w:rsidRPr="0030406D">
        <w:rPr>
          <w:sz w:val="28"/>
          <w:szCs w:val="28"/>
        </w:rPr>
        <w:t>Лещев</w:t>
      </w:r>
      <w:r>
        <w:rPr>
          <w:sz w:val="28"/>
          <w:szCs w:val="28"/>
        </w:rPr>
        <w:t>ой</w:t>
      </w:r>
      <w:r w:rsidRPr="0030406D">
        <w:rPr>
          <w:sz w:val="28"/>
          <w:szCs w:val="28"/>
        </w:rPr>
        <w:t xml:space="preserve"> </w:t>
      </w:r>
      <w:r>
        <w:rPr>
          <w:sz w:val="28"/>
          <w:szCs w:val="28"/>
        </w:rPr>
        <w:t>Я.В</w:t>
      </w:r>
      <w:r w:rsidR="00DA453C" w:rsidRPr="00A0748F">
        <w:rPr>
          <w:sz w:val="28"/>
          <w:szCs w:val="28"/>
        </w:rPr>
        <w:t>.</w:t>
      </w:r>
      <w:r>
        <w:rPr>
          <w:sz w:val="28"/>
          <w:szCs w:val="28"/>
        </w:rPr>
        <w:t xml:space="preserve"> </w:t>
      </w:r>
      <w:r w:rsidR="009C5FA1" w:rsidRPr="00962644">
        <w:rPr>
          <w:sz w:val="28"/>
          <w:szCs w:val="28"/>
        </w:rPr>
        <w:t>(далее – По</w:t>
      </w:r>
      <w:r w:rsidR="0062679A" w:rsidRPr="00962644">
        <w:rPr>
          <w:sz w:val="28"/>
          <w:szCs w:val="28"/>
        </w:rPr>
        <w:t>дрядч</w:t>
      </w:r>
      <w:r w:rsidR="009C5FA1" w:rsidRPr="00962644">
        <w:rPr>
          <w:sz w:val="28"/>
          <w:szCs w:val="28"/>
        </w:rPr>
        <w:t xml:space="preserve">ик) </w:t>
      </w:r>
      <w:r w:rsidR="00C339AB" w:rsidRPr="00962644">
        <w:rPr>
          <w:sz w:val="28"/>
          <w:szCs w:val="28"/>
        </w:rPr>
        <w:t xml:space="preserve">был заключен </w:t>
      </w:r>
      <w:r w:rsidR="00DA453C">
        <w:rPr>
          <w:sz w:val="28"/>
          <w:szCs w:val="28"/>
        </w:rPr>
        <w:t>государствен</w:t>
      </w:r>
      <w:r w:rsidR="00962644" w:rsidRPr="00962644">
        <w:rPr>
          <w:sz w:val="28"/>
          <w:szCs w:val="28"/>
        </w:rPr>
        <w:t>ный</w:t>
      </w:r>
      <w:r>
        <w:rPr>
          <w:sz w:val="28"/>
          <w:szCs w:val="28"/>
        </w:rPr>
        <w:t xml:space="preserve"> контракт </w:t>
      </w:r>
      <w:r w:rsidR="00C339AB" w:rsidRPr="00962644">
        <w:rPr>
          <w:sz w:val="28"/>
          <w:szCs w:val="28"/>
        </w:rPr>
        <w:t xml:space="preserve">№ </w:t>
      </w:r>
      <w:r w:rsidRPr="0030406D">
        <w:rPr>
          <w:sz w:val="28"/>
          <w:szCs w:val="28"/>
        </w:rPr>
        <w:t>0820500000824004276</w:t>
      </w:r>
      <w:r>
        <w:rPr>
          <w:sz w:val="28"/>
          <w:szCs w:val="28"/>
        </w:rPr>
        <w:t xml:space="preserve"> </w:t>
      </w:r>
      <w:r w:rsidR="00C339AB" w:rsidRPr="00962644">
        <w:rPr>
          <w:sz w:val="28"/>
          <w:szCs w:val="28"/>
        </w:rPr>
        <w:t xml:space="preserve">на </w:t>
      </w:r>
      <w:r>
        <w:rPr>
          <w:sz w:val="28"/>
          <w:szCs w:val="28"/>
        </w:rPr>
        <w:t>в</w:t>
      </w:r>
      <w:r w:rsidRPr="00703B55">
        <w:rPr>
          <w:sz w:val="28"/>
          <w:szCs w:val="28"/>
          <w:shd w:val="clear" w:color="auto" w:fill="FFFFFF"/>
        </w:rPr>
        <w:t xml:space="preserve">ыполнение работ по капитальному ремонту кровли 18 ПЧ 21 ОПС по адресу: Приморский край, п. Краскино, ул. Ленина, д. 2 </w:t>
      </w:r>
      <w:r w:rsidR="0062679A" w:rsidRPr="00962644">
        <w:rPr>
          <w:sz w:val="28"/>
          <w:szCs w:val="28"/>
        </w:rPr>
        <w:t>(далее – Контракт)</w:t>
      </w:r>
      <w:r w:rsidR="00C339AB" w:rsidRPr="00962644">
        <w:rPr>
          <w:sz w:val="28"/>
          <w:szCs w:val="28"/>
        </w:rPr>
        <w:t xml:space="preserve">. </w:t>
      </w:r>
    </w:p>
    <w:p w:rsidR="00305F71" w:rsidRPr="00592720" w:rsidRDefault="009C5FA1" w:rsidP="00305F71">
      <w:pPr>
        <w:ind w:firstLine="709"/>
        <w:jc w:val="both"/>
        <w:rPr>
          <w:sz w:val="28"/>
          <w:szCs w:val="28"/>
        </w:rPr>
      </w:pPr>
      <w:r w:rsidRPr="00592720">
        <w:rPr>
          <w:sz w:val="28"/>
          <w:szCs w:val="28"/>
        </w:rPr>
        <w:t xml:space="preserve">Согласно пункту 1.1. Контракта, </w:t>
      </w:r>
      <w:r w:rsidR="0062679A" w:rsidRPr="00592720">
        <w:rPr>
          <w:sz w:val="28"/>
          <w:szCs w:val="28"/>
        </w:rPr>
        <w:t xml:space="preserve">Подрядчик </w:t>
      </w:r>
      <w:r w:rsidRPr="00592720">
        <w:rPr>
          <w:sz w:val="28"/>
          <w:szCs w:val="28"/>
        </w:rPr>
        <w:t xml:space="preserve">принял на себя обязательства </w:t>
      </w:r>
      <w:r w:rsidR="00592720" w:rsidRPr="00592720">
        <w:rPr>
          <w:sz w:val="28"/>
          <w:szCs w:val="28"/>
        </w:rPr>
        <w:t xml:space="preserve">выполнить работы по капитальному ремонту </w:t>
      </w:r>
      <w:r w:rsidR="00592720" w:rsidRPr="00592720">
        <w:rPr>
          <w:noProof/>
          <w:sz w:val="28"/>
          <w:szCs w:val="28"/>
        </w:rPr>
        <w:t>по капитальному</w:t>
      </w:r>
      <w:r w:rsidR="00592720" w:rsidRPr="00592720">
        <w:rPr>
          <w:sz w:val="28"/>
          <w:szCs w:val="28"/>
        </w:rPr>
        <w:t xml:space="preserve"> ремонту кровли 18 ПЧ 21 ОПС по адресу: Приморский край, п. Краскино, ул. Ленина,</w:t>
      </w:r>
      <w:r w:rsidR="00592720">
        <w:rPr>
          <w:sz w:val="28"/>
          <w:szCs w:val="28"/>
        </w:rPr>
        <w:t xml:space="preserve"> </w:t>
      </w:r>
      <w:r w:rsidR="00592720" w:rsidRPr="00592720">
        <w:rPr>
          <w:sz w:val="28"/>
          <w:szCs w:val="28"/>
        </w:rPr>
        <w:t>2 (далее – работы, объект)</w:t>
      </w:r>
      <w:r w:rsidR="0062679A" w:rsidRPr="00592720">
        <w:rPr>
          <w:sz w:val="28"/>
          <w:szCs w:val="28"/>
        </w:rPr>
        <w:t>.</w:t>
      </w:r>
    </w:p>
    <w:p w:rsidR="00B31346" w:rsidRPr="00592720" w:rsidRDefault="00C339AB" w:rsidP="00DA453C">
      <w:pPr>
        <w:ind w:firstLine="709"/>
        <w:jc w:val="both"/>
        <w:rPr>
          <w:sz w:val="28"/>
          <w:szCs w:val="28"/>
        </w:rPr>
      </w:pPr>
      <w:r w:rsidRPr="00592720">
        <w:rPr>
          <w:sz w:val="28"/>
          <w:szCs w:val="28"/>
        </w:rPr>
        <w:t>В соответствии с п</w:t>
      </w:r>
      <w:r w:rsidR="009C5FA1" w:rsidRPr="00592720">
        <w:rPr>
          <w:sz w:val="28"/>
          <w:szCs w:val="28"/>
        </w:rPr>
        <w:t xml:space="preserve">унктом </w:t>
      </w:r>
      <w:r w:rsidR="00305F71" w:rsidRPr="00592720">
        <w:rPr>
          <w:sz w:val="28"/>
          <w:szCs w:val="28"/>
        </w:rPr>
        <w:t xml:space="preserve">3.1. Контракта, </w:t>
      </w:r>
      <w:r w:rsidR="00DA453C" w:rsidRPr="00592720">
        <w:rPr>
          <w:bCs/>
          <w:sz w:val="28"/>
          <w:szCs w:val="28"/>
        </w:rPr>
        <w:t xml:space="preserve">сроки </w:t>
      </w:r>
      <w:r w:rsidR="00592720" w:rsidRPr="00592720">
        <w:rPr>
          <w:bCs/>
          <w:sz w:val="28"/>
          <w:szCs w:val="28"/>
        </w:rPr>
        <w:t xml:space="preserve">выполнения работ, указанных в пункте 1.1. Контракта: </w:t>
      </w:r>
      <w:r w:rsidR="00592720" w:rsidRPr="00592720">
        <w:rPr>
          <w:bCs/>
          <w:noProof/>
          <w:sz w:val="28"/>
          <w:szCs w:val="28"/>
        </w:rPr>
        <w:t>в течение</w:t>
      </w:r>
      <w:r w:rsidR="00592720" w:rsidRPr="00592720">
        <w:rPr>
          <w:bCs/>
          <w:sz w:val="28"/>
          <w:szCs w:val="28"/>
        </w:rPr>
        <w:t xml:space="preserve"> 90 календарных дней с даты заключения Контракта. Работы выполняются в один этап</w:t>
      </w:r>
      <w:r w:rsidR="0062679A" w:rsidRPr="00592720">
        <w:rPr>
          <w:bCs/>
          <w:sz w:val="28"/>
          <w:szCs w:val="28"/>
        </w:rPr>
        <w:t>.</w:t>
      </w:r>
    </w:p>
    <w:p w:rsidR="00592720" w:rsidRDefault="00592720" w:rsidP="00592720">
      <w:pPr>
        <w:ind w:firstLine="709"/>
        <w:jc w:val="both"/>
        <w:rPr>
          <w:rFonts w:eastAsia="Calibri"/>
          <w:sz w:val="28"/>
          <w:szCs w:val="28"/>
        </w:rPr>
      </w:pPr>
      <w:r>
        <w:rPr>
          <w:rFonts w:eastAsia="Calibri"/>
          <w:sz w:val="28"/>
          <w:szCs w:val="28"/>
        </w:rPr>
        <w:t>Таким образом, работы должны были быть выполнены в срок до 04.11.2024 включительно.</w:t>
      </w:r>
    </w:p>
    <w:p w:rsidR="00592720" w:rsidRDefault="00592720" w:rsidP="00592720">
      <w:pPr>
        <w:ind w:firstLine="709"/>
        <w:jc w:val="both"/>
        <w:rPr>
          <w:sz w:val="28"/>
          <w:szCs w:val="28"/>
        </w:rPr>
      </w:pPr>
      <w:r>
        <w:rPr>
          <w:sz w:val="28"/>
          <w:szCs w:val="28"/>
        </w:rPr>
        <w:t xml:space="preserve">По состоянию на 16.10.2024 года работы по капитальному ремонту кровли на объекте не велись, в связи с чем в адрес Подрядчика была направлена претензия от 17.10.2024 исх. № 54/3.4-2167 о нарушении сроков выполнения работ по государственному контракту. </w:t>
      </w:r>
    </w:p>
    <w:p w:rsidR="00592720" w:rsidRDefault="00592720" w:rsidP="00592720">
      <w:pPr>
        <w:ind w:firstLine="709"/>
        <w:jc w:val="both"/>
        <w:rPr>
          <w:sz w:val="28"/>
          <w:szCs w:val="28"/>
        </w:rPr>
      </w:pPr>
      <w:r>
        <w:rPr>
          <w:sz w:val="28"/>
          <w:szCs w:val="28"/>
        </w:rPr>
        <w:t xml:space="preserve">27.10.2024 года через единую информационную систему (далее – ЕИС) в адрес Заказчика от Подрядчика поступил акт о приемке части выполненных работ на сумму 2 610 492,28 рублей (Два миллиона шестьсот десять тысяч четыреста девяносто два рубля 28 копеек). </w:t>
      </w:r>
    </w:p>
    <w:p w:rsidR="00592720" w:rsidRDefault="00592720" w:rsidP="00592720">
      <w:pPr>
        <w:ind w:firstLine="709"/>
        <w:jc w:val="both"/>
        <w:rPr>
          <w:sz w:val="28"/>
          <w:szCs w:val="28"/>
        </w:rPr>
      </w:pPr>
      <w:r>
        <w:rPr>
          <w:sz w:val="28"/>
          <w:szCs w:val="28"/>
        </w:rPr>
        <w:t xml:space="preserve">В связи с нарушением условий Контакта (в части выполнения всех работ одним этапом) 29.10.2024 года через ЕИС Заказчиком был направлен мотивированный отказ исх. № 54/3.4-2253 от подписания указанного акта о приемке части выполненных Подрядчиком работ. </w:t>
      </w:r>
    </w:p>
    <w:p w:rsidR="00592720" w:rsidRDefault="00592720" w:rsidP="00592720">
      <w:pPr>
        <w:ind w:firstLine="709"/>
        <w:jc w:val="both"/>
        <w:rPr>
          <w:sz w:val="28"/>
          <w:szCs w:val="28"/>
        </w:rPr>
      </w:pPr>
      <w:r>
        <w:rPr>
          <w:sz w:val="28"/>
          <w:szCs w:val="28"/>
        </w:rPr>
        <w:t xml:space="preserve">20.12.2024 Заказчиком был составлен акт обследования № 1 о недостатках выполненных работ (фототаблица прилагается). </w:t>
      </w:r>
    </w:p>
    <w:p w:rsidR="00592720" w:rsidRDefault="00592720" w:rsidP="00592720">
      <w:pPr>
        <w:ind w:firstLine="709"/>
        <w:jc w:val="both"/>
        <w:rPr>
          <w:sz w:val="28"/>
          <w:szCs w:val="28"/>
        </w:rPr>
      </w:pPr>
      <w:r>
        <w:rPr>
          <w:sz w:val="28"/>
          <w:szCs w:val="28"/>
        </w:rPr>
        <w:lastRenderedPageBreak/>
        <w:t xml:space="preserve">Согласно данного акта указанные в Контракте работы не выполнены в полном объеме, в связи с чем пожарная техника 18 ПЧ 21 ОПС (две автоцистерны с водой) в условиях низких температур не может находиться в автомобильном боксе, в котором не завершен ремонт. </w:t>
      </w:r>
    </w:p>
    <w:p w:rsidR="00592720" w:rsidRDefault="00592720" w:rsidP="00592720">
      <w:pPr>
        <w:ind w:firstLine="709"/>
        <w:jc w:val="both"/>
        <w:rPr>
          <w:sz w:val="28"/>
          <w:szCs w:val="28"/>
        </w:rPr>
      </w:pPr>
      <w:r>
        <w:rPr>
          <w:sz w:val="28"/>
          <w:szCs w:val="28"/>
        </w:rPr>
        <w:t>24.12.2024 года в адрес Подрядчика была направлена еще одна претензия от Заказчика исх. № 54/3.4-2789, согласно которой ИП Лещевой Я.В. было предложено сдать работы до 25.12.2024.</w:t>
      </w:r>
    </w:p>
    <w:p w:rsidR="00592720" w:rsidRDefault="00592720" w:rsidP="00592720">
      <w:pPr>
        <w:ind w:firstLine="709"/>
        <w:jc w:val="both"/>
        <w:rPr>
          <w:sz w:val="28"/>
          <w:szCs w:val="28"/>
        </w:rPr>
      </w:pPr>
      <w:r>
        <w:rPr>
          <w:sz w:val="28"/>
          <w:szCs w:val="28"/>
        </w:rPr>
        <w:t xml:space="preserve">25.12.2024 комиссией Заказчика был составлен новый акт обследования № 2 о недостатках выполненных работ. </w:t>
      </w:r>
    </w:p>
    <w:p w:rsidR="00592720" w:rsidRDefault="00592720" w:rsidP="00592720">
      <w:pPr>
        <w:ind w:firstLine="709"/>
        <w:jc w:val="both"/>
        <w:rPr>
          <w:sz w:val="28"/>
          <w:szCs w:val="28"/>
        </w:rPr>
      </w:pPr>
      <w:r>
        <w:rPr>
          <w:sz w:val="28"/>
          <w:szCs w:val="28"/>
        </w:rPr>
        <w:t xml:space="preserve">Согласно указанного акта, все ранее выявленные замечания в работах (акт от 20.12.2024) Подрядчиком устранены не были, что подтвердилось в ходе повторной проверки (фототаблица прилагается). </w:t>
      </w:r>
    </w:p>
    <w:p w:rsidR="00592720" w:rsidRDefault="00592720" w:rsidP="00592720">
      <w:pPr>
        <w:ind w:firstLine="709"/>
        <w:jc w:val="both"/>
        <w:rPr>
          <w:rFonts w:eastAsia="Calibri"/>
          <w:sz w:val="28"/>
          <w:szCs w:val="28"/>
        </w:rPr>
      </w:pPr>
      <w:r>
        <w:rPr>
          <w:sz w:val="28"/>
          <w:szCs w:val="28"/>
        </w:rPr>
        <w:t>От Подрядчика в адрес Заказчика поступило письмо исх. № 2512/2024 от 25.12.2024, в котором Подрядчик уведомлял о предстоящем завершении всех работ по Контракту в срок до 31.12.2024 года, а также просил Заказчика принять результаты работ и подписать документ в ЕИС.</w:t>
      </w:r>
    </w:p>
    <w:p w:rsidR="00592720" w:rsidRDefault="00592720" w:rsidP="000F2128">
      <w:pPr>
        <w:ind w:firstLine="709"/>
        <w:jc w:val="both"/>
        <w:rPr>
          <w:sz w:val="28"/>
          <w:szCs w:val="28"/>
        </w:rPr>
      </w:pPr>
      <w:r>
        <w:rPr>
          <w:sz w:val="28"/>
          <w:szCs w:val="28"/>
        </w:rPr>
        <w:t>К данному письму прилагалось направленное Подрядчику гарантийное письмо от ИП Божко И.А. от 14.12.2024, в котором контрагент обязался поставить ИП Лещевой Я.В. в срок до 27 декабря 2024 года товар по счету № 1041 от 25.11.2024 на сумму 1 125 000, рублей.</w:t>
      </w:r>
    </w:p>
    <w:p w:rsidR="00592720" w:rsidRDefault="00592720" w:rsidP="000F2128">
      <w:pPr>
        <w:ind w:firstLine="709"/>
        <w:jc w:val="both"/>
        <w:rPr>
          <w:rFonts w:eastAsia="Calibri"/>
          <w:sz w:val="28"/>
          <w:szCs w:val="28"/>
        </w:rPr>
      </w:pPr>
      <w:r>
        <w:rPr>
          <w:sz w:val="28"/>
          <w:szCs w:val="28"/>
        </w:rPr>
        <w:t>По состоянию на 28.12.2024 Подрядчиком выполнение работ не завершено.</w:t>
      </w:r>
    </w:p>
    <w:p w:rsidR="000F2128" w:rsidRDefault="00572586" w:rsidP="000F2128">
      <w:pPr>
        <w:ind w:firstLine="709"/>
        <w:jc w:val="both"/>
        <w:rPr>
          <w:sz w:val="28"/>
          <w:szCs w:val="28"/>
        </w:rPr>
      </w:pPr>
      <w:r w:rsidRPr="00647B70">
        <w:rPr>
          <w:sz w:val="28"/>
          <w:szCs w:val="28"/>
        </w:rPr>
        <w:t>Согласно части 9 статьи 95 Закона № 44-ФЗ,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572586" w:rsidRPr="00592720" w:rsidRDefault="00572586" w:rsidP="000F2128">
      <w:pPr>
        <w:ind w:firstLine="709"/>
        <w:jc w:val="both"/>
        <w:rPr>
          <w:sz w:val="28"/>
          <w:szCs w:val="28"/>
        </w:rPr>
      </w:pPr>
      <w:r w:rsidRPr="00592720">
        <w:rPr>
          <w:sz w:val="28"/>
          <w:szCs w:val="28"/>
        </w:rPr>
        <w:t xml:space="preserve">Согласно пункту </w:t>
      </w:r>
      <w:r w:rsidR="00282A65" w:rsidRPr="00592720">
        <w:rPr>
          <w:sz w:val="28"/>
          <w:szCs w:val="28"/>
        </w:rPr>
        <w:t>10.2</w:t>
      </w:r>
      <w:r w:rsidR="004A47ED" w:rsidRPr="00592720">
        <w:rPr>
          <w:sz w:val="28"/>
          <w:szCs w:val="28"/>
        </w:rPr>
        <w:t>.</w:t>
      </w:r>
      <w:r w:rsidRPr="00592720">
        <w:rPr>
          <w:sz w:val="28"/>
          <w:szCs w:val="28"/>
        </w:rPr>
        <w:t xml:space="preserve"> Контракта, </w:t>
      </w:r>
      <w:r w:rsidR="00305F71" w:rsidRPr="00592720">
        <w:rPr>
          <w:sz w:val="28"/>
          <w:szCs w:val="28"/>
        </w:rPr>
        <w:t xml:space="preserve">расторжение </w:t>
      </w:r>
      <w:r w:rsidR="00592720" w:rsidRPr="00592720">
        <w:rPr>
          <w:sz w:val="28"/>
          <w:szCs w:val="28"/>
        </w:rPr>
        <w:t>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B26787" w:rsidRPr="00592720">
        <w:rPr>
          <w:sz w:val="28"/>
          <w:szCs w:val="28"/>
        </w:rPr>
        <w:t>.</w:t>
      </w:r>
    </w:p>
    <w:p w:rsidR="006C114F" w:rsidRPr="00647B70" w:rsidRDefault="006C114F" w:rsidP="00D73A7B">
      <w:pPr>
        <w:ind w:firstLine="709"/>
        <w:jc w:val="both"/>
        <w:rPr>
          <w:sz w:val="28"/>
          <w:szCs w:val="28"/>
        </w:rPr>
      </w:pPr>
      <w:r w:rsidRPr="00647B70">
        <w:rPr>
          <w:sz w:val="28"/>
          <w:szCs w:val="28"/>
        </w:rPr>
        <w:t xml:space="preserve">В соответствии с частью 12.1 статьи 95 Закона № 44-ФЗ, в случае принятия заказчиком предусмотренного </w:t>
      </w:r>
      <w:hyperlink r:id="rId8" w:history="1">
        <w:r w:rsidRPr="00647B70">
          <w:rPr>
            <w:sz w:val="28"/>
            <w:szCs w:val="28"/>
          </w:rPr>
          <w:t>частью 9</w:t>
        </w:r>
      </w:hyperlink>
      <w:r w:rsidRPr="00647B70">
        <w:rPr>
          <w:sz w:val="28"/>
          <w:szCs w:val="28"/>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bookmarkStart w:id="1" w:name="Par1"/>
      <w:bookmarkEnd w:id="1"/>
    </w:p>
    <w:p w:rsidR="006C114F" w:rsidRPr="00647B70" w:rsidRDefault="006C114F" w:rsidP="00D73A7B">
      <w:pPr>
        <w:pStyle w:val="1"/>
        <w:spacing w:after="0" w:line="240" w:lineRule="auto"/>
        <w:ind w:left="0" w:firstLine="709"/>
        <w:jc w:val="both"/>
        <w:rPr>
          <w:rFonts w:ascii="Times New Roman" w:hAnsi="Times New Roman"/>
          <w:sz w:val="28"/>
          <w:szCs w:val="28"/>
        </w:rPr>
      </w:pPr>
      <w:r w:rsidRPr="00647B70">
        <w:rPr>
          <w:rFonts w:ascii="Times New Roman" w:hAnsi="Times New Roman"/>
          <w:sz w:val="28"/>
          <w:szCs w:val="28"/>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9" w:history="1">
        <w:r w:rsidRPr="00647B70">
          <w:rPr>
            <w:rFonts w:ascii="Times New Roman" w:hAnsi="Times New Roman"/>
            <w:sz w:val="28"/>
            <w:szCs w:val="28"/>
          </w:rPr>
          <w:t>частью 5 статьи 103</w:t>
        </w:r>
      </w:hyperlink>
      <w:r w:rsidRPr="00647B70">
        <w:rPr>
          <w:rFonts w:ascii="Times New Roman" w:hAnsi="Times New Roman"/>
          <w:sz w:val="28"/>
          <w:szCs w:val="28"/>
        </w:rPr>
        <w:t xml:space="preserve"> настоящего Федерального закона, такое решение не размещается на официальном сайте;</w:t>
      </w:r>
      <w:bookmarkStart w:id="2" w:name="Par2"/>
      <w:bookmarkEnd w:id="2"/>
    </w:p>
    <w:p w:rsidR="006C114F" w:rsidRPr="00647B70" w:rsidRDefault="006C114F" w:rsidP="00D73A7B">
      <w:pPr>
        <w:pStyle w:val="1"/>
        <w:spacing w:after="0" w:line="240" w:lineRule="auto"/>
        <w:ind w:left="0" w:firstLine="709"/>
        <w:jc w:val="both"/>
        <w:rPr>
          <w:rFonts w:ascii="Times New Roman" w:hAnsi="Times New Roman"/>
          <w:sz w:val="28"/>
          <w:szCs w:val="28"/>
        </w:rPr>
      </w:pPr>
      <w:r w:rsidRPr="00647B70">
        <w:rPr>
          <w:rFonts w:ascii="Times New Roman" w:hAnsi="Times New Roman"/>
          <w:sz w:val="28"/>
          <w:szCs w:val="28"/>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ar1" w:history="1">
        <w:r w:rsidRPr="00647B70">
          <w:rPr>
            <w:rFonts w:ascii="Times New Roman" w:hAnsi="Times New Roman"/>
            <w:sz w:val="28"/>
            <w:szCs w:val="28"/>
          </w:rPr>
          <w:t>пунктом 1</w:t>
        </w:r>
      </w:hyperlink>
      <w:r w:rsidRPr="00647B70">
        <w:rPr>
          <w:rFonts w:ascii="Times New Roman" w:hAnsi="Times New Roman"/>
          <w:sz w:val="28"/>
          <w:szCs w:val="28"/>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6C114F" w:rsidRPr="00647B70" w:rsidRDefault="006C114F" w:rsidP="00D73A7B">
      <w:pPr>
        <w:pStyle w:val="1"/>
        <w:spacing w:after="0" w:line="240" w:lineRule="auto"/>
        <w:ind w:left="0" w:firstLine="709"/>
        <w:jc w:val="both"/>
        <w:rPr>
          <w:rFonts w:ascii="Times New Roman" w:hAnsi="Times New Roman"/>
          <w:sz w:val="28"/>
          <w:szCs w:val="28"/>
        </w:rPr>
      </w:pPr>
      <w:r w:rsidRPr="00647B70">
        <w:rPr>
          <w:rFonts w:ascii="Times New Roman" w:hAnsi="Times New Roman"/>
          <w:sz w:val="28"/>
          <w:szCs w:val="28"/>
        </w:rPr>
        <w:t xml:space="preserve">3) поступление решения об одностороннем отказе от исполнения контракта в соответствии с </w:t>
      </w:r>
      <w:hyperlink w:anchor="Par2" w:history="1">
        <w:r w:rsidRPr="00647B70">
          <w:rPr>
            <w:rFonts w:ascii="Times New Roman" w:hAnsi="Times New Roman"/>
            <w:sz w:val="28"/>
            <w:szCs w:val="28"/>
          </w:rPr>
          <w:t>пунктом 2</w:t>
        </w:r>
      </w:hyperlink>
      <w:r w:rsidRPr="00647B70">
        <w:rPr>
          <w:rFonts w:ascii="Times New Roman" w:hAnsi="Times New Roman"/>
          <w:sz w:val="28"/>
          <w:szCs w:val="28"/>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6C114F" w:rsidRPr="00647B70" w:rsidRDefault="006C114F" w:rsidP="00D73A7B">
      <w:pPr>
        <w:pStyle w:val="1"/>
        <w:spacing w:after="0" w:line="240" w:lineRule="auto"/>
        <w:ind w:left="0" w:firstLine="709"/>
        <w:jc w:val="both"/>
        <w:rPr>
          <w:rFonts w:ascii="Times New Roman" w:hAnsi="Times New Roman"/>
          <w:sz w:val="28"/>
          <w:szCs w:val="28"/>
        </w:rPr>
      </w:pPr>
      <w:r w:rsidRPr="00647B70">
        <w:rPr>
          <w:rFonts w:ascii="Times New Roman" w:hAnsi="Times New Roman"/>
          <w:sz w:val="28"/>
          <w:szCs w:val="28"/>
        </w:rPr>
        <w:t>В соответствии с частью 13 статьи 95 Закона № 44-ФЗ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6C114F" w:rsidRPr="00647B70" w:rsidRDefault="006C114F" w:rsidP="00D73A7B">
      <w:pPr>
        <w:autoSpaceDE w:val="0"/>
        <w:autoSpaceDN w:val="0"/>
        <w:adjustRightInd w:val="0"/>
        <w:ind w:firstLine="709"/>
        <w:jc w:val="both"/>
        <w:rPr>
          <w:sz w:val="28"/>
          <w:szCs w:val="28"/>
        </w:rPr>
      </w:pPr>
      <w:r w:rsidRPr="00647B70">
        <w:rPr>
          <w:sz w:val="28"/>
          <w:szCs w:val="28"/>
        </w:rPr>
        <w:t xml:space="preserve">Кроме того, в соответствии с частью 14 вышеуказанной статьи,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0" w:history="1">
        <w:r w:rsidRPr="00647B70">
          <w:rPr>
            <w:sz w:val="28"/>
            <w:szCs w:val="28"/>
          </w:rPr>
          <w:t>частью 10</w:t>
        </w:r>
      </w:hyperlink>
      <w:r w:rsidRPr="00647B70">
        <w:rPr>
          <w:sz w:val="28"/>
          <w:szCs w:val="28"/>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6C114F" w:rsidRPr="00647B70" w:rsidRDefault="006C114F" w:rsidP="00D73A7B">
      <w:pPr>
        <w:ind w:firstLine="709"/>
        <w:jc w:val="both"/>
        <w:rPr>
          <w:sz w:val="28"/>
          <w:szCs w:val="28"/>
        </w:rPr>
      </w:pPr>
      <w:r w:rsidRPr="00647B70">
        <w:rPr>
          <w:sz w:val="28"/>
          <w:szCs w:val="28"/>
        </w:rPr>
        <w:t>Согласно сведениям, размещенным в ЕИС:</w:t>
      </w:r>
    </w:p>
    <w:p w:rsidR="006C114F" w:rsidRPr="00647B70" w:rsidRDefault="00282A65" w:rsidP="00D73A7B">
      <w:pPr>
        <w:ind w:firstLine="709"/>
        <w:jc w:val="both"/>
        <w:rPr>
          <w:sz w:val="28"/>
          <w:szCs w:val="28"/>
        </w:rPr>
      </w:pPr>
      <w:r>
        <w:rPr>
          <w:sz w:val="28"/>
          <w:szCs w:val="28"/>
        </w:rPr>
        <w:t>2</w:t>
      </w:r>
      <w:r w:rsidR="00592720">
        <w:rPr>
          <w:sz w:val="28"/>
          <w:szCs w:val="28"/>
        </w:rPr>
        <w:t>8</w:t>
      </w:r>
      <w:r w:rsidR="00647B70" w:rsidRPr="00647B70">
        <w:rPr>
          <w:sz w:val="28"/>
          <w:szCs w:val="28"/>
        </w:rPr>
        <w:t>.1</w:t>
      </w:r>
      <w:r w:rsidR="000F2128">
        <w:rPr>
          <w:sz w:val="28"/>
          <w:szCs w:val="28"/>
        </w:rPr>
        <w:t>2</w:t>
      </w:r>
      <w:r w:rsidR="00647B70" w:rsidRPr="00647B70">
        <w:rPr>
          <w:sz w:val="28"/>
          <w:szCs w:val="28"/>
        </w:rPr>
        <w:t xml:space="preserve">.2024 </w:t>
      </w:r>
      <w:r w:rsidR="006C114F" w:rsidRPr="00647B70">
        <w:rPr>
          <w:sz w:val="28"/>
          <w:szCs w:val="28"/>
        </w:rPr>
        <w:t>Заказчиком было принято решение об одностороннем отказе.</w:t>
      </w:r>
    </w:p>
    <w:p w:rsidR="007E3894" w:rsidRPr="00647B70" w:rsidRDefault="00282A65" w:rsidP="007E3894">
      <w:pPr>
        <w:ind w:firstLine="709"/>
        <w:jc w:val="both"/>
        <w:rPr>
          <w:sz w:val="28"/>
          <w:szCs w:val="28"/>
        </w:rPr>
      </w:pPr>
      <w:r>
        <w:rPr>
          <w:sz w:val="28"/>
          <w:szCs w:val="28"/>
        </w:rPr>
        <w:t>10.01</w:t>
      </w:r>
      <w:r w:rsidR="00647B70" w:rsidRPr="00647B70">
        <w:rPr>
          <w:sz w:val="28"/>
          <w:szCs w:val="28"/>
        </w:rPr>
        <w:t>.202</w:t>
      </w:r>
      <w:r>
        <w:rPr>
          <w:sz w:val="28"/>
          <w:szCs w:val="28"/>
        </w:rPr>
        <w:t>5</w:t>
      </w:r>
      <w:r w:rsidR="006C114F" w:rsidRPr="00647B70">
        <w:rPr>
          <w:sz w:val="28"/>
          <w:szCs w:val="28"/>
        </w:rPr>
        <w:t>– дата расторжения контракта.</w:t>
      </w:r>
    </w:p>
    <w:p w:rsidR="003524E8" w:rsidRDefault="00DC3F5B" w:rsidP="003524E8">
      <w:pPr>
        <w:ind w:firstLine="709"/>
        <w:jc w:val="both"/>
        <w:rPr>
          <w:sz w:val="28"/>
          <w:szCs w:val="28"/>
        </w:rPr>
      </w:pPr>
      <w:r w:rsidRPr="00647B70">
        <w:rPr>
          <w:sz w:val="28"/>
          <w:szCs w:val="28"/>
        </w:rPr>
        <w:t>Помимо указанных Заказчиком обстоятельств, Комиссией установлено следующее.</w:t>
      </w:r>
    </w:p>
    <w:p w:rsidR="003524E8" w:rsidRDefault="003524E8" w:rsidP="003524E8">
      <w:pPr>
        <w:ind w:firstLine="709"/>
        <w:jc w:val="both"/>
        <w:rPr>
          <w:sz w:val="28"/>
          <w:szCs w:val="28"/>
        </w:rPr>
      </w:pPr>
      <w:r>
        <w:rPr>
          <w:sz w:val="28"/>
          <w:szCs w:val="28"/>
        </w:rPr>
        <w:t xml:space="preserve">При выполнении работ по капитальному ремонту кровли 18 ПЧ 21 ОПС Подрядчиком было выявлено несоответствие работ по смете и фактических работ по устройству кирпичных стен. </w:t>
      </w:r>
    </w:p>
    <w:p w:rsidR="003524E8" w:rsidRDefault="003524E8" w:rsidP="003524E8">
      <w:pPr>
        <w:ind w:firstLine="709"/>
        <w:jc w:val="both"/>
        <w:rPr>
          <w:sz w:val="28"/>
          <w:szCs w:val="28"/>
        </w:rPr>
      </w:pPr>
      <w:r>
        <w:rPr>
          <w:sz w:val="28"/>
          <w:szCs w:val="28"/>
        </w:rPr>
        <w:t xml:space="preserve">При демонтаже 165,15м3 пункт 4 в ЛРС заказчик закладывает в ЛРС Кладка стен кирпичных наружных: простых при высоте этажа до 4 м 10,8м3. пункт 10. </w:t>
      </w:r>
    </w:p>
    <w:p w:rsidR="003524E8" w:rsidRDefault="003524E8" w:rsidP="003524E8">
      <w:pPr>
        <w:ind w:firstLine="709"/>
        <w:jc w:val="both"/>
        <w:rPr>
          <w:sz w:val="28"/>
          <w:szCs w:val="28"/>
        </w:rPr>
      </w:pPr>
      <w:r>
        <w:rPr>
          <w:sz w:val="28"/>
          <w:szCs w:val="28"/>
        </w:rPr>
        <w:t xml:space="preserve">При такой конструкции стен невозможно выполнить устройство поясов, на которые будет монтироваться крыша. </w:t>
      </w:r>
    </w:p>
    <w:p w:rsidR="00592720" w:rsidRDefault="00592720" w:rsidP="003524E8">
      <w:pPr>
        <w:ind w:firstLine="709"/>
        <w:jc w:val="both"/>
        <w:rPr>
          <w:sz w:val="28"/>
          <w:szCs w:val="28"/>
        </w:rPr>
      </w:pPr>
      <w:r>
        <w:rPr>
          <w:sz w:val="28"/>
          <w:szCs w:val="28"/>
        </w:rPr>
        <w:t xml:space="preserve">За пределами сроков выполнения работ между сторонами были заключены два Контракта </w:t>
      </w:r>
      <w:r w:rsidR="003524E8">
        <w:rPr>
          <w:sz w:val="28"/>
          <w:szCs w:val="28"/>
        </w:rPr>
        <w:t xml:space="preserve">на основании пункта 4 части 1 статьи 93 Закона № 44-ФЗ от </w:t>
      </w:r>
      <w:r>
        <w:rPr>
          <w:sz w:val="28"/>
          <w:szCs w:val="28"/>
        </w:rPr>
        <w:t>21.11.2024</w:t>
      </w:r>
      <w:r w:rsidR="003524E8">
        <w:rPr>
          <w:sz w:val="28"/>
          <w:szCs w:val="28"/>
        </w:rPr>
        <w:t xml:space="preserve"> № 134 и от 25.11.2024 № 136 со сроком выполнения работ до 15.12.2024.</w:t>
      </w:r>
    </w:p>
    <w:p w:rsidR="003524E8" w:rsidRDefault="003524E8" w:rsidP="0054054A">
      <w:pPr>
        <w:ind w:firstLine="709"/>
        <w:jc w:val="both"/>
        <w:rPr>
          <w:sz w:val="28"/>
          <w:szCs w:val="28"/>
          <w:shd w:val="clear" w:color="auto" w:fill="FFFFFF"/>
        </w:rPr>
      </w:pPr>
      <w:r w:rsidRPr="003524E8">
        <w:rPr>
          <w:sz w:val="28"/>
          <w:szCs w:val="28"/>
        </w:rPr>
        <w:t xml:space="preserve">Указанными Контрактами предусматривалось выполнение работ по устройству стены из легкобетонного камня </w:t>
      </w:r>
      <w:r w:rsidRPr="003524E8">
        <w:rPr>
          <w:sz w:val="28"/>
          <w:szCs w:val="28"/>
          <w:shd w:val="clear" w:color="auto" w:fill="FFFFFF"/>
        </w:rPr>
        <w:t>18 ПЧ 21 ОПС (цена контракта – 598 246,38 рублей) и устройству фронтона (цена контракта – 599 711,80 рублей)</w:t>
      </w:r>
      <w:r>
        <w:rPr>
          <w:sz w:val="28"/>
          <w:szCs w:val="28"/>
          <w:shd w:val="clear" w:color="auto" w:fill="FFFFFF"/>
        </w:rPr>
        <w:t>.</w:t>
      </w:r>
    </w:p>
    <w:p w:rsidR="003524E8" w:rsidRDefault="003524E8" w:rsidP="0054054A">
      <w:pPr>
        <w:ind w:firstLine="709"/>
        <w:jc w:val="both"/>
        <w:rPr>
          <w:sz w:val="28"/>
          <w:szCs w:val="28"/>
          <w:shd w:val="clear" w:color="auto" w:fill="FFFFFF"/>
        </w:rPr>
      </w:pPr>
      <w:r>
        <w:rPr>
          <w:sz w:val="28"/>
          <w:szCs w:val="28"/>
          <w:shd w:val="clear" w:color="auto" w:fill="FFFFFF"/>
        </w:rPr>
        <w:t>Данные работы были выполнены Подрядчиком, а Заказчиком в свою очередь приняты и оплачены.</w:t>
      </w:r>
    </w:p>
    <w:p w:rsidR="003524E8" w:rsidRDefault="003524E8" w:rsidP="003524E8">
      <w:pPr>
        <w:ind w:firstLine="709"/>
        <w:jc w:val="both"/>
        <w:rPr>
          <w:sz w:val="28"/>
          <w:szCs w:val="28"/>
        </w:rPr>
      </w:pPr>
      <w:r>
        <w:rPr>
          <w:sz w:val="28"/>
          <w:szCs w:val="28"/>
          <w:shd w:val="clear" w:color="auto" w:fill="FFFFFF"/>
        </w:rPr>
        <w:t xml:space="preserve">Без выполнения указанных работ невозможно было исполнить контракт № </w:t>
      </w:r>
      <w:r w:rsidRPr="0030406D">
        <w:rPr>
          <w:sz w:val="28"/>
          <w:szCs w:val="28"/>
        </w:rPr>
        <w:t>0820500000824004276</w:t>
      </w:r>
      <w:r>
        <w:rPr>
          <w:sz w:val="28"/>
          <w:szCs w:val="28"/>
        </w:rPr>
        <w:t>.</w:t>
      </w:r>
    </w:p>
    <w:p w:rsidR="003524E8" w:rsidRDefault="003524E8" w:rsidP="003524E8">
      <w:pPr>
        <w:ind w:firstLine="709"/>
        <w:jc w:val="both"/>
        <w:rPr>
          <w:sz w:val="28"/>
          <w:szCs w:val="28"/>
        </w:rPr>
      </w:pPr>
      <w:r>
        <w:rPr>
          <w:sz w:val="28"/>
          <w:szCs w:val="28"/>
        </w:rPr>
        <w:t>Указанное свидетельствует о недостатках проектно-сметной документации, которые препятствовали выполнению работ по независящим от Подрядчика обстоятельствам.</w:t>
      </w:r>
    </w:p>
    <w:p w:rsidR="003524E8" w:rsidRPr="003524E8" w:rsidRDefault="00641CBA" w:rsidP="003524E8">
      <w:pPr>
        <w:ind w:firstLine="709"/>
        <w:jc w:val="both"/>
        <w:rPr>
          <w:sz w:val="28"/>
          <w:szCs w:val="28"/>
        </w:rPr>
      </w:pPr>
      <w:r>
        <w:rPr>
          <w:sz w:val="28"/>
          <w:szCs w:val="28"/>
        </w:rPr>
        <w:t>Подрядчик сообщал Заказчику, что монтаж кровельных панелей будет произведен с 28.12.2024 по 31.12.2024 согласно гарантийному письму от производителя.</w:t>
      </w:r>
    </w:p>
    <w:p w:rsidR="00592720" w:rsidRDefault="00641CBA" w:rsidP="0054054A">
      <w:pPr>
        <w:ind w:firstLine="709"/>
        <w:jc w:val="both"/>
        <w:rPr>
          <w:sz w:val="28"/>
          <w:szCs w:val="28"/>
        </w:rPr>
      </w:pPr>
      <w:r>
        <w:rPr>
          <w:sz w:val="28"/>
          <w:szCs w:val="28"/>
        </w:rPr>
        <w:t>Какая-либо официальная переписка по спорным вопросам между сторонами не велась, как пояснили представители обеих сторон. Все вопросы решались в рабочем порядке на совещаниях.</w:t>
      </w:r>
    </w:p>
    <w:p w:rsidR="003051EC" w:rsidRDefault="00B00092" w:rsidP="0054054A">
      <w:pPr>
        <w:ind w:firstLine="709"/>
        <w:jc w:val="both"/>
        <w:rPr>
          <w:sz w:val="28"/>
          <w:szCs w:val="28"/>
        </w:rPr>
      </w:pPr>
      <w:r>
        <w:rPr>
          <w:sz w:val="28"/>
          <w:szCs w:val="28"/>
        </w:rPr>
        <w:t>Таким образом, Подрядчик предпринимал меры, направленные на исполнение принятых на себя обязательств, а также не бездействовал после получения решения Заказчика об одностороннем отказе от исполнения контракта</w:t>
      </w:r>
      <w:r w:rsidR="00641CBA">
        <w:rPr>
          <w:sz w:val="28"/>
          <w:szCs w:val="28"/>
        </w:rPr>
        <w:t>, поскольку как указывают представители Индивидуального предпринимателя им продолжают вестись работе на объекте</w:t>
      </w:r>
      <w:r>
        <w:rPr>
          <w:sz w:val="28"/>
          <w:szCs w:val="28"/>
        </w:rPr>
        <w:t>.</w:t>
      </w:r>
    </w:p>
    <w:p w:rsidR="00641CBA" w:rsidRDefault="00641CBA" w:rsidP="00641CBA">
      <w:pPr>
        <w:autoSpaceDE w:val="0"/>
        <w:autoSpaceDN w:val="0"/>
        <w:adjustRightInd w:val="0"/>
        <w:ind w:firstLine="709"/>
        <w:jc w:val="both"/>
        <w:rPr>
          <w:sz w:val="28"/>
          <w:szCs w:val="28"/>
        </w:rPr>
      </w:pPr>
      <w:r>
        <w:rPr>
          <w:sz w:val="28"/>
          <w:szCs w:val="28"/>
        </w:rPr>
        <w:t>Включение в реестр недобросовестных поставщиков является крайней мерой контроля. В этой связи стоит отметить, что за просрочку исполнения обязательств, за неисполнение обязательств в строгом соответствии с контрактом предусмотрена собственная мера ответственности, имеющая гражданско-правой характер (взыскание пеней, штрафов, начисление неустойки и прочее). Такая мера ответственности, как включение в реестр недобросовестных поставщиков (подрядчиков, исполнителей) предусмотрена только за крайнюю степень недобросовестного поведения, чего Комиссией Приморского УФАС России не установлено.</w:t>
      </w:r>
    </w:p>
    <w:p w:rsidR="00641CBA" w:rsidRPr="00641CBA" w:rsidRDefault="00641CBA" w:rsidP="00641CBA">
      <w:pPr>
        <w:pStyle w:val="af0"/>
        <w:spacing w:after="0"/>
        <w:ind w:firstLine="709"/>
        <w:jc w:val="both"/>
        <w:rPr>
          <w:sz w:val="28"/>
          <w:szCs w:val="28"/>
        </w:rPr>
      </w:pPr>
      <w:r w:rsidRPr="00641CBA">
        <w:rPr>
          <w:sz w:val="28"/>
          <w:szCs w:val="28"/>
        </w:rPr>
        <w:t xml:space="preserve">Однако, указанные штрафные санкции Заказчиком были выставлены только после расторжения контракта </w:t>
      </w:r>
      <w:r>
        <w:rPr>
          <w:sz w:val="28"/>
          <w:szCs w:val="28"/>
        </w:rPr>
        <w:t>–</w:t>
      </w:r>
      <w:r w:rsidRPr="00641CBA">
        <w:rPr>
          <w:sz w:val="28"/>
          <w:szCs w:val="28"/>
        </w:rPr>
        <w:t xml:space="preserve"> </w:t>
      </w:r>
      <w:r w:rsidRPr="00641CBA">
        <w:rPr>
          <w:sz w:val="28"/>
          <w:szCs w:val="28"/>
          <w:shd w:val="clear" w:color="auto" w:fill="FFFFFF"/>
        </w:rPr>
        <w:t>Требование об оплате неустойки (пени) №54/6-32 от 13.01.2025</w:t>
      </w:r>
      <w:r w:rsidRPr="00641CBA">
        <w:rPr>
          <w:sz w:val="28"/>
          <w:szCs w:val="28"/>
        </w:rPr>
        <w:t>.</w:t>
      </w:r>
    </w:p>
    <w:p w:rsidR="00641CBA" w:rsidRDefault="00641CBA" w:rsidP="0054054A">
      <w:pPr>
        <w:ind w:firstLine="709"/>
        <w:jc w:val="both"/>
        <w:rPr>
          <w:sz w:val="28"/>
          <w:szCs w:val="28"/>
        </w:rPr>
      </w:pPr>
      <w:r>
        <w:rPr>
          <w:sz w:val="28"/>
          <w:szCs w:val="28"/>
        </w:rPr>
        <w:t>В период срока выполнения работ</w:t>
      </w:r>
      <w:r w:rsidR="00D82A7E">
        <w:rPr>
          <w:sz w:val="28"/>
          <w:szCs w:val="28"/>
        </w:rPr>
        <w:t xml:space="preserve"> с 06.08.2024 и до 17.10.2024 Заказчиком претензионная работа не велась.</w:t>
      </w:r>
    </w:p>
    <w:p w:rsidR="00D82A7E" w:rsidRPr="00D82A7E" w:rsidRDefault="00D82A7E" w:rsidP="0054054A">
      <w:pPr>
        <w:ind w:firstLine="709"/>
        <w:jc w:val="both"/>
        <w:rPr>
          <w:sz w:val="28"/>
          <w:szCs w:val="28"/>
        </w:rPr>
      </w:pPr>
      <w:r w:rsidRPr="00D82A7E">
        <w:rPr>
          <w:sz w:val="28"/>
          <w:szCs w:val="28"/>
        </w:rPr>
        <w:t xml:space="preserve">27.10.2024 Подрядчиком были предъявлены к приемке выполенные работы на сумму </w:t>
      </w:r>
      <w:r w:rsidRPr="00D82A7E">
        <w:rPr>
          <w:bCs/>
          <w:sz w:val="28"/>
          <w:szCs w:val="28"/>
          <w:shd w:val="clear" w:color="auto" w:fill="FFFFFF"/>
        </w:rPr>
        <w:t>2 610 492,28 рублей.</w:t>
      </w:r>
    </w:p>
    <w:p w:rsidR="00521D6D" w:rsidRPr="000A5A4F" w:rsidRDefault="00521D6D" w:rsidP="0054054A">
      <w:pPr>
        <w:ind w:firstLine="709"/>
        <w:jc w:val="both"/>
        <w:rPr>
          <w:sz w:val="28"/>
          <w:szCs w:val="28"/>
        </w:rPr>
      </w:pPr>
      <w:r w:rsidRPr="000A5A4F">
        <w:rPr>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521D6D" w:rsidRPr="000A5A4F" w:rsidRDefault="00521D6D" w:rsidP="00D73A7B">
      <w:pPr>
        <w:ind w:firstLine="709"/>
        <w:jc w:val="both"/>
        <w:rPr>
          <w:sz w:val="28"/>
          <w:szCs w:val="28"/>
        </w:rPr>
      </w:pPr>
      <w:r w:rsidRPr="000A5A4F">
        <w:rPr>
          <w:sz w:val="28"/>
          <w:szCs w:val="28"/>
        </w:rPr>
        <w:t>Следовательно, исходя из презумпции добросовестности и разумности участников гражданских правоотношений и общего принципа доказывания лицо, от которого требуются разумность или добросовестность при осуществлении права, признается действующим разумно и добросовестно, пока не доказано обратное. Бремя доказывания лежит на лице, утверждающем, что управомоченный употребил свое право исключительно во зло другому лицу.</w:t>
      </w:r>
    </w:p>
    <w:p w:rsidR="00521D6D" w:rsidRPr="000A5A4F" w:rsidRDefault="00521D6D" w:rsidP="00D73A7B">
      <w:pPr>
        <w:ind w:firstLine="709"/>
        <w:jc w:val="both"/>
        <w:rPr>
          <w:sz w:val="28"/>
          <w:szCs w:val="28"/>
        </w:rPr>
      </w:pPr>
      <w:r w:rsidRPr="000A5A4F">
        <w:rPr>
          <w:sz w:val="28"/>
          <w:szCs w:val="28"/>
        </w:rPr>
        <w:t>С учетом изложенного контрольный орган в сфере закупок при рассмотрении вопроса о включении или невключении определенного 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rsidR="00521D6D" w:rsidRPr="000A5A4F" w:rsidRDefault="00521D6D" w:rsidP="00D73A7B">
      <w:pPr>
        <w:ind w:firstLine="709"/>
        <w:jc w:val="both"/>
        <w:rPr>
          <w:sz w:val="28"/>
          <w:szCs w:val="28"/>
        </w:rPr>
      </w:pPr>
      <w:r w:rsidRPr="000A5A4F">
        <w:rPr>
          <w:sz w:val="28"/>
          <w:szCs w:val="28"/>
        </w:rPr>
        <w:t>Исходя из этого, для возникновения таких правовых последствий, как признание общества недобросовестным подрядчиком, контролирующий орган в сфере закупок обязан выяснить все обстоятельства, определить вину лица, характер его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w:t>
      </w:r>
    </w:p>
    <w:p w:rsidR="00521D6D" w:rsidRPr="000A5A4F" w:rsidRDefault="00521D6D" w:rsidP="00D73A7B">
      <w:pPr>
        <w:ind w:firstLine="709"/>
        <w:jc w:val="both"/>
        <w:rPr>
          <w:sz w:val="28"/>
          <w:szCs w:val="28"/>
        </w:rPr>
      </w:pPr>
      <w:r w:rsidRPr="000A5A4F">
        <w:rPr>
          <w:sz w:val="28"/>
          <w:szCs w:val="28"/>
        </w:rPr>
        <w:t xml:space="preserve">В то же время заказчиком не представлено бесспорных доказательств, из содержания которых становится очевидным, что действия </w:t>
      </w:r>
      <w:r w:rsidR="0027600D" w:rsidRPr="000A5A4F">
        <w:rPr>
          <w:sz w:val="28"/>
          <w:szCs w:val="28"/>
        </w:rPr>
        <w:t xml:space="preserve">Общества </w:t>
      </w:r>
      <w:r w:rsidRPr="000A5A4F">
        <w:rPr>
          <w:sz w:val="28"/>
          <w:szCs w:val="28"/>
        </w:rPr>
        <w:t>свидетельствуют в пользу недобросовестного поведения последнего.</w:t>
      </w:r>
    </w:p>
    <w:p w:rsidR="006E3B1C" w:rsidRPr="000A5A4F" w:rsidRDefault="006E3B1C" w:rsidP="00D73A7B">
      <w:pPr>
        <w:ind w:firstLine="709"/>
        <w:jc w:val="both"/>
        <w:rPr>
          <w:sz w:val="28"/>
          <w:szCs w:val="28"/>
          <w:lang w:bidi="ru-RU"/>
        </w:rPr>
      </w:pPr>
      <w:r w:rsidRPr="000A5A4F">
        <w:rPr>
          <w:sz w:val="28"/>
          <w:szCs w:val="28"/>
          <w:lang w:bidi="ru-RU"/>
        </w:rPr>
        <w:t>В соответствии с пп. «</w:t>
      </w:r>
      <w:r w:rsidR="0045469D" w:rsidRPr="000A5A4F">
        <w:rPr>
          <w:sz w:val="28"/>
          <w:szCs w:val="28"/>
          <w:lang w:bidi="ru-RU"/>
        </w:rPr>
        <w:t>а</w:t>
      </w:r>
      <w:r w:rsidRPr="000A5A4F">
        <w:rPr>
          <w:sz w:val="28"/>
          <w:szCs w:val="28"/>
          <w:lang w:bidi="ru-RU"/>
        </w:rPr>
        <w:t>»</w:t>
      </w:r>
      <w:r w:rsidR="0045469D" w:rsidRPr="000A5A4F">
        <w:rPr>
          <w:sz w:val="28"/>
          <w:szCs w:val="28"/>
          <w:lang w:bidi="ru-RU"/>
        </w:rPr>
        <w:t xml:space="preserve"> п. 15 Правил ведения реестра недобросовестных поставщиков(подрядчиков, исполнителей) </w:t>
      </w:r>
      <w:r w:rsidRPr="000A5A4F">
        <w:rPr>
          <w:sz w:val="28"/>
          <w:szCs w:val="28"/>
          <w:lang w:bidi="ru-RU"/>
        </w:rPr>
        <w:t>Орган контроля принимает решение об отказе во включении информации о поставщике (подрядчике, исполнителе) в реестр в случае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6E3B1C" w:rsidRPr="000A5A4F" w:rsidRDefault="006E3B1C" w:rsidP="00D73A7B">
      <w:pPr>
        <w:ind w:firstLine="709"/>
        <w:jc w:val="both"/>
        <w:rPr>
          <w:sz w:val="28"/>
          <w:szCs w:val="28"/>
          <w:lang w:bidi="ru-RU"/>
        </w:rPr>
      </w:pPr>
      <w:r w:rsidRPr="000A5A4F">
        <w:rPr>
          <w:sz w:val="28"/>
          <w:szCs w:val="28"/>
          <w:lang w:bidi="ru-RU"/>
        </w:rPr>
        <w:t>-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6E3B1C" w:rsidRPr="000A5A4F" w:rsidRDefault="006E3B1C" w:rsidP="00D73A7B">
      <w:pPr>
        <w:ind w:firstLine="709"/>
        <w:jc w:val="both"/>
        <w:rPr>
          <w:sz w:val="28"/>
          <w:szCs w:val="28"/>
          <w:lang w:bidi="ru-RU"/>
        </w:rPr>
      </w:pPr>
      <w:r w:rsidRPr="000A5A4F">
        <w:rPr>
          <w:sz w:val="28"/>
          <w:szCs w:val="28"/>
          <w:lang w:bidi="ru-RU"/>
        </w:rPr>
        <w:t>- заказчиком не подтверждены факты существенного нарушения поставщиком (подрядчиком, исполнителем) условий контракта;</w:t>
      </w:r>
    </w:p>
    <w:p w:rsidR="006E3B1C" w:rsidRPr="000A5A4F" w:rsidRDefault="006E3B1C" w:rsidP="00D73A7B">
      <w:pPr>
        <w:ind w:firstLine="709"/>
        <w:jc w:val="both"/>
        <w:rPr>
          <w:sz w:val="28"/>
          <w:szCs w:val="28"/>
          <w:lang w:bidi="ru-RU"/>
        </w:rPr>
      </w:pPr>
      <w:r w:rsidRPr="000A5A4F">
        <w:rPr>
          <w:sz w:val="28"/>
          <w:szCs w:val="28"/>
          <w:lang w:bidi="ru-RU"/>
        </w:rPr>
        <w:t>- поставщиком (подрядчиком, исполнителем) представлены информация и документы, подтверждающие:</w:t>
      </w:r>
    </w:p>
    <w:p w:rsidR="006E3B1C" w:rsidRPr="000A5A4F" w:rsidRDefault="006E3B1C" w:rsidP="00D73A7B">
      <w:pPr>
        <w:ind w:firstLine="709"/>
        <w:jc w:val="both"/>
        <w:rPr>
          <w:sz w:val="28"/>
          <w:szCs w:val="28"/>
          <w:lang w:bidi="ru-RU"/>
        </w:rPr>
      </w:pPr>
      <w:r w:rsidRPr="000A5A4F">
        <w:rPr>
          <w:sz w:val="28"/>
          <w:szCs w:val="28"/>
          <w:lang w:bidi="ru-RU"/>
        </w:rPr>
        <w:t>принятие им мер для надлежащего исполнения условий контракта;</w:t>
      </w:r>
    </w:p>
    <w:p w:rsidR="006E3B1C" w:rsidRPr="000A5A4F" w:rsidRDefault="006E3B1C" w:rsidP="00D73A7B">
      <w:pPr>
        <w:ind w:firstLine="709"/>
        <w:jc w:val="both"/>
        <w:rPr>
          <w:sz w:val="28"/>
          <w:szCs w:val="28"/>
          <w:lang w:bidi="ru-RU"/>
        </w:rPr>
      </w:pPr>
      <w:r w:rsidRPr="000A5A4F">
        <w:rPr>
          <w:sz w:val="28"/>
          <w:szCs w:val="28"/>
          <w:lang w:bidi="ru-RU"/>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45469D" w:rsidRPr="000A5A4F" w:rsidRDefault="008D4D1E" w:rsidP="00D73A7B">
      <w:pPr>
        <w:ind w:firstLine="709"/>
        <w:jc w:val="both"/>
        <w:rPr>
          <w:sz w:val="28"/>
          <w:szCs w:val="28"/>
          <w:lang w:bidi="ru-RU"/>
        </w:rPr>
      </w:pPr>
      <w:r w:rsidRPr="000A5A4F">
        <w:rPr>
          <w:sz w:val="28"/>
          <w:szCs w:val="28"/>
          <w:lang w:bidi="ru-RU"/>
        </w:rPr>
        <w:t>При этом в</w:t>
      </w:r>
      <w:r w:rsidR="0045469D" w:rsidRPr="000A5A4F">
        <w:rPr>
          <w:sz w:val="28"/>
          <w:szCs w:val="28"/>
          <w:lang w:bidi="ru-RU"/>
        </w:rPr>
        <w:t xml:space="preserve"> соответствии с разъяснениями Конституционного Суда РФ, изложенными в</w:t>
      </w:r>
      <w:r w:rsidR="003C5799">
        <w:rPr>
          <w:sz w:val="28"/>
          <w:szCs w:val="28"/>
          <w:lang w:bidi="ru-RU"/>
        </w:rPr>
        <w:t xml:space="preserve"> </w:t>
      </w:r>
      <w:r w:rsidR="0045469D" w:rsidRPr="000A5A4F">
        <w:rPr>
          <w:sz w:val="28"/>
          <w:szCs w:val="28"/>
          <w:lang w:bidi="ru-RU"/>
        </w:rPr>
        <w:t>Постановлениях от 30 июля 2001 года № 13-П и от 21 ноября 2002 года № 15-П, меры</w:t>
      </w:r>
      <w:r w:rsidR="003C5799">
        <w:rPr>
          <w:sz w:val="28"/>
          <w:szCs w:val="28"/>
          <w:lang w:bidi="ru-RU"/>
        </w:rPr>
        <w:t xml:space="preserve"> </w:t>
      </w:r>
      <w:r w:rsidR="0045469D" w:rsidRPr="000A5A4F">
        <w:rPr>
          <w:sz w:val="28"/>
          <w:szCs w:val="28"/>
          <w:lang w:bidi="ru-RU"/>
        </w:rPr>
        <w:t>государственного понуждения должны применяться с учетом характера совершенного</w:t>
      </w:r>
      <w:r w:rsidR="003C5799">
        <w:rPr>
          <w:sz w:val="28"/>
          <w:szCs w:val="28"/>
          <w:lang w:bidi="ru-RU"/>
        </w:rPr>
        <w:t xml:space="preserve"> </w:t>
      </w:r>
      <w:r w:rsidR="0045469D" w:rsidRPr="000A5A4F">
        <w:rPr>
          <w:sz w:val="28"/>
          <w:szCs w:val="28"/>
          <w:lang w:bidi="ru-RU"/>
        </w:rPr>
        <w:t>правонарушения, размера причиненного вреда, степени вины правонарушителя, его</w:t>
      </w:r>
      <w:r w:rsidR="003C5799">
        <w:rPr>
          <w:sz w:val="28"/>
          <w:szCs w:val="28"/>
          <w:lang w:bidi="ru-RU"/>
        </w:rPr>
        <w:t xml:space="preserve"> </w:t>
      </w:r>
      <w:r w:rsidR="0045469D" w:rsidRPr="000A5A4F">
        <w:rPr>
          <w:sz w:val="28"/>
          <w:szCs w:val="28"/>
          <w:lang w:bidi="ru-RU"/>
        </w:rPr>
        <w:t>имущественного положения и иных существенных обстоятельств.</w:t>
      </w:r>
      <w:r w:rsidR="003C5799">
        <w:rPr>
          <w:sz w:val="28"/>
          <w:szCs w:val="28"/>
          <w:lang w:bidi="ru-RU"/>
        </w:rPr>
        <w:t xml:space="preserve"> </w:t>
      </w:r>
      <w:r w:rsidR="0045469D" w:rsidRPr="000A5A4F">
        <w:rPr>
          <w:sz w:val="28"/>
          <w:szCs w:val="28"/>
          <w:lang w:bidi="ru-RU"/>
        </w:rPr>
        <w:t>Применяемые государственными органами санкции, в том числе штрафного характера</w:t>
      </w:r>
      <w:r w:rsidR="003C5799">
        <w:rPr>
          <w:sz w:val="28"/>
          <w:szCs w:val="28"/>
          <w:lang w:bidi="ru-RU"/>
        </w:rPr>
        <w:t xml:space="preserve"> </w:t>
      </w:r>
      <w:r w:rsidR="0045469D" w:rsidRPr="000A5A4F">
        <w:rPr>
          <w:sz w:val="28"/>
          <w:szCs w:val="28"/>
          <w:lang w:bidi="ru-RU"/>
        </w:rPr>
        <w:t>должны отвечать требованиям Конституции РФ, соответствовать принципу юридического</w:t>
      </w:r>
      <w:r w:rsidR="003C5799">
        <w:rPr>
          <w:sz w:val="28"/>
          <w:szCs w:val="28"/>
          <w:lang w:bidi="ru-RU"/>
        </w:rPr>
        <w:t xml:space="preserve"> </w:t>
      </w:r>
      <w:r w:rsidR="0045469D" w:rsidRPr="000A5A4F">
        <w:rPr>
          <w:sz w:val="28"/>
          <w:szCs w:val="28"/>
          <w:lang w:bidi="ru-RU"/>
        </w:rPr>
        <w:t>равенства, быть соразмерными конституционно защищаемым целям и ценностям, исключать</w:t>
      </w:r>
      <w:r w:rsidR="003C5799">
        <w:rPr>
          <w:sz w:val="28"/>
          <w:szCs w:val="28"/>
          <w:lang w:bidi="ru-RU"/>
        </w:rPr>
        <w:t xml:space="preserve"> </w:t>
      </w:r>
      <w:r w:rsidR="0045469D" w:rsidRPr="000A5A4F">
        <w:rPr>
          <w:sz w:val="28"/>
          <w:szCs w:val="28"/>
          <w:lang w:bidi="ru-RU"/>
        </w:rPr>
        <w:t>возможность их произвольного истолкования и применения.</w:t>
      </w:r>
    </w:p>
    <w:p w:rsidR="00847B65" w:rsidRPr="000A5A4F" w:rsidRDefault="00847B65" w:rsidP="00D73A7B">
      <w:pPr>
        <w:ind w:firstLine="709"/>
        <w:jc w:val="both"/>
        <w:rPr>
          <w:sz w:val="28"/>
          <w:szCs w:val="28"/>
        </w:rPr>
      </w:pPr>
      <w:r w:rsidRPr="000A5A4F">
        <w:rPr>
          <w:sz w:val="28"/>
          <w:szCs w:val="28"/>
        </w:rPr>
        <w:t>Руководствуясь статьей 104 Закона № 44-ФЗ и правилами ведения реестра недобросовестных поставщиков (подрядчиков, исполнителей) утверждёнными Постановлением Правительства Российской Федерации о порядке ведения реестра недобросовестных поставщиков (подрядчиков, исполнителей) от 30 июня 2021 года № 1078, Комиссия Приморского УФАС России</w:t>
      </w:r>
    </w:p>
    <w:p w:rsidR="00847B65" w:rsidRPr="000A5A4F" w:rsidRDefault="00847B65" w:rsidP="00D73A7B">
      <w:pPr>
        <w:ind w:firstLine="709"/>
        <w:jc w:val="both"/>
        <w:rPr>
          <w:sz w:val="28"/>
          <w:szCs w:val="28"/>
        </w:rPr>
      </w:pPr>
    </w:p>
    <w:p w:rsidR="00847B65" w:rsidRPr="000A5A4F" w:rsidRDefault="00847B65" w:rsidP="00D73A7B">
      <w:pPr>
        <w:ind w:firstLine="709"/>
        <w:jc w:val="both"/>
        <w:rPr>
          <w:sz w:val="28"/>
          <w:szCs w:val="28"/>
        </w:rPr>
      </w:pPr>
      <w:r w:rsidRPr="000A5A4F">
        <w:rPr>
          <w:sz w:val="28"/>
          <w:szCs w:val="28"/>
        </w:rPr>
        <w:t xml:space="preserve">РЕШИЛА: </w:t>
      </w:r>
    </w:p>
    <w:p w:rsidR="00847B65" w:rsidRPr="000A5A4F" w:rsidRDefault="00847B65" w:rsidP="00D73A7B">
      <w:pPr>
        <w:ind w:firstLine="709"/>
        <w:jc w:val="both"/>
        <w:rPr>
          <w:sz w:val="28"/>
          <w:szCs w:val="28"/>
        </w:rPr>
      </w:pPr>
      <w:r w:rsidRPr="000A5A4F">
        <w:rPr>
          <w:sz w:val="28"/>
          <w:szCs w:val="28"/>
        </w:rPr>
        <w:t xml:space="preserve">Не включать сведения об </w:t>
      </w:r>
      <w:r w:rsidR="00B00092">
        <w:rPr>
          <w:bCs/>
          <w:sz w:val="28"/>
          <w:szCs w:val="28"/>
        </w:rPr>
        <w:t xml:space="preserve">ИП </w:t>
      </w:r>
      <w:r w:rsidR="00D82A7E" w:rsidRPr="00746CEB">
        <w:rPr>
          <w:bCs/>
          <w:sz w:val="28"/>
          <w:szCs w:val="28"/>
        </w:rPr>
        <w:t>Лещев</w:t>
      </w:r>
      <w:r w:rsidR="00D82A7E">
        <w:rPr>
          <w:bCs/>
          <w:sz w:val="28"/>
          <w:szCs w:val="28"/>
        </w:rPr>
        <w:t>ой</w:t>
      </w:r>
      <w:r w:rsidR="00D82A7E" w:rsidRPr="00746CEB">
        <w:rPr>
          <w:bCs/>
          <w:sz w:val="28"/>
          <w:szCs w:val="28"/>
        </w:rPr>
        <w:t xml:space="preserve"> Ян</w:t>
      </w:r>
      <w:r w:rsidR="00D82A7E">
        <w:rPr>
          <w:bCs/>
          <w:sz w:val="28"/>
          <w:szCs w:val="28"/>
        </w:rPr>
        <w:t>е</w:t>
      </w:r>
      <w:r w:rsidR="00D82A7E" w:rsidRPr="00746CEB">
        <w:rPr>
          <w:bCs/>
          <w:sz w:val="28"/>
          <w:szCs w:val="28"/>
        </w:rPr>
        <w:t xml:space="preserve"> Валерьевн</w:t>
      </w:r>
      <w:r w:rsidR="00D82A7E">
        <w:rPr>
          <w:bCs/>
          <w:sz w:val="28"/>
          <w:szCs w:val="28"/>
        </w:rPr>
        <w:t>е</w:t>
      </w:r>
      <w:r w:rsidR="00D82A7E" w:rsidRPr="000A5A4F">
        <w:rPr>
          <w:sz w:val="28"/>
          <w:szCs w:val="28"/>
        </w:rPr>
        <w:t xml:space="preserve"> </w:t>
      </w:r>
      <w:r w:rsidRPr="000A5A4F">
        <w:rPr>
          <w:sz w:val="28"/>
          <w:szCs w:val="28"/>
        </w:rPr>
        <w:t>в реестр недобросовестных поставщиков.</w:t>
      </w:r>
    </w:p>
    <w:p w:rsidR="00953FD3" w:rsidRDefault="00953FD3" w:rsidP="00DD13B1">
      <w:pPr>
        <w:jc w:val="both"/>
        <w:rPr>
          <w:sz w:val="28"/>
          <w:szCs w:val="28"/>
        </w:rPr>
      </w:pPr>
    </w:p>
    <w:p w:rsidR="00F36B8B" w:rsidRPr="000A5A4F" w:rsidRDefault="00F36B8B" w:rsidP="00DD13B1">
      <w:pPr>
        <w:jc w:val="both"/>
        <w:rPr>
          <w:sz w:val="28"/>
          <w:szCs w:val="28"/>
        </w:rPr>
      </w:pPr>
    </w:p>
    <w:p w:rsidR="004102E1" w:rsidRPr="000A5A4F" w:rsidRDefault="004102E1" w:rsidP="0027600D">
      <w:pPr>
        <w:spacing w:after="240"/>
        <w:jc w:val="center"/>
        <w:rPr>
          <w:color w:val="000000"/>
          <w:szCs w:val="28"/>
        </w:rPr>
      </w:pPr>
    </w:p>
    <w:p w:rsidR="00515D4F" w:rsidRPr="0027600D" w:rsidRDefault="00B266C6" w:rsidP="00594EC1">
      <w:pPr>
        <w:spacing w:after="240"/>
        <w:jc w:val="center"/>
        <w:rPr>
          <w:szCs w:val="28"/>
        </w:rPr>
      </w:pPr>
      <w:r w:rsidRPr="000A5A4F">
        <w:rPr>
          <w:color w:val="000000"/>
          <w:szCs w:val="28"/>
        </w:rPr>
        <w:t>Решение может быть обжаловано в течение трех месяцев со дня его принятия в судебном порядке.</w:t>
      </w:r>
    </w:p>
    <w:sectPr w:rsidR="00515D4F" w:rsidRPr="0027600D" w:rsidSect="00BA7FA6">
      <w:footerReference w:type="even" r:id="rId11"/>
      <w:footerReference w:type="default" r:id="rId12"/>
      <w:pgSz w:w="11906" w:h="16838"/>
      <w:pgMar w:top="1134" w:right="748"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CBA" w:rsidRDefault="00641CBA">
      <w:r>
        <w:separator/>
      </w:r>
    </w:p>
  </w:endnote>
  <w:endnote w:type="continuationSeparator" w:id="0">
    <w:p w:rsidR="00641CBA" w:rsidRDefault="0064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CBA" w:rsidRDefault="00641CBA" w:rsidP="00FC51C8">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41CBA" w:rsidRDefault="00641CBA" w:rsidP="00FC51C8">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CBA" w:rsidRDefault="00641CBA" w:rsidP="00FC51C8">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542BCA">
      <w:rPr>
        <w:rStyle w:val="a4"/>
        <w:noProof/>
      </w:rPr>
      <w:t>2</w:t>
    </w:r>
    <w:r>
      <w:rPr>
        <w:rStyle w:val="a4"/>
      </w:rPr>
      <w:fldChar w:fldCharType="end"/>
    </w:r>
  </w:p>
  <w:p w:rsidR="00641CBA" w:rsidRDefault="00641CBA" w:rsidP="00FC51C8">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CBA" w:rsidRDefault="00641CBA">
      <w:r>
        <w:separator/>
      </w:r>
    </w:p>
  </w:footnote>
  <w:footnote w:type="continuationSeparator" w:id="0">
    <w:p w:rsidR="00641CBA" w:rsidRDefault="0064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0417"/>
    <w:multiLevelType w:val="hybridMultilevel"/>
    <w:tmpl w:val="433CE44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FF4796C"/>
    <w:multiLevelType w:val="hybridMultilevel"/>
    <w:tmpl w:val="D45EAD4E"/>
    <w:lvl w:ilvl="0" w:tplc="9196B1A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20B60BA6"/>
    <w:multiLevelType w:val="multilevel"/>
    <w:tmpl w:val="226265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22253C"/>
    <w:multiLevelType w:val="multilevel"/>
    <w:tmpl w:val="5EA67FD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C47B9F"/>
    <w:multiLevelType w:val="multilevel"/>
    <w:tmpl w:val="AA6EBB2C"/>
    <w:lvl w:ilvl="0">
      <w:start w:val="2018"/>
      <w:numFmt w:val="decimal"/>
      <w:lvlText w:val="25.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533E7F"/>
    <w:multiLevelType w:val="hybridMultilevel"/>
    <w:tmpl w:val="5E963B02"/>
    <w:lvl w:ilvl="0" w:tplc="A4B0645A">
      <w:start w:val="1"/>
      <w:numFmt w:val="decimal"/>
      <w:lvlText w:val="%1)"/>
      <w:lvlJc w:val="left"/>
      <w:pPr>
        <w:ind w:left="1407" w:hanging="84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4C76224D"/>
    <w:multiLevelType w:val="multilevel"/>
    <w:tmpl w:val="C9A671FC"/>
    <w:styleLink w:val="111111221"/>
    <w:lvl w:ilvl="0">
      <w:start w:val="1"/>
      <w:numFmt w:val="decimal"/>
      <w:lvlText w:val="%1."/>
      <w:lvlJc w:val="left"/>
      <w:pPr>
        <w:ind w:left="444" w:hanging="444"/>
      </w:pPr>
    </w:lvl>
    <w:lvl w:ilvl="1">
      <w:start w:val="1"/>
      <w:numFmt w:val="decimal"/>
      <w:lvlText w:val="%1.%2."/>
      <w:lvlJc w:val="left"/>
      <w:pPr>
        <w:ind w:left="1152"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66522B66"/>
    <w:multiLevelType w:val="multilevel"/>
    <w:tmpl w:val="3EB89C56"/>
    <w:lvl w:ilvl="0">
      <w:start w:val="3"/>
      <w:numFmt w:val="decimal"/>
      <w:lvlText w:val="%1."/>
      <w:lvlJc w:val="left"/>
      <w:pPr>
        <w:ind w:left="360" w:hanging="360"/>
      </w:pPr>
      <w:rPr>
        <w:rFonts w:cstheme="minorBidi" w:hint="default"/>
      </w:rPr>
    </w:lvl>
    <w:lvl w:ilvl="1">
      <w:start w:val="1"/>
      <w:numFmt w:val="decimal"/>
      <w:lvlText w:val="%1.%2."/>
      <w:lvlJc w:val="left"/>
      <w:pPr>
        <w:ind w:left="928" w:hanging="360"/>
      </w:pPr>
      <w:rPr>
        <w:rFonts w:cstheme="minorBidi" w:hint="default"/>
        <w:b/>
        <w:bCs/>
      </w:rPr>
    </w:lvl>
    <w:lvl w:ilvl="2">
      <w:start w:val="1"/>
      <w:numFmt w:val="decimal"/>
      <w:lvlText w:val="%1.%2.%3."/>
      <w:lvlJc w:val="left"/>
      <w:pPr>
        <w:ind w:left="1856" w:hanging="720"/>
      </w:pPr>
      <w:rPr>
        <w:rFonts w:cstheme="minorBidi" w:hint="default"/>
      </w:rPr>
    </w:lvl>
    <w:lvl w:ilvl="3">
      <w:start w:val="1"/>
      <w:numFmt w:val="decimal"/>
      <w:lvlText w:val="%1.%2.%3.%4."/>
      <w:lvlJc w:val="left"/>
      <w:pPr>
        <w:ind w:left="2424" w:hanging="720"/>
      </w:pPr>
      <w:rPr>
        <w:rFonts w:cstheme="minorBidi" w:hint="default"/>
      </w:rPr>
    </w:lvl>
    <w:lvl w:ilvl="4">
      <w:start w:val="1"/>
      <w:numFmt w:val="decimal"/>
      <w:lvlText w:val="%1.%2.%3.%4.%5."/>
      <w:lvlJc w:val="left"/>
      <w:pPr>
        <w:ind w:left="3352" w:hanging="1080"/>
      </w:pPr>
      <w:rPr>
        <w:rFonts w:cstheme="minorBidi" w:hint="default"/>
      </w:rPr>
    </w:lvl>
    <w:lvl w:ilvl="5">
      <w:start w:val="1"/>
      <w:numFmt w:val="decimal"/>
      <w:lvlText w:val="%1.%2.%3.%4.%5.%6."/>
      <w:lvlJc w:val="left"/>
      <w:pPr>
        <w:ind w:left="3920" w:hanging="1080"/>
      </w:pPr>
      <w:rPr>
        <w:rFonts w:cstheme="minorBidi" w:hint="default"/>
      </w:rPr>
    </w:lvl>
    <w:lvl w:ilvl="6">
      <w:start w:val="1"/>
      <w:numFmt w:val="decimal"/>
      <w:lvlText w:val="%1.%2.%3.%4.%5.%6.%7."/>
      <w:lvlJc w:val="left"/>
      <w:pPr>
        <w:ind w:left="4848" w:hanging="1440"/>
      </w:pPr>
      <w:rPr>
        <w:rFonts w:cstheme="minorBidi" w:hint="default"/>
      </w:rPr>
    </w:lvl>
    <w:lvl w:ilvl="7">
      <w:start w:val="1"/>
      <w:numFmt w:val="decimal"/>
      <w:lvlText w:val="%1.%2.%3.%4.%5.%6.%7.%8."/>
      <w:lvlJc w:val="left"/>
      <w:pPr>
        <w:ind w:left="5416" w:hanging="1440"/>
      </w:pPr>
      <w:rPr>
        <w:rFonts w:cstheme="minorBidi" w:hint="default"/>
      </w:rPr>
    </w:lvl>
    <w:lvl w:ilvl="8">
      <w:start w:val="1"/>
      <w:numFmt w:val="decimal"/>
      <w:lvlText w:val="%1.%2.%3.%4.%5.%6.%7.%8.%9."/>
      <w:lvlJc w:val="left"/>
      <w:pPr>
        <w:ind w:left="6344" w:hanging="1800"/>
      </w:pPr>
      <w:rPr>
        <w:rFonts w:cstheme="minorBidi" w:hint="default"/>
      </w:rPr>
    </w:lvl>
  </w:abstractNum>
  <w:abstractNum w:abstractNumId="8" w15:restartNumberingAfterBreak="0">
    <w:nsid w:val="6C8B5216"/>
    <w:multiLevelType w:val="hybridMultilevel"/>
    <w:tmpl w:val="510EF39E"/>
    <w:lvl w:ilvl="0" w:tplc="FE62B4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6"/>
    <w:lvlOverride w:ilvl="0">
      <w:startOverride w:val="1"/>
      <w:lvl w:ilvl="0">
        <w:start w:val="1"/>
        <w:numFmt w:val="decimal"/>
        <w:lvlText w:val="%1."/>
        <w:lvlJc w:val="left"/>
        <w:pPr>
          <w:ind w:left="444" w:hanging="444"/>
        </w:pPr>
        <w:rPr>
          <w:color w:val="auto"/>
        </w:rPr>
      </w:lvl>
    </w:lvlOverride>
    <w:lvlOverride w:ilvl="1">
      <w:startOverride w:val="1"/>
      <w:lvl w:ilvl="1">
        <w:start w:val="1"/>
        <w:numFmt w:val="decimal"/>
        <w:lvlText w:val="%1.%2."/>
        <w:lvlJc w:val="left"/>
        <w:pPr>
          <w:ind w:left="1152" w:hanging="444"/>
        </w:pPr>
        <w:rPr>
          <w:b w:val="0"/>
          <w:color w:val="auto"/>
        </w:rPr>
      </w:lvl>
    </w:lvlOverride>
    <w:lvlOverride w:ilvl="2">
      <w:startOverride w:val="1"/>
      <w:lvl w:ilvl="2">
        <w:start w:val="1"/>
        <w:numFmt w:val="decimal"/>
        <w:lvlText w:val="%1.%2.%3."/>
        <w:lvlJc w:val="left"/>
        <w:pPr>
          <w:ind w:left="720" w:hanging="720"/>
        </w:pPr>
        <w:rPr>
          <w:b w:val="0"/>
          <w:color w:val="auto"/>
        </w:rPr>
      </w:lvl>
    </w:lvlOverride>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1067"/>
    <w:rsid w:val="0000098D"/>
    <w:rsid w:val="00005984"/>
    <w:rsid w:val="000059BF"/>
    <w:rsid w:val="00005BCB"/>
    <w:rsid w:val="0001310F"/>
    <w:rsid w:val="00015954"/>
    <w:rsid w:val="00016A7B"/>
    <w:rsid w:val="0002346F"/>
    <w:rsid w:val="00031E10"/>
    <w:rsid w:val="000375BB"/>
    <w:rsid w:val="00037C20"/>
    <w:rsid w:val="00040038"/>
    <w:rsid w:val="00041525"/>
    <w:rsid w:val="000445D3"/>
    <w:rsid w:val="00047BC4"/>
    <w:rsid w:val="00047E14"/>
    <w:rsid w:val="00050088"/>
    <w:rsid w:val="0005306B"/>
    <w:rsid w:val="00053E11"/>
    <w:rsid w:val="00053F50"/>
    <w:rsid w:val="00073EF9"/>
    <w:rsid w:val="00081BE1"/>
    <w:rsid w:val="000973FC"/>
    <w:rsid w:val="00097E34"/>
    <w:rsid w:val="000A2DD0"/>
    <w:rsid w:val="000A57C4"/>
    <w:rsid w:val="000A5A4F"/>
    <w:rsid w:val="000B76DF"/>
    <w:rsid w:val="000E2BB7"/>
    <w:rsid w:val="000E2EB3"/>
    <w:rsid w:val="000E4AC4"/>
    <w:rsid w:val="000E7E89"/>
    <w:rsid w:val="000F0789"/>
    <w:rsid w:val="000F2128"/>
    <w:rsid w:val="000F3C8A"/>
    <w:rsid w:val="000F5769"/>
    <w:rsid w:val="001026A8"/>
    <w:rsid w:val="00103E9F"/>
    <w:rsid w:val="00105606"/>
    <w:rsid w:val="001102FE"/>
    <w:rsid w:val="00112031"/>
    <w:rsid w:val="00114BD0"/>
    <w:rsid w:val="001172DD"/>
    <w:rsid w:val="00130AEB"/>
    <w:rsid w:val="00137D02"/>
    <w:rsid w:val="00140E67"/>
    <w:rsid w:val="00142D35"/>
    <w:rsid w:val="00152F0F"/>
    <w:rsid w:val="00154AB5"/>
    <w:rsid w:val="00154ED7"/>
    <w:rsid w:val="001558CE"/>
    <w:rsid w:val="00160F80"/>
    <w:rsid w:val="00170799"/>
    <w:rsid w:val="00171B54"/>
    <w:rsid w:val="0017420D"/>
    <w:rsid w:val="001835CC"/>
    <w:rsid w:val="001904B1"/>
    <w:rsid w:val="00191146"/>
    <w:rsid w:val="001932BB"/>
    <w:rsid w:val="001938C5"/>
    <w:rsid w:val="00197DEE"/>
    <w:rsid w:val="001A4F4A"/>
    <w:rsid w:val="001B12B1"/>
    <w:rsid w:val="001B136B"/>
    <w:rsid w:val="001B23D8"/>
    <w:rsid w:val="001B3F0E"/>
    <w:rsid w:val="001B5469"/>
    <w:rsid w:val="001B6D1B"/>
    <w:rsid w:val="001C4B55"/>
    <w:rsid w:val="001C58E5"/>
    <w:rsid w:val="001C63A9"/>
    <w:rsid w:val="001D4372"/>
    <w:rsid w:val="001D707E"/>
    <w:rsid w:val="001E33E1"/>
    <w:rsid w:val="001E57FD"/>
    <w:rsid w:val="001E5D8C"/>
    <w:rsid w:val="001F00C2"/>
    <w:rsid w:val="001F0568"/>
    <w:rsid w:val="001F10F9"/>
    <w:rsid w:val="001F7412"/>
    <w:rsid w:val="001F7A5E"/>
    <w:rsid w:val="00204506"/>
    <w:rsid w:val="0021003B"/>
    <w:rsid w:val="0021560F"/>
    <w:rsid w:val="00232D4E"/>
    <w:rsid w:val="00233A1B"/>
    <w:rsid w:val="00235B56"/>
    <w:rsid w:val="002372BE"/>
    <w:rsid w:val="00237419"/>
    <w:rsid w:val="00250B37"/>
    <w:rsid w:val="002526F9"/>
    <w:rsid w:val="002530C9"/>
    <w:rsid w:val="00263E48"/>
    <w:rsid w:val="00270457"/>
    <w:rsid w:val="00271BFF"/>
    <w:rsid w:val="00272EC2"/>
    <w:rsid w:val="0027600D"/>
    <w:rsid w:val="002807F3"/>
    <w:rsid w:val="00282A65"/>
    <w:rsid w:val="00287F57"/>
    <w:rsid w:val="00295946"/>
    <w:rsid w:val="002B12AA"/>
    <w:rsid w:val="002B1C55"/>
    <w:rsid w:val="002B3061"/>
    <w:rsid w:val="002B4E4A"/>
    <w:rsid w:val="002B561E"/>
    <w:rsid w:val="002C0A1C"/>
    <w:rsid w:val="002D4DCD"/>
    <w:rsid w:val="002D784A"/>
    <w:rsid w:val="002E2571"/>
    <w:rsid w:val="002E6017"/>
    <w:rsid w:val="002F218A"/>
    <w:rsid w:val="002F33B0"/>
    <w:rsid w:val="002F3F11"/>
    <w:rsid w:val="002F4708"/>
    <w:rsid w:val="002F5D02"/>
    <w:rsid w:val="0030046F"/>
    <w:rsid w:val="00300551"/>
    <w:rsid w:val="00301D8E"/>
    <w:rsid w:val="003051EC"/>
    <w:rsid w:val="003051F7"/>
    <w:rsid w:val="00305F71"/>
    <w:rsid w:val="00307040"/>
    <w:rsid w:val="003152C5"/>
    <w:rsid w:val="00315EA5"/>
    <w:rsid w:val="00320725"/>
    <w:rsid w:val="003212FA"/>
    <w:rsid w:val="003269D0"/>
    <w:rsid w:val="00331379"/>
    <w:rsid w:val="0033291D"/>
    <w:rsid w:val="003406A7"/>
    <w:rsid w:val="00342342"/>
    <w:rsid w:val="00345197"/>
    <w:rsid w:val="00346555"/>
    <w:rsid w:val="003524E8"/>
    <w:rsid w:val="00365D51"/>
    <w:rsid w:val="0036636F"/>
    <w:rsid w:val="003809DF"/>
    <w:rsid w:val="003847FB"/>
    <w:rsid w:val="00386D7A"/>
    <w:rsid w:val="00392793"/>
    <w:rsid w:val="003968B0"/>
    <w:rsid w:val="003969D9"/>
    <w:rsid w:val="003A0FDD"/>
    <w:rsid w:val="003A4883"/>
    <w:rsid w:val="003A4886"/>
    <w:rsid w:val="003A4CA0"/>
    <w:rsid w:val="003B0327"/>
    <w:rsid w:val="003B1608"/>
    <w:rsid w:val="003B608C"/>
    <w:rsid w:val="003B663F"/>
    <w:rsid w:val="003C00C0"/>
    <w:rsid w:val="003C11AD"/>
    <w:rsid w:val="003C21CE"/>
    <w:rsid w:val="003C2288"/>
    <w:rsid w:val="003C4DDE"/>
    <w:rsid w:val="003C5799"/>
    <w:rsid w:val="003D2454"/>
    <w:rsid w:val="003D5225"/>
    <w:rsid w:val="003D5BA7"/>
    <w:rsid w:val="003D7A69"/>
    <w:rsid w:val="003E0D01"/>
    <w:rsid w:val="003E16DE"/>
    <w:rsid w:val="003E25AC"/>
    <w:rsid w:val="003E5B88"/>
    <w:rsid w:val="003E7977"/>
    <w:rsid w:val="003F15C3"/>
    <w:rsid w:val="003F658F"/>
    <w:rsid w:val="003F6CD6"/>
    <w:rsid w:val="003F76CE"/>
    <w:rsid w:val="004019A8"/>
    <w:rsid w:val="00403B9D"/>
    <w:rsid w:val="004100EE"/>
    <w:rsid w:val="00410275"/>
    <w:rsid w:val="004102E1"/>
    <w:rsid w:val="0041088D"/>
    <w:rsid w:val="00413E43"/>
    <w:rsid w:val="00417010"/>
    <w:rsid w:val="0042068D"/>
    <w:rsid w:val="00420F9F"/>
    <w:rsid w:val="00423476"/>
    <w:rsid w:val="0042565F"/>
    <w:rsid w:val="00426B96"/>
    <w:rsid w:val="00430A5D"/>
    <w:rsid w:val="00432F0E"/>
    <w:rsid w:val="004368BF"/>
    <w:rsid w:val="00454301"/>
    <w:rsid w:val="0045469D"/>
    <w:rsid w:val="0045470A"/>
    <w:rsid w:val="00454E0D"/>
    <w:rsid w:val="00455F69"/>
    <w:rsid w:val="00472A6F"/>
    <w:rsid w:val="00475F23"/>
    <w:rsid w:val="00477410"/>
    <w:rsid w:val="0048657B"/>
    <w:rsid w:val="00487B5C"/>
    <w:rsid w:val="0049108A"/>
    <w:rsid w:val="00492F80"/>
    <w:rsid w:val="004976BE"/>
    <w:rsid w:val="004A3985"/>
    <w:rsid w:val="004A47ED"/>
    <w:rsid w:val="004A57EC"/>
    <w:rsid w:val="004A5F9E"/>
    <w:rsid w:val="004A6820"/>
    <w:rsid w:val="004A6F4D"/>
    <w:rsid w:val="004B2857"/>
    <w:rsid w:val="004B4D40"/>
    <w:rsid w:val="004B6583"/>
    <w:rsid w:val="004C4CE2"/>
    <w:rsid w:val="004C5AD3"/>
    <w:rsid w:val="004C6673"/>
    <w:rsid w:val="004D038A"/>
    <w:rsid w:val="004D78CE"/>
    <w:rsid w:val="004E7076"/>
    <w:rsid w:val="004E7702"/>
    <w:rsid w:val="004F1067"/>
    <w:rsid w:val="004F4FF9"/>
    <w:rsid w:val="004F5CD2"/>
    <w:rsid w:val="004F70AD"/>
    <w:rsid w:val="005129A7"/>
    <w:rsid w:val="00512B0E"/>
    <w:rsid w:val="005151F1"/>
    <w:rsid w:val="00515D4F"/>
    <w:rsid w:val="00516200"/>
    <w:rsid w:val="00517EEE"/>
    <w:rsid w:val="00517F15"/>
    <w:rsid w:val="00517FDF"/>
    <w:rsid w:val="00521D6D"/>
    <w:rsid w:val="005225FA"/>
    <w:rsid w:val="00523F57"/>
    <w:rsid w:val="00526796"/>
    <w:rsid w:val="00526E4E"/>
    <w:rsid w:val="00535A83"/>
    <w:rsid w:val="0054054A"/>
    <w:rsid w:val="00542BCA"/>
    <w:rsid w:val="00547E3F"/>
    <w:rsid w:val="00551533"/>
    <w:rsid w:val="00560FFE"/>
    <w:rsid w:val="00567687"/>
    <w:rsid w:val="00572586"/>
    <w:rsid w:val="00577234"/>
    <w:rsid w:val="00581396"/>
    <w:rsid w:val="00592720"/>
    <w:rsid w:val="00594EC1"/>
    <w:rsid w:val="005A1838"/>
    <w:rsid w:val="005A2045"/>
    <w:rsid w:val="005A2976"/>
    <w:rsid w:val="005A70EA"/>
    <w:rsid w:val="005B67D6"/>
    <w:rsid w:val="005B69A0"/>
    <w:rsid w:val="005B7276"/>
    <w:rsid w:val="005C48A7"/>
    <w:rsid w:val="005D2513"/>
    <w:rsid w:val="005E3A23"/>
    <w:rsid w:val="005E3DFB"/>
    <w:rsid w:val="005E77F5"/>
    <w:rsid w:val="005F567C"/>
    <w:rsid w:val="00602F5F"/>
    <w:rsid w:val="00606543"/>
    <w:rsid w:val="00613BD9"/>
    <w:rsid w:val="00622E1C"/>
    <w:rsid w:val="0062679A"/>
    <w:rsid w:val="006272BC"/>
    <w:rsid w:val="0063269D"/>
    <w:rsid w:val="00635DB0"/>
    <w:rsid w:val="00640263"/>
    <w:rsid w:val="00641CBA"/>
    <w:rsid w:val="00647B70"/>
    <w:rsid w:val="00653A08"/>
    <w:rsid w:val="006545A6"/>
    <w:rsid w:val="00657CAD"/>
    <w:rsid w:val="00664137"/>
    <w:rsid w:val="0067428F"/>
    <w:rsid w:val="006760BA"/>
    <w:rsid w:val="00681B72"/>
    <w:rsid w:val="00684DA8"/>
    <w:rsid w:val="00685162"/>
    <w:rsid w:val="0068549D"/>
    <w:rsid w:val="0068763D"/>
    <w:rsid w:val="00690DE9"/>
    <w:rsid w:val="006A3DE9"/>
    <w:rsid w:val="006A4220"/>
    <w:rsid w:val="006A5185"/>
    <w:rsid w:val="006A54FE"/>
    <w:rsid w:val="006A69D2"/>
    <w:rsid w:val="006B2A3B"/>
    <w:rsid w:val="006B787C"/>
    <w:rsid w:val="006B7D83"/>
    <w:rsid w:val="006C114F"/>
    <w:rsid w:val="006C2BE6"/>
    <w:rsid w:val="006C4F91"/>
    <w:rsid w:val="006C7D8B"/>
    <w:rsid w:val="006D2CFD"/>
    <w:rsid w:val="006D53AB"/>
    <w:rsid w:val="006E11DE"/>
    <w:rsid w:val="006E1254"/>
    <w:rsid w:val="006E2D32"/>
    <w:rsid w:val="006E3B1C"/>
    <w:rsid w:val="006E4CBD"/>
    <w:rsid w:val="006E6B75"/>
    <w:rsid w:val="006F63FA"/>
    <w:rsid w:val="00701D83"/>
    <w:rsid w:val="00704535"/>
    <w:rsid w:val="00706266"/>
    <w:rsid w:val="0070791D"/>
    <w:rsid w:val="00710017"/>
    <w:rsid w:val="007151DC"/>
    <w:rsid w:val="007168C3"/>
    <w:rsid w:val="0072355E"/>
    <w:rsid w:val="00736CC3"/>
    <w:rsid w:val="00754E17"/>
    <w:rsid w:val="007573A2"/>
    <w:rsid w:val="00762A18"/>
    <w:rsid w:val="00762D6D"/>
    <w:rsid w:val="00765B9A"/>
    <w:rsid w:val="0077354C"/>
    <w:rsid w:val="00773DFD"/>
    <w:rsid w:val="00775812"/>
    <w:rsid w:val="00783ECE"/>
    <w:rsid w:val="007842C4"/>
    <w:rsid w:val="00792390"/>
    <w:rsid w:val="0079549E"/>
    <w:rsid w:val="00797D72"/>
    <w:rsid w:val="007A39A5"/>
    <w:rsid w:val="007A4160"/>
    <w:rsid w:val="007A6EB6"/>
    <w:rsid w:val="007A7196"/>
    <w:rsid w:val="007B2646"/>
    <w:rsid w:val="007B32EA"/>
    <w:rsid w:val="007B398F"/>
    <w:rsid w:val="007B5BFD"/>
    <w:rsid w:val="007B64B6"/>
    <w:rsid w:val="007B7326"/>
    <w:rsid w:val="007C38E4"/>
    <w:rsid w:val="007C4B3C"/>
    <w:rsid w:val="007D4692"/>
    <w:rsid w:val="007D5F46"/>
    <w:rsid w:val="007E01F6"/>
    <w:rsid w:val="007E05AA"/>
    <w:rsid w:val="007E3894"/>
    <w:rsid w:val="007E4759"/>
    <w:rsid w:val="007E7F21"/>
    <w:rsid w:val="007F5AC6"/>
    <w:rsid w:val="007F7EB1"/>
    <w:rsid w:val="00803517"/>
    <w:rsid w:val="00806CB5"/>
    <w:rsid w:val="00806FBA"/>
    <w:rsid w:val="00807405"/>
    <w:rsid w:val="00811DED"/>
    <w:rsid w:val="008132E5"/>
    <w:rsid w:val="00813725"/>
    <w:rsid w:val="00814E2A"/>
    <w:rsid w:val="00820EBE"/>
    <w:rsid w:val="0083022D"/>
    <w:rsid w:val="00833B5F"/>
    <w:rsid w:val="008425E1"/>
    <w:rsid w:val="00843C09"/>
    <w:rsid w:val="00845013"/>
    <w:rsid w:val="00847B65"/>
    <w:rsid w:val="00852296"/>
    <w:rsid w:val="00853414"/>
    <w:rsid w:val="00856484"/>
    <w:rsid w:val="0086519F"/>
    <w:rsid w:val="00865878"/>
    <w:rsid w:val="008660EE"/>
    <w:rsid w:val="00866EED"/>
    <w:rsid w:val="008721F0"/>
    <w:rsid w:val="00876E61"/>
    <w:rsid w:val="008836EC"/>
    <w:rsid w:val="00883B84"/>
    <w:rsid w:val="00884F17"/>
    <w:rsid w:val="00890174"/>
    <w:rsid w:val="008942CC"/>
    <w:rsid w:val="008A061B"/>
    <w:rsid w:val="008A1CB0"/>
    <w:rsid w:val="008A40DF"/>
    <w:rsid w:val="008B06F9"/>
    <w:rsid w:val="008B0EBD"/>
    <w:rsid w:val="008C093F"/>
    <w:rsid w:val="008C2E62"/>
    <w:rsid w:val="008C4713"/>
    <w:rsid w:val="008C55A0"/>
    <w:rsid w:val="008D25DA"/>
    <w:rsid w:val="008D4D1E"/>
    <w:rsid w:val="008E2DBF"/>
    <w:rsid w:val="008E708B"/>
    <w:rsid w:val="008F2192"/>
    <w:rsid w:val="008F2A8C"/>
    <w:rsid w:val="00903884"/>
    <w:rsid w:val="009100F4"/>
    <w:rsid w:val="00911217"/>
    <w:rsid w:val="00913006"/>
    <w:rsid w:val="00917F98"/>
    <w:rsid w:val="0092509E"/>
    <w:rsid w:val="00925EE6"/>
    <w:rsid w:val="0093152E"/>
    <w:rsid w:val="0093353E"/>
    <w:rsid w:val="00936A0B"/>
    <w:rsid w:val="0093727D"/>
    <w:rsid w:val="00937E15"/>
    <w:rsid w:val="0095116B"/>
    <w:rsid w:val="00953FD3"/>
    <w:rsid w:val="00962644"/>
    <w:rsid w:val="00966961"/>
    <w:rsid w:val="009679D4"/>
    <w:rsid w:val="009700C9"/>
    <w:rsid w:val="009732F8"/>
    <w:rsid w:val="00976F73"/>
    <w:rsid w:val="00981C4E"/>
    <w:rsid w:val="00983BD5"/>
    <w:rsid w:val="00985885"/>
    <w:rsid w:val="009914E5"/>
    <w:rsid w:val="00993BAD"/>
    <w:rsid w:val="00997FC0"/>
    <w:rsid w:val="009A363A"/>
    <w:rsid w:val="009A508E"/>
    <w:rsid w:val="009B1B50"/>
    <w:rsid w:val="009C029F"/>
    <w:rsid w:val="009C08A7"/>
    <w:rsid w:val="009C2DB1"/>
    <w:rsid w:val="009C41ED"/>
    <w:rsid w:val="009C5FA1"/>
    <w:rsid w:val="009C7DEB"/>
    <w:rsid w:val="009D4FD0"/>
    <w:rsid w:val="009D627C"/>
    <w:rsid w:val="009E1452"/>
    <w:rsid w:val="009F285A"/>
    <w:rsid w:val="00A01AC8"/>
    <w:rsid w:val="00A01C31"/>
    <w:rsid w:val="00A02739"/>
    <w:rsid w:val="00A04927"/>
    <w:rsid w:val="00A11A69"/>
    <w:rsid w:val="00A11E32"/>
    <w:rsid w:val="00A16145"/>
    <w:rsid w:val="00A354D1"/>
    <w:rsid w:val="00A35F2D"/>
    <w:rsid w:val="00A3657A"/>
    <w:rsid w:val="00A36826"/>
    <w:rsid w:val="00A51627"/>
    <w:rsid w:val="00A51A57"/>
    <w:rsid w:val="00A51D20"/>
    <w:rsid w:val="00A5207B"/>
    <w:rsid w:val="00A60700"/>
    <w:rsid w:val="00A60BD4"/>
    <w:rsid w:val="00A63B3F"/>
    <w:rsid w:val="00A64F8F"/>
    <w:rsid w:val="00A701B8"/>
    <w:rsid w:val="00A7271A"/>
    <w:rsid w:val="00A75C75"/>
    <w:rsid w:val="00A76C08"/>
    <w:rsid w:val="00A80470"/>
    <w:rsid w:val="00A82D97"/>
    <w:rsid w:val="00A84C5D"/>
    <w:rsid w:val="00A866EA"/>
    <w:rsid w:val="00A93C35"/>
    <w:rsid w:val="00A942CD"/>
    <w:rsid w:val="00AA5A18"/>
    <w:rsid w:val="00AA6C9D"/>
    <w:rsid w:val="00AB5CCD"/>
    <w:rsid w:val="00AC5307"/>
    <w:rsid w:val="00AC6BE2"/>
    <w:rsid w:val="00AC715E"/>
    <w:rsid w:val="00AD0099"/>
    <w:rsid w:val="00AD08F1"/>
    <w:rsid w:val="00AE21B5"/>
    <w:rsid w:val="00AE273B"/>
    <w:rsid w:val="00AE2ABC"/>
    <w:rsid w:val="00AE4595"/>
    <w:rsid w:val="00AE7646"/>
    <w:rsid w:val="00AF770B"/>
    <w:rsid w:val="00B00092"/>
    <w:rsid w:val="00B05E15"/>
    <w:rsid w:val="00B111D9"/>
    <w:rsid w:val="00B16E5E"/>
    <w:rsid w:val="00B2640E"/>
    <w:rsid w:val="00B266C6"/>
    <w:rsid w:val="00B26787"/>
    <w:rsid w:val="00B31346"/>
    <w:rsid w:val="00B36C5B"/>
    <w:rsid w:val="00B440C8"/>
    <w:rsid w:val="00B550F6"/>
    <w:rsid w:val="00B62299"/>
    <w:rsid w:val="00B76F3D"/>
    <w:rsid w:val="00B772EF"/>
    <w:rsid w:val="00B8180F"/>
    <w:rsid w:val="00B85D8E"/>
    <w:rsid w:val="00B92CA9"/>
    <w:rsid w:val="00BA2193"/>
    <w:rsid w:val="00BA4253"/>
    <w:rsid w:val="00BA42AE"/>
    <w:rsid w:val="00BA5CAC"/>
    <w:rsid w:val="00BA7FA6"/>
    <w:rsid w:val="00BC0EEF"/>
    <w:rsid w:val="00BC13E2"/>
    <w:rsid w:val="00BD7C1F"/>
    <w:rsid w:val="00BF0CC0"/>
    <w:rsid w:val="00BF70E4"/>
    <w:rsid w:val="00C0455E"/>
    <w:rsid w:val="00C111D5"/>
    <w:rsid w:val="00C169CB"/>
    <w:rsid w:val="00C1778F"/>
    <w:rsid w:val="00C278F3"/>
    <w:rsid w:val="00C3233D"/>
    <w:rsid w:val="00C339AB"/>
    <w:rsid w:val="00C34177"/>
    <w:rsid w:val="00C354C7"/>
    <w:rsid w:val="00C409F5"/>
    <w:rsid w:val="00C42993"/>
    <w:rsid w:val="00C43F48"/>
    <w:rsid w:val="00C5041F"/>
    <w:rsid w:val="00C508B0"/>
    <w:rsid w:val="00C52CE4"/>
    <w:rsid w:val="00C53C27"/>
    <w:rsid w:val="00C5444F"/>
    <w:rsid w:val="00C60863"/>
    <w:rsid w:val="00C62A80"/>
    <w:rsid w:val="00C66F59"/>
    <w:rsid w:val="00C67F16"/>
    <w:rsid w:val="00C7089B"/>
    <w:rsid w:val="00C839DF"/>
    <w:rsid w:val="00C8656F"/>
    <w:rsid w:val="00C87566"/>
    <w:rsid w:val="00C87955"/>
    <w:rsid w:val="00C9041E"/>
    <w:rsid w:val="00C91712"/>
    <w:rsid w:val="00CA2C91"/>
    <w:rsid w:val="00CA4843"/>
    <w:rsid w:val="00CA50E1"/>
    <w:rsid w:val="00CA6BFC"/>
    <w:rsid w:val="00CA71E2"/>
    <w:rsid w:val="00CB12AD"/>
    <w:rsid w:val="00CB12E3"/>
    <w:rsid w:val="00CB29F2"/>
    <w:rsid w:val="00CB7088"/>
    <w:rsid w:val="00CC5645"/>
    <w:rsid w:val="00CC6E7F"/>
    <w:rsid w:val="00CD5853"/>
    <w:rsid w:val="00CD63A8"/>
    <w:rsid w:val="00CD67F6"/>
    <w:rsid w:val="00CE1A90"/>
    <w:rsid w:val="00CE1ACE"/>
    <w:rsid w:val="00CE561F"/>
    <w:rsid w:val="00CE64A4"/>
    <w:rsid w:val="00CF01BD"/>
    <w:rsid w:val="00CF23A5"/>
    <w:rsid w:val="00CF655F"/>
    <w:rsid w:val="00D00355"/>
    <w:rsid w:val="00D01E29"/>
    <w:rsid w:val="00D20D87"/>
    <w:rsid w:val="00D25A38"/>
    <w:rsid w:val="00D32B12"/>
    <w:rsid w:val="00D335DE"/>
    <w:rsid w:val="00D34613"/>
    <w:rsid w:val="00D365AF"/>
    <w:rsid w:val="00D37CD6"/>
    <w:rsid w:val="00D51AB3"/>
    <w:rsid w:val="00D55C0E"/>
    <w:rsid w:val="00D627E1"/>
    <w:rsid w:val="00D62F60"/>
    <w:rsid w:val="00D66C3C"/>
    <w:rsid w:val="00D66D81"/>
    <w:rsid w:val="00D70F81"/>
    <w:rsid w:val="00D71216"/>
    <w:rsid w:val="00D73A7B"/>
    <w:rsid w:val="00D74678"/>
    <w:rsid w:val="00D753B2"/>
    <w:rsid w:val="00D7786E"/>
    <w:rsid w:val="00D826B4"/>
    <w:rsid w:val="00D82A7E"/>
    <w:rsid w:val="00D85A81"/>
    <w:rsid w:val="00D86B2F"/>
    <w:rsid w:val="00D91249"/>
    <w:rsid w:val="00D95133"/>
    <w:rsid w:val="00D9606B"/>
    <w:rsid w:val="00DA0070"/>
    <w:rsid w:val="00DA1244"/>
    <w:rsid w:val="00DA453C"/>
    <w:rsid w:val="00DA79AF"/>
    <w:rsid w:val="00DB15E4"/>
    <w:rsid w:val="00DB764B"/>
    <w:rsid w:val="00DC0DB4"/>
    <w:rsid w:val="00DC0F87"/>
    <w:rsid w:val="00DC2B67"/>
    <w:rsid w:val="00DC3F5B"/>
    <w:rsid w:val="00DD13B1"/>
    <w:rsid w:val="00DD6A9D"/>
    <w:rsid w:val="00DE1889"/>
    <w:rsid w:val="00DE36E2"/>
    <w:rsid w:val="00DE6887"/>
    <w:rsid w:val="00DF14C7"/>
    <w:rsid w:val="00DF6DF5"/>
    <w:rsid w:val="00E0114A"/>
    <w:rsid w:val="00E020A0"/>
    <w:rsid w:val="00E0750D"/>
    <w:rsid w:val="00E11A02"/>
    <w:rsid w:val="00E15368"/>
    <w:rsid w:val="00E1765B"/>
    <w:rsid w:val="00E208E0"/>
    <w:rsid w:val="00E30CBE"/>
    <w:rsid w:val="00E31FC0"/>
    <w:rsid w:val="00E359A1"/>
    <w:rsid w:val="00E35AF4"/>
    <w:rsid w:val="00E44AB3"/>
    <w:rsid w:val="00E470A8"/>
    <w:rsid w:val="00E53ED0"/>
    <w:rsid w:val="00E579C4"/>
    <w:rsid w:val="00E614A6"/>
    <w:rsid w:val="00E64216"/>
    <w:rsid w:val="00E65F9A"/>
    <w:rsid w:val="00E67FDE"/>
    <w:rsid w:val="00E716B6"/>
    <w:rsid w:val="00E75271"/>
    <w:rsid w:val="00E8185B"/>
    <w:rsid w:val="00EA400E"/>
    <w:rsid w:val="00EA71E2"/>
    <w:rsid w:val="00EB676A"/>
    <w:rsid w:val="00EB6FFB"/>
    <w:rsid w:val="00EC1859"/>
    <w:rsid w:val="00EC7693"/>
    <w:rsid w:val="00ED2B22"/>
    <w:rsid w:val="00EE0BE4"/>
    <w:rsid w:val="00EF1974"/>
    <w:rsid w:val="00EF2595"/>
    <w:rsid w:val="00EF2FBA"/>
    <w:rsid w:val="00EF4929"/>
    <w:rsid w:val="00EF60C3"/>
    <w:rsid w:val="00EF7AEE"/>
    <w:rsid w:val="00F040EB"/>
    <w:rsid w:val="00F1340A"/>
    <w:rsid w:val="00F243CA"/>
    <w:rsid w:val="00F25EE7"/>
    <w:rsid w:val="00F275A8"/>
    <w:rsid w:val="00F3148E"/>
    <w:rsid w:val="00F31DE1"/>
    <w:rsid w:val="00F32653"/>
    <w:rsid w:val="00F337CE"/>
    <w:rsid w:val="00F34FB5"/>
    <w:rsid w:val="00F36B8B"/>
    <w:rsid w:val="00F374DE"/>
    <w:rsid w:val="00F437F2"/>
    <w:rsid w:val="00F43C40"/>
    <w:rsid w:val="00F47FBE"/>
    <w:rsid w:val="00F56B67"/>
    <w:rsid w:val="00F60CBD"/>
    <w:rsid w:val="00F6301B"/>
    <w:rsid w:val="00F633BC"/>
    <w:rsid w:val="00F6439B"/>
    <w:rsid w:val="00F65BA7"/>
    <w:rsid w:val="00F70E06"/>
    <w:rsid w:val="00F74413"/>
    <w:rsid w:val="00F75773"/>
    <w:rsid w:val="00F774E4"/>
    <w:rsid w:val="00F82400"/>
    <w:rsid w:val="00F83280"/>
    <w:rsid w:val="00F8588B"/>
    <w:rsid w:val="00F85F64"/>
    <w:rsid w:val="00F86B8B"/>
    <w:rsid w:val="00F929B5"/>
    <w:rsid w:val="00FA4854"/>
    <w:rsid w:val="00FA6A9D"/>
    <w:rsid w:val="00FB3669"/>
    <w:rsid w:val="00FB3FE3"/>
    <w:rsid w:val="00FB7788"/>
    <w:rsid w:val="00FC0779"/>
    <w:rsid w:val="00FC1434"/>
    <w:rsid w:val="00FC51C8"/>
    <w:rsid w:val="00FE0780"/>
    <w:rsid w:val="00FE37CA"/>
    <w:rsid w:val="00FF3374"/>
    <w:rsid w:val="00FF7F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A794625-C0F7-43D6-ABCE-09D4AAA5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4E8"/>
    <w:rPr>
      <w:sz w:val="24"/>
    </w:rPr>
  </w:style>
  <w:style w:type="paragraph" w:styleId="3">
    <w:name w:val="heading 3"/>
    <w:basedOn w:val="a"/>
    <w:next w:val="a"/>
    <w:link w:val="30"/>
    <w:semiHidden/>
    <w:unhideWhenUsed/>
    <w:qFormat/>
    <w:rsid w:val="003D2454"/>
    <w:pPr>
      <w:keepNext/>
      <w:keepLines/>
      <w:spacing w:before="40"/>
      <w:outlineLvl w:val="2"/>
    </w:pPr>
    <w:rPr>
      <w:rFonts w:asciiTheme="majorHAnsi" w:eastAsiaTheme="majorEastAsia" w:hAnsiTheme="majorHAnsi" w:cstheme="majorBidi"/>
      <w:color w:val="243F60" w:themeColor="accent1" w:themeShade="7F"/>
      <w:szCs w:val="24"/>
    </w:rPr>
  </w:style>
  <w:style w:type="paragraph" w:styleId="4">
    <w:name w:val="heading 4"/>
    <w:basedOn w:val="a"/>
    <w:next w:val="a"/>
    <w:qFormat/>
    <w:rsid w:val="004F106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F1067"/>
    <w:pPr>
      <w:tabs>
        <w:tab w:val="center" w:pos="4677"/>
        <w:tab w:val="right" w:pos="9355"/>
      </w:tabs>
    </w:pPr>
  </w:style>
  <w:style w:type="character" w:styleId="a4">
    <w:name w:val="page number"/>
    <w:basedOn w:val="a0"/>
    <w:rsid w:val="004F1067"/>
  </w:style>
  <w:style w:type="character" w:customStyle="1" w:styleId="blk">
    <w:name w:val="blk"/>
    <w:basedOn w:val="a0"/>
    <w:rsid w:val="004F1067"/>
  </w:style>
  <w:style w:type="character" w:styleId="a5">
    <w:name w:val="Hyperlink"/>
    <w:rsid w:val="004A5F9E"/>
    <w:rPr>
      <w:strike w:val="0"/>
      <w:dstrike w:val="0"/>
      <w:color w:val="002156"/>
      <w:u w:val="none"/>
      <w:effect w:val="none"/>
    </w:rPr>
  </w:style>
  <w:style w:type="paragraph" w:styleId="a6">
    <w:name w:val="Normal (Web)"/>
    <w:basedOn w:val="a"/>
    <w:rsid w:val="004A5F9E"/>
    <w:pPr>
      <w:spacing w:before="100" w:beforeAutospacing="1" w:after="100" w:afterAutospacing="1"/>
      <w:jc w:val="both"/>
    </w:pPr>
    <w:rPr>
      <w:szCs w:val="24"/>
    </w:rPr>
  </w:style>
  <w:style w:type="character" w:styleId="a7">
    <w:name w:val="Strong"/>
    <w:uiPriority w:val="22"/>
    <w:qFormat/>
    <w:rsid w:val="004A5F9E"/>
    <w:rPr>
      <w:b/>
      <w:bCs/>
    </w:rPr>
  </w:style>
  <w:style w:type="paragraph" w:customStyle="1" w:styleId="1">
    <w:name w:val="Абзац списка1"/>
    <w:basedOn w:val="a"/>
    <w:rsid w:val="00BC0EEF"/>
    <w:pPr>
      <w:spacing w:after="160" w:line="259" w:lineRule="auto"/>
      <w:ind w:left="720"/>
      <w:contextualSpacing/>
    </w:pPr>
    <w:rPr>
      <w:rFonts w:ascii="Calibri" w:hAnsi="Calibri"/>
      <w:sz w:val="22"/>
      <w:szCs w:val="22"/>
      <w:lang w:eastAsia="en-US"/>
    </w:rPr>
  </w:style>
  <w:style w:type="paragraph" w:customStyle="1" w:styleId="ConsPlusNormal">
    <w:name w:val="ConsPlusNormal"/>
    <w:link w:val="ConsPlusNormal0"/>
    <w:rsid w:val="001026A8"/>
    <w:pPr>
      <w:autoSpaceDE w:val="0"/>
      <w:autoSpaceDN w:val="0"/>
      <w:adjustRightInd w:val="0"/>
    </w:pPr>
    <w:rPr>
      <w:sz w:val="28"/>
      <w:szCs w:val="28"/>
    </w:rPr>
  </w:style>
  <w:style w:type="paragraph" w:styleId="a8">
    <w:name w:val="List Paragraph"/>
    <w:basedOn w:val="a"/>
    <w:uiPriority w:val="34"/>
    <w:qFormat/>
    <w:rsid w:val="00410275"/>
    <w:pPr>
      <w:ind w:left="720"/>
      <w:contextualSpacing/>
    </w:pPr>
  </w:style>
  <w:style w:type="character" w:customStyle="1" w:styleId="a9">
    <w:name w:val="Основной текст_"/>
    <w:basedOn w:val="a0"/>
    <w:link w:val="2"/>
    <w:rsid w:val="00C52CE4"/>
    <w:rPr>
      <w:sz w:val="19"/>
      <w:szCs w:val="19"/>
      <w:shd w:val="clear" w:color="auto" w:fill="FFFFFF"/>
    </w:rPr>
  </w:style>
  <w:style w:type="character" w:customStyle="1" w:styleId="10">
    <w:name w:val="Основной текст1"/>
    <w:basedOn w:val="a9"/>
    <w:rsid w:val="00C52CE4"/>
    <w:rPr>
      <w:color w:val="000000"/>
      <w:spacing w:val="0"/>
      <w:w w:val="100"/>
      <w:position w:val="0"/>
      <w:sz w:val="19"/>
      <w:szCs w:val="19"/>
      <w:shd w:val="clear" w:color="auto" w:fill="FFFFFF"/>
      <w:lang w:val="ru-RU"/>
    </w:rPr>
  </w:style>
  <w:style w:type="paragraph" w:customStyle="1" w:styleId="2">
    <w:name w:val="Основной текст2"/>
    <w:basedOn w:val="a"/>
    <w:link w:val="a9"/>
    <w:rsid w:val="00C52CE4"/>
    <w:pPr>
      <w:widowControl w:val="0"/>
      <w:shd w:val="clear" w:color="auto" w:fill="FFFFFF"/>
      <w:spacing w:line="0" w:lineRule="atLeast"/>
      <w:jc w:val="center"/>
    </w:pPr>
    <w:rPr>
      <w:sz w:val="19"/>
      <w:szCs w:val="19"/>
    </w:rPr>
  </w:style>
  <w:style w:type="character" w:customStyle="1" w:styleId="20">
    <w:name w:val="Основной текст (2)_"/>
    <w:basedOn w:val="a0"/>
    <w:link w:val="21"/>
    <w:rsid w:val="005C48A7"/>
    <w:rPr>
      <w:sz w:val="26"/>
      <w:szCs w:val="26"/>
      <w:shd w:val="clear" w:color="auto" w:fill="FFFFFF"/>
    </w:rPr>
  </w:style>
  <w:style w:type="paragraph" w:customStyle="1" w:styleId="21">
    <w:name w:val="Основной текст (2)"/>
    <w:basedOn w:val="a"/>
    <w:link w:val="20"/>
    <w:rsid w:val="005C48A7"/>
    <w:pPr>
      <w:widowControl w:val="0"/>
      <w:shd w:val="clear" w:color="auto" w:fill="FFFFFF"/>
      <w:spacing w:after="240" w:line="298" w:lineRule="exact"/>
    </w:pPr>
    <w:rPr>
      <w:sz w:val="26"/>
      <w:szCs w:val="26"/>
    </w:rPr>
  </w:style>
  <w:style w:type="character" w:customStyle="1" w:styleId="iceouttxt1">
    <w:name w:val="iceouttxt1"/>
    <w:basedOn w:val="a0"/>
    <w:rsid w:val="003C2288"/>
    <w:rPr>
      <w:rFonts w:ascii="Arial" w:hAnsi="Arial" w:cs="Arial" w:hint="default"/>
      <w:color w:val="666666"/>
      <w:sz w:val="17"/>
      <w:szCs w:val="17"/>
    </w:rPr>
  </w:style>
  <w:style w:type="paragraph" w:styleId="22">
    <w:name w:val="Body Text 2"/>
    <w:basedOn w:val="a"/>
    <w:link w:val="23"/>
    <w:rsid w:val="009C029F"/>
    <w:pPr>
      <w:spacing w:after="120" w:line="480" w:lineRule="auto"/>
    </w:pPr>
    <w:rPr>
      <w:b/>
      <w:sz w:val="22"/>
    </w:rPr>
  </w:style>
  <w:style w:type="character" w:customStyle="1" w:styleId="23">
    <w:name w:val="Основной текст 2 Знак"/>
    <w:basedOn w:val="a0"/>
    <w:link w:val="22"/>
    <w:rsid w:val="009C029F"/>
    <w:rPr>
      <w:b/>
      <w:sz w:val="22"/>
    </w:rPr>
  </w:style>
  <w:style w:type="character" w:customStyle="1" w:styleId="FontStyle35">
    <w:name w:val="Font Style35"/>
    <w:basedOn w:val="a0"/>
    <w:uiPriority w:val="99"/>
    <w:rsid w:val="00BA5CAC"/>
    <w:rPr>
      <w:rFonts w:ascii="Times New Roman" w:hAnsi="Times New Roman" w:cs="Times New Roman"/>
      <w:sz w:val="22"/>
      <w:szCs w:val="22"/>
    </w:rPr>
  </w:style>
  <w:style w:type="table" w:styleId="aa">
    <w:name w:val="Table Grid"/>
    <w:basedOn w:val="a1"/>
    <w:rsid w:val="00D95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FC1434"/>
    <w:pPr>
      <w:pBdr>
        <w:top w:val="nil"/>
        <w:left w:val="nil"/>
        <w:bottom w:val="nil"/>
        <w:right w:val="nil"/>
        <w:between w:val="nil"/>
      </w:pBdr>
    </w:pPr>
    <w:rPr>
      <w:rFonts w:ascii="Calibri" w:eastAsia="Calibri" w:hAnsi="Calibri" w:cs="Calibri"/>
      <w:color w:val="000000"/>
    </w:rPr>
  </w:style>
  <w:style w:type="character" w:customStyle="1" w:styleId="sectioninfo">
    <w:name w:val="section__info"/>
    <w:basedOn w:val="a0"/>
    <w:rsid w:val="003C4DDE"/>
  </w:style>
  <w:style w:type="character" w:customStyle="1" w:styleId="30">
    <w:name w:val="Заголовок 3 Знак"/>
    <w:basedOn w:val="a0"/>
    <w:link w:val="3"/>
    <w:semiHidden/>
    <w:rsid w:val="003D2454"/>
    <w:rPr>
      <w:rFonts w:asciiTheme="majorHAnsi" w:eastAsiaTheme="majorEastAsia" w:hAnsiTheme="majorHAnsi" w:cstheme="majorBidi"/>
      <w:color w:val="243F60" w:themeColor="accent1" w:themeShade="7F"/>
      <w:sz w:val="24"/>
      <w:szCs w:val="24"/>
    </w:rPr>
  </w:style>
  <w:style w:type="paragraph" w:styleId="ab">
    <w:name w:val="Balloon Text"/>
    <w:basedOn w:val="a"/>
    <w:link w:val="ac"/>
    <w:semiHidden/>
    <w:unhideWhenUsed/>
    <w:rsid w:val="00866EED"/>
    <w:rPr>
      <w:rFonts w:ascii="Segoe UI" w:hAnsi="Segoe UI" w:cs="Segoe UI"/>
      <w:sz w:val="18"/>
      <w:szCs w:val="18"/>
    </w:rPr>
  </w:style>
  <w:style w:type="character" w:customStyle="1" w:styleId="ac">
    <w:name w:val="Текст выноски Знак"/>
    <w:basedOn w:val="a0"/>
    <w:link w:val="ab"/>
    <w:semiHidden/>
    <w:rsid w:val="00866EED"/>
    <w:rPr>
      <w:rFonts w:ascii="Segoe UI" w:hAnsi="Segoe UI" w:cs="Segoe UI"/>
      <w:sz w:val="18"/>
      <w:szCs w:val="18"/>
    </w:rPr>
  </w:style>
  <w:style w:type="character" w:styleId="ad">
    <w:name w:val="FollowedHyperlink"/>
    <w:basedOn w:val="a0"/>
    <w:semiHidden/>
    <w:unhideWhenUsed/>
    <w:rsid w:val="00CB12AD"/>
    <w:rPr>
      <w:color w:val="800080" w:themeColor="followedHyperlink"/>
      <w:u w:val="single"/>
    </w:rPr>
  </w:style>
  <w:style w:type="character" w:customStyle="1" w:styleId="ConsPlusNormal0">
    <w:name w:val="ConsPlusNormal Знак"/>
    <w:link w:val="ConsPlusNormal"/>
    <w:rsid w:val="007573A2"/>
    <w:rPr>
      <w:sz w:val="28"/>
      <w:szCs w:val="28"/>
    </w:rPr>
  </w:style>
  <w:style w:type="paragraph" w:customStyle="1" w:styleId="Default">
    <w:name w:val="Default"/>
    <w:rsid w:val="00A84C5D"/>
    <w:pPr>
      <w:autoSpaceDE w:val="0"/>
      <w:autoSpaceDN w:val="0"/>
      <w:adjustRightInd w:val="0"/>
    </w:pPr>
    <w:rPr>
      <w:color w:val="000000"/>
      <w:sz w:val="24"/>
      <w:szCs w:val="24"/>
    </w:rPr>
  </w:style>
  <w:style w:type="paragraph" w:customStyle="1" w:styleId="ae">
    <w:name w:val="Содержимое таблицы"/>
    <w:basedOn w:val="a"/>
    <w:qFormat/>
    <w:rsid w:val="00CA6BFC"/>
    <w:pPr>
      <w:widowControl w:val="0"/>
      <w:suppressLineNumbers/>
      <w:suppressAutoHyphens/>
    </w:pPr>
    <w:rPr>
      <w:rFonts w:ascii="Liberation Serif" w:eastAsia="SimSun" w:hAnsi="Liberation Serif" w:cs="Mangal"/>
      <w:color w:val="00000A"/>
      <w:szCs w:val="24"/>
      <w:lang w:eastAsia="zh-CN" w:bidi="hi-IN"/>
    </w:rPr>
  </w:style>
  <w:style w:type="character" w:customStyle="1" w:styleId="textspanview">
    <w:name w:val="textspanview"/>
    <w:rsid w:val="00CA6BFC"/>
  </w:style>
  <w:style w:type="character" w:customStyle="1" w:styleId="af">
    <w:name w:val="Верхний колонтитул Знак"/>
    <w:qFormat/>
    <w:rsid w:val="00047BC4"/>
    <w:rPr>
      <w:sz w:val="22"/>
      <w:szCs w:val="22"/>
    </w:rPr>
  </w:style>
  <w:style w:type="character" w:customStyle="1" w:styleId="6">
    <w:name w:val="Основной текст (6)_"/>
    <w:basedOn w:val="a0"/>
    <w:link w:val="60"/>
    <w:rsid w:val="00DF14C7"/>
    <w:rPr>
      <w:b/>
      <w:bCs/>
      <w:sz w:val="26"/>
      <w:szCs w:val="26"/>
      <w:shd w:val="clear" w:color="auto" w:fill="FFFFFF"/>
    </w:rPr>
  </w:style>
  <w:style w:type="paragraph" w:customStyle="1" w:styleId="60">
    <w:name w:val="Основной текст (6)"/>
    <w:basedOn w:val="a"/>
    <w:link w:val="6"/>
    <w:rsid w:val="00DF14C7"/>
    <w:pPr>
      <w:widowControl w:val="0"/>
      <w:shd w:val="clear" w:color="auto" w:fill="FFFFFF"/>
      <w:spacing w:after="300" w:line="322" w:lineRule="exact"/>
    </w:pPr>
    <w:rPr>
      <w:b/>
      <w:bCs/>
      <w:sz w:val="26"/>
      <w:szCs w:val="26"/>
    </w:rPr>
  </w:style>
  <w:style w:type="character" w:customStyle="1" w:styleId="cardmaininfocontent">
    <w:name w:val="cardmaininfo__content"/>
    <w:basedOn w:val="a0"/>
    <w:rsid w:val="00D51AB3"/>
  </w:style>
  <w:style w:type="paragraph" w:styleId="31">
    <w:name w:val="Body Text 3"/>
    <w:basedOn w:val="a"/>
    <w:link w:val="32"/>
    <w:rsid w:val="00D51AB3"/>
    <w:pPr>
      <w:spacing w:after="120" w:line="276" w:lineRule="auto"/>
    </w:pPr>
    <w:rPr>
      <w:rFonts w:ascii="Calibri" w:hAnsi="Calibri" w:cs="Calibri"/>
      <w:sz w:val="16"/>
      <w:szCs w:val="16"/>
    </w:rPr>
  </w:style>
  <w:style w:type="character" w:customStyle="1" w:styleId="32">
    <w:name w:val="Основной текст 3 Знак"/>
    <w:basedOn w:val="a0"/>
    <w:link w:val="31"/>
    <w:rsid w:val="00D51AB3"/>
    <w:rPr>
      <w:rFonts w:ascii="Calibri" w:hAnsi="Calibri" w:cs="Calibri"/>
      <w:sz w:val="16"/>
      <w:szCs w:val="16"/>
    </w:rPr>
  </w:style>
  <w:style w:type="paragraph" w:styleId="af0">
    <w:name w:val="Body Text"/>
    <w:basedOn w:val="a"/>
    <w:link w:val="af1"/>
    <w:unhideWhenUsed/>
    <w:rsid w:val="0079549E"/>
    <w:pPr>
      <w:spacing w:after="120"/>
    </w:pPr>
  </w:style>
  <w:style w:type="character" w:customStyle="1" w:styleId="af1">
    <w:name w:val="Основной текст Знак"/>
    <w:basedOn w:val="a0"/>
    <w:link w:val="af0"/>
    <w:rsid w:val="0079549E"/>
    <w:rPr>
      <w:sz w:val="24"/>
    </w:rPr>
  </w:style>
  <w:style w:type="numbering" w:customStyle="1" w:styleId="111111221">
    <w:name w:val="1 / 1.1 / 1.1.1221"/>
    <w:rsid w:val="002D4DCD"/>
    <w:pPr>
      <w:numPr>
        <w:numId w:val="6"/>
      </w:numPr>
    </w:pPr>
  </w:style>
  <w:style w:type="character" w:customStyle="1" w:styleId="24">
    <w:name w:val="Основной текст (2) + Полужирный"/>
    <w:basedOn w:val="20"/>
    <w:rsid w:val="00B8180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2">
    <w:name w:val="Основной шрифт абзаца1"/>
    <w:qFormat/>
    <w:rsid w:val="008A061B"/>
  </w:style>
  <w:style w:type="paragraph" w:styleId="af2">
    <w:name w:val="No Spacing"/>
    <w:aliases w:val="No Spacing111"/>
    <w:basedOn w:val="a"/>
    <w:link w:val="af3"/>
    <w:uiPriority w:val="1"/>
    <w:qFormat/>
    <w:rsid w:val="000F2128"/>
    <w:rPr>
      <w:rFonts w:ascii="Calibri" w:hAnsi="Calibri"/>
      <w:szCs w:val="32"/>
      <w:lang w:eastAsia="en-US"/>
    </w:rPr>
  </w:style>
  <w:style w:type="character" w:customStyle="1" w:styleId="af3">
    <w:name w:val="Без интервала Знак"/>
    <w:aliases w:val="No Spacing111 Знак"/>
    <w:link w:val="af2"/>
    <w:uiPriority w:val="1"/>
    <w:rsid w:val="000F2128"/>
    <w:rPr>
      <w:rFonts w:ascii="Calibri" w:hAnsi="Calibri"/>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147302">
      <w:bodyDiv w:val="1"/>
      <w:marLeft w:val="0"/>
      <w:marRight w:val="0"/>
      <w:marTop w:val="0"/>
      <w:marBottom w:val="0"/>
      <w:divBdr>
        <w:top w:val="none" w:sz="0" w:space="0" w:color="auto"/>
        <w:left w:val="none" w:sz="0" w:space="0" w:color="auto"/>
        <w:bottom w:val="none" w:sz="0" w:space="0" w:color="auto"/>
        <w:right w:val="none" w:sz="0" w:space="0" w:color="auto"/>
      </w:divBdr>
    </w:div>
    <w:div w:id="681782346">
      <w:bodyDiv w:val="1"/>
      <w:marLeft w:val="0"/>
      <w:marRight w:val="0"/>
      <w:marTop w:val="0"/>
      <w:marBottom w:val="0"/>
      <w:divBdr>
        <w:top w:val="none" w:sz="0" w:space="0" w:color="auto"/>
        <w:left w:val="none" w:sz="0" w:space="0" w:color="auto"/>
        <w:bottom w:val="none" w:sz="0" w:space="0" w:color="auto"/>
        <w:right w:val="none" w:sz="0" w:space="0" w:color="auto"/>
      </w:divBdr>
    </w:div>
    <w:div w:id="1006639511">
      <w:bodyDiv w:val="1"/>
      <w:marLeft w:val="0"/>
      <w:marRight w:val="0"/>
      <w:marTop w:val="0"/>
      <w:marBottom w:val="0"/>
      <w:divBdr>
        <w:top w:val="none" w:sz="0" w:space="0" w:color="auto"/>
        <w:left w:val="none" w:sz="0" w:space="0" w:color="auto"/>
        <w:bottom w:val="none" w:sz="0" w:space="0" w:color="auto"/>
        <w:right w:val="none" w:sz="0" w:space="0" w:color="auto"/>
      </w:divBdr>
      <w:divsChild>
        <w:div w:id="1307779566">
          <w:marLeft w:val="0"/>
          <w:marRight w:val="0"/>
          <w:marTop w:val="240"/>
          <w:marBottom w:val="0"/>
          <w:divBdr>
            <w:top w:val="none" w:sz="0" w:space="0" w:color="auto"/>
            <w:left w:val="none" w:sz="0" w:space="0" w:color="auto"/>
            <w:bottom w:val="none" w:sz="0" w:space="0" w:color="auto"/>
            <w:right w:val="none" w:sz="0" w:space="0" w:color="auto"/>
          </w:divBdr>
        </w:div>
      </w:divsChild>
    </w:div>
    <w:div w:id="1172381319">
      <w:bodyDiv w:val="1"/>
      <w:marLeft w:val="0"/>
      <w:marRight w:val="0"/>
      <w:marTop w:val="0"/>
      <w:marBottom w:val="0"/>
      <w:divBdr>
        <w:top w:val="none" w:sz="0" w:space="0" w:color="auto"/>
        <w:left w:val="none" w:sz="0" w:space="0" w:color="auto"/>
        <w:bottom w:val="none" w:sz="0" w:space="0" w:color="auto"/>
        <w:right w:val="none" w:sz="0" w:space="0" w:color="auto"/>
      </w:divBdr>
    </w:div>
    <w:div w:id="1392072540">
      <w:bodyDiv w:val="1"/>
      <w:marLeft w:val="0"/>
      <w:marRight w:val="0"/>
      <w:marTop w:val="0"/>
      <w:marBottom w:val="0"/>
      <w:divBdr>
        <w:top w:val="none" w:sz="0" w:space="0" w:color="auto"/>
        <w:left w:val="none" w:sz="0" w:space="0" w:color="auto"/>
        <w:bottom w:val="none" w:sz="0" w:space="0" w:color="auto"/>
        <w:right w:val="none" w:sz="0" w:space="0" w:color="auto"/>
      </w:divBdr>
    </w:div>
    <w:div w:id="1683165033">
      <w:bodyDiv w:val="1"/>
      <w:marLeft w:val="0"/>
      <w:marRight w:val="0"/>
      <w:marTop w:val="0"/>
      <w:marBottom w:val="0"/>
      <w:divBdr>
        <w:top w:val="none" w:sz="0" w:space="0" w:color="auto"/>
        <w:left w:val="none" w:sz="0" w:space="0" w:color="auto"/>
        <w:bottom w:val="none" w:sz="0" w:space="0" w:color="auto"/>
        <w:right w:val="none" w:sz="0" w:space="0" w:color="auto"/>
      </w:divBdr>
    </w:div>
    <w:div w:id="175585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45261CB3C41A956F3B35ECC178030898883E99A1F534CFA77B377908C1B9726E39C3A955AE2CBC0D3C920D32FD7C4BC0D69A084DB654EAyF7F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8765066A591677C837CC268864BA16EC824592C4205AB265689DBF55E1681B550C50CBE57A1DF2E8d2WFA" TargetMode="External"/><Relationship Id="rId4" Type="http://schemas.openxmlformats.org/officeDocument/2006/relationships/settings" Target="settings.xml"/><Relationship Id="rId9" Type="http://schemas.openxmlformats.org/officeDocument/2006/relationships/hyperlink" Target="consultantplus://offline/ref=2345261CB3C41A956F3B35ECC178030898883E99A1F534CFA77B377908C1B9726E39C3AB55A92BBE5D6682097BAA7057C1CF840D53B6y576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1E9C8-0EA7-4631-86E8-26664572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8103</TotalTime>
  <Pages>7</Pages>
  <Words>2433</Words>
  <Characters>13872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Заказчику – Муниципальному казённому учреждению «Управление благоустройства» города Артёма</vt:lpstr>
    </vt:vector>
  </TitlesOfParts>
  <Company>Home</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Заказчику – Муниципальному казённому учреждению «Управление благоустройства» города Артёма</dc:title>
  <dc:creator>Admin</dc:creator>
  <cp:lastModifiedBy>Горбунова Дарья Сергеевна</cp:lastModifiedBy>
  <cp:revision>149</cp:revision>
  <cp:lastPrinted>2022-07-05T05:03:00Z</cp:lastPrinted>
  <dcterms:created xsi:type="dcterms:W3CDTF">2018-11-21T10:00:00Z</dcterms:created>
  <dcterms:modified xsi:type="dcterms:W3CDTF">2025-01-22T03:39:00Z</dcterms:modified>
</cp:coreProperties>
</file>