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Ind w:w="99" w:type="dxa"/>
        <w:tblLayout w:type="fixed"/>
        <w:tblLook w:val="04A0"/>
      </w:tblPr>
      <w:tblGrid>
        <w:gridCol w:w="3959"/>
        <w:gridCol w:w="2159"/>
        <w:gridCol w:w="3782"/>
      </w:tblGrid>
      <w:tr w:rsidR="001D1163" w:rsidRPr="00030F21">
        <w:trPr>
          <w:trHeight w:hRule="exact" w:val="3445"/>
        </w:trPr>
        <w:tc>
          <w:tcPr>
            <w:tcW w:w="3959" w:type="dxa"/>
          </w:tcPr>
          <w:p w:rsidR="001D1163" w:rsidRDefault="00E2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ФЕДЕРАЛЬНАЯ</w:t>
            </w:r>
          </w:p>
          <w:p w:rsidR="001D1163" w:rsidRDefault="00E2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АНТИМОНОПОЛЬНАЯ СЛУЖБА</w:t>
            </w:r>
          </w:p>
          <w:p w:rsidR="001D1163" w:rsidRDefault="001D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1D1163" w:rsidRDefault="00E2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УПРАВЛЕНИЕ</w:t>
            </w:r>
          </w:p>
          <w:p w:rsidR="001D1163" w:rsidRDefault="00E2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Федеральной антимонопольной службы</w:t>
            </w:r>
          </w:p>
          <w:p w:rsidR="001D1163" w:rsidRDefault="00E2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по Удмуртской Республике</w:t>
            </w:r>
          </w:p>
          <w:p w:rsidR="001D1163" w:rsidRDefault="001D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1D1163" w:rsidRDefault="00E2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Ухтомского, д.24, г. Ижевск,  426009</w:t>
            </w:r>
          </w:p>
          <w:p w:rsidR="001D1163" w:rsidRDefault="00E2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тел. (3412) 57-22-50, факс (3412) 57-22-60</w:t>
            </w:r>
          </w:p>
          <w:p w:rsidR="001D1163" w:rsidRDefault="00E2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e-mail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: </w:t>
            </w:r>
            <w:hyperlink r:id="rId8">
              <w:r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to</w:t>
              </w:r>
            </w:hyperlink>
            <w:hyperlink r:id="rId9">
              <w:r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18@</w:t>
              </w:r>
            </w:hyperlink>
            <w:hyperlink r:id="rId10">
              <w:r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fas</w:t>
              </w:r>
            </w:hyperlink>
            <w:hyperlink r:id="rId11">
              <w:r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.</w:t>
              </w:r>
            </w:hyperlink>
            <w:hyperlink r:id="rId12">
              <w:proofErr w:type="gramStart"/>
              <w:r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gov</w:t>
              </w:r>
              <w:proofErr w:type="gramEnd"/>
            </w:hyperlink>
            <w:hyperlink r:id="rId13">
              <w:r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.</w:t>
              </w:r>
            </w:hyperlink>
            <w:hyperlink r:id="rId14">
              <w:r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ru</w:t>
              </w:r>
            </w:hyperlink>
          </w:p>
          <w:p w:rsidR="001D1163" w:rsidRDefault="001D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159" w:type="dxa"/>
          </w:tcPr>
          <w:p w:rsidR="001D1163" w:rsidRDefault="00E2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anchor distT="0" distB="0" distL="0" distR="0" simplePos="0" relativeHeight="2" behindDoc="1" locked="0" layoutInCell="1" allowOverlap="1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28575</wp:posOffset>
                  </wp:positionV>
                  <wp:extent cx="558165" cy="62801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" cy="628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82" w:type="dxa"/>
          </w:tcPr>
          <w:p w:rsidR="001D1163" w:rsidRDefault="00E2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МОНОПОЛИЛЫ ПУМИТ</w:t>
            </w:r>
          </w:p>
          <w:p w:rsidR="001D1163" w:rsidRDefault="00E2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УЖАНЪЯ ФЕДЕРАЛ ЁЗЭТ</w:t>
            </w:r>
          </w:p>
          <w:p w:rsidR="001D1163" w:rsidRDefault="001D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1D1163" w:rsidRDefault="001D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1D1163" w:rsidRDefault="00E2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Монополилы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пумит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ужанъя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Федерал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службалэн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Удмурт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Элькунъя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кивалтонниез</w:t>
            </w:r>
            <w:proofErr w:type="spellEnd"/>
          </w:p>
          <w:p w:rsidR="001D1163" w:rsidRDefault="001D1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1D1163" w:rsidRDefault="00E2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Ухтомский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урам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24,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Ижкар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426009</w:t>
            </w:r>
          </w:p>
          <w:p w:rsidR="001D1163" w:rsidRDefault="00E2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тел. (3412) 57-22-50, факс (3412) 57-22-60</w:t>
            </w:r>
          </w:p>
          <w:p w:rsidR="001D1163" w:rsidRDefault="00E23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e-mail: to18@fas.gov.ru</w:t>
            </w:r>
          </w:p>
        </w:tc>
      </w:tr>
    </w:tbl>
    <w:p w:rsidR="001D1163" w:rsidRDefault="00ED7103">
      <w:pPr>
        <w:pStyle w:val="21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1D1163" w:rsidRDefault="00E23F62">
      <w:pPr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делу </w:t>
      </w:r>
      <w:r>
        <w:rPr>
          <w:rFonts w:ascii="Times New Roman" w:hAnsi="Times New Roman" w:cs="Times New Roman"/>
          <w:sz w:val="24"/>
          <w:szCs w:val="24"/>
          <w:lang w:eastAsia="ar-SA"/>
        </w:rPr>
        <w:t>№ 018/06/104-</w:t>
      </w:r>
      <w:r w:rsidR="00ED7103">
        <w:rPr>
          <w:rFonts w:ascii="Times New Roman" w:hAnsi="Times New Roman" w:cs="Times New Roman"/>
          <w:sz w:val="24"/>
          <w:szCs w:val="24"/>
          <w:lang w:eastAsia="ar-SA"/>
        </w:rPr>
        <w:t>1038/2024</w:t>
      </w:r>
    </w:p>
    <w:p w:rsidR="001D1163" w:rsidRDefault="00ED7103">
      <w:pPr>
        <w:pStyle w:val="Standard"/>
        <w:spacing w:before="0" w:after="0"/>
      </w:pPr>
      <w:r>
        <w:t>11 ноября 2024</w:t>
      </w:r>
      <w:r w:rsidR="00E23F62">
        <w:t xml:space="preserve"> года</w:t>
      </w:r>
      <w:r w:rsidR="00E23F62">
        <w:tab/>
      </w:r>
      <w:r w:rsidR="00E23F62">
        <w:tab/>
      </w:r>
      <w:r w:rsidR="00E23F62">
        <w:tab/>
      </w:r>
      <w:r w:rsidR="00E23F62">
        <w:tab/>
      </w:r>
      <w:r w:rsidR="00E23F62">
        <w:tab/>
      </w:r>
      <w:r w:rsidR="00E23F62">
        <w:tab/>
      </w:r>
      <w:r w:rsidR="00E23F62">
        <w:tab/>
      </w:r>
      <w:r>
        <w:tab/>
      </w:r>
      <w:r>
        <w:tab/>
        <w:t xml:space="preserve">       </w:t>
      </w:r>
      <w:r w:rsidR="00E23F62">
        <w:t>г. Ижевск</w:t>
      </w:r>
    </w:p>
    <w:p w:rsidR="001D1163" w:rsidRDefault="001D1163">
      <w:pPr>
        <w:pStyle w:val="Standard"/>
        <w:spacing w:before="0" w:after="0"/>
      </w:pPr>
    </w:p>
    <w:p w:rsidR="001D1163" w:rsidRDefault="00E23F62">
      <w:pPr>
        <w:pStyle w:val="Standard"/>
        <w:spacing w:before="0" w:after="0"/>
        <w:ind w:firstLine="567"/>
        <w:jc w:val="both"/>
      </w:pPr>
      <w:r>
        <w:t>Комиссия Управления Федеральной антимонопольной службы по Удмуртской Республике по контролю в сфере закупок (далее – Комиссия) на основании статей 99,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системе, Закон), Постановления Правительства РФ от 30.06.2021 №1078 «О порядке ведения реестра недобросовестных поставщиков (исполнителей),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(далее – Постановление №1078) в составе:</w:t>
      </w:r>
    </w:p>
    <w:p w:rsidR="001D1163" w:rsidRDefault="00E23F6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</w:t>
      </w:r>
      <w:r w:rsidR="00030F21" w:rsidRPr="00030F21">
        <w:rPr>
          <w:rFonts w:ascii="Times New Roman" w:hAnsi="Times New Roman" w:cs="Times New Roman"/>
          <w:sz w:val="24"/>
          <w:szCs w:val="24"/>
        </w:rPr>
        <w:t xml:space="preserve"> </w:t>
      </w:r>
      <w:r w:rsidR="00030F21" w:rsidRPr="006D2472">
        <w:rPr>
          <w:rFonts w:ascii="Times New Roman" w:hAnsi="Times New Roman" w:cs="Times New Roman"/>
          <w:sz w:val="24"/>
          <w:szCs w:val="24"/>
        </w:rPr>
        <w:t>&lt;</w:t>
      </w:r>
      <w:r w:rsidR="00030F21">
        <w:rPr>
          <w:rFonts w:ascii="Times New Roman" w:hAnsi="Times New Roman" w:cs="Times New Roman"/>
          <w:sz w:val="24"/>
          <w:szCs w:val="24"/>
        </w:rPr>
        <w:t>…</w:t>
      </w:r>
      <w:r w:rsidR="00030F21" w:rsidRPr="006D2472">
        <w:rPr>
          <w:rFonts w:ascii="Times New Roman" w:hAnsi="Times New Roman" w:cs="Times New Roman"/>
          <w:sz w:val="24"/>
          <w:szCs w:val="24"/>
        </w:rPr>
        <w:t>&gt;</w:t>
      </w:r>
      <w:r w:rsidR="00030F21" w:rsidRPr="00030F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заместитель руководителя управления;</w:t>
      </w:r>
    </w:p>
    <w:p w:rsidR="001D1163" w:rsidRDefault="00E23F6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члены Комиссии: </w:t>
      </w:r>
    </w:p>
    <w:p w:rsidR="001D1163" w:rsidRDefault="00030F2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472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D2472">
        <w:rPr>
          <w:rFonts w:ascii="Times New Roman" w:hAnsi="Times New Roman" w:cs="Times New Roman"/>
          <w:sz w:val="24"/>
          <w:szCs w:val="24"/>
        </w:rPr>
        <w:t>&gt;</w:t>
      </w:r>
      <w:r w:rsidRPr="00030F21">
        <w:rPr>
          <w:rFonts w:ascii="Times New Roman" w:hAnsi="Times New Roman" w:cs="Times New Roman"/>
          <w:sz w:val="24"/>
          <w:szCs w:val="24"/>
        </w:rPr>
        <w:t xml:space="preserve"> </w:t>
      </w:r>
      <w:r w:rsidR="003C4705" w:rsidRPr="003C4705">
        <w:rPr>
          <w:rFonts w:ascii="Times New Roman" w:hAnsi="Times New Roman" w:cs="Times New Roman"/>
          <w:sz w:val="24"/>
          <w:szCs w:val="24"/>
        </w:rPr>
        <w:t xml:space="preserve">– </w:t>
      </w:r>
      <w:r w:rsidR="00ED7103"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3C4705" w:rsidRPr="003C4705">
        <w:rPr>
          <w:rFonts w:ascii="Times New Roman" w:hAnsi="Times New Roman" w:cs="Times New Roman"/>
          <w:sz w:val="24"/>
          <w:szCs w:val="24"/>
        </w:rPr>
        <w:t>специалист-эксперт отдела контроля закупок</w:t>
      </w:r>
      <w:r w:rsidR="00E23F6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D1163" w:rsidRDefault="00030F2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472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D2472">
        <w:rPr>
          <w:rFonts w:ascii="Times New Roman" w:hAnsi="Times New Roman" w:cs="Times New Roman"/>
          <w:sz w:val="24"/>
          <w:szCs w:val="24"/>
        </w:rPr>
        <w:t>&gt;</w:t>
      </w:r>
      <w:r w:rsidRPr="00030F21">
        <w:rPr>
          <w:rFonts w:ascii="Times New Roman" w:hAnsi="Times New Roman" w:cs="Times New Roman"/>
          <w:sz w:val="24"/>
          <w:szCs w:val="24"/>
        </w:rPr>
        <w:t xml:space="preserve"> </w:t>
      </w:r>
      <w:r w:rsidR="00E23F62">
        <w:rPr>
          <w:rFonts w:ascii="Times New Roman" w:hAnsi="Times New Roman" w:cs="Times New Roman"/>
          <w:sz w:val="24"/>
          <w:szCs w:val="24"/>
        </w:rPr>
        <w:t>– специалист-эксперт отдела контроля закупок, кворум соблюден,</w:t>
      </w:r>
    </w:p>
    <w:p w:rsidR="001D1163" w:rsidRPr="00ED7103" w:rsidRDefault="00E23F62" w:rsidP="003315F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обращение Заказчика – </w:t>
      </w:r>
      <w:r w:rsidR="00ED7103" w:rsidRPr="00ED7103">
        <w:rPr>
          <w:rFonts w:ascii="Times New Roman" w:hAnsi="Times New Roman" w:cs="Times New Roman"/>
          <w:sz w:val="24"/>
          <w:szCs w:val="24"/>
        </w:rPr>
        <w:t>ГУ УР «Государственная противопожарная служба УР</w:t>
      </w:r>
      <w:r w:rsidR="003315F5" w:rsidRPr="003315F5">
        <w:rPr>
          <w:rFonts w:ascii="Times New Roman" w:hAnsi="Times New Roman" w:cs="Times New Roman"/>
          <w:sz w:val="24"/>
          <w:szCs w:val="24"/>
        </w:rPr>
        <w:t>»</w:t>
      </w:r>
      <w:r w:rsidR="003315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(далее – Заказчик) о включении сведений в реестр недобросовестных поставщиков в отношении </w:t>
      </w:r>
      <w:r w:rsidR="00ED7103" w:rsidRPr="00ED7103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="00ED7103" w:rsidRPr="00ED7103">
        <w:rPr>
          <w:rFonts w:ascii="Times New Roman" w:hAnsi="Times New Roman" w:cs="Times New Roman"/>
          <w:sz w:val="24"/>
          <w:szCs w:val="24"/>
        </w:rPr>
        <w:t>Можгинское</w:t>
      </w:r>
      <w:proofErr w:type="spellEnd"/>
      <w:r w:rsidR="00ED7103" w:rsidRPr="00ED7103">
        <w:rPr>
          <w:rFonts w:ascii="Times New Roman" w:hAnsi="Times New Roman" w:cs="Times New Roman"/>
          <w:sz w:val="24"/>
          <w:szCs w:val="24"/>
        </w:rPr>
        <w:t xml:space="preserve"> строительное объединение</w:t>
      </w:r>
      <w:r>
        <w:rPr>
          <w:rFonts w:ascii="Times New Roman" w:hAnsi="Times New Roman" w:cs="Times New Roman"/>
          <w:sz w:val="24"/>
          <w:szCs w:val="24"/>
        </w:rPr>
        <w:t xml:space="preserve">» (ИНН </w:t>
      </w:r>
      <w:r w:rsidR="00ED7103">
        <w:rPr>
          <w:rFonts w:ascii="Times New Roman" w:hAnsi="Times New Roman" w:cs="Times New Roman"/>
          <w:sz w:val="24"/>
          <w:szCs w:val="24"/>
        </w:rPr>
        <w:t>1830000270</w:t>
      </w:r>
      <w:r>
        <w:rPr>
          <w:rFonts w:ascii="Times New Roman" w:hAnsi="Times New Roman" w:cs="Times New Roman"/>
          <w:sz w:val="24"/>
          <w:szCs w:val="24"/>
        </w:rPr>
        <w:t xml:space="preserve">) (далее – </w:t>
      </w:r>
      <w:r w:rsidR="00ED7103">
        <w:rPr>
          <w:rFonts w:ascii="Times New Roman" w:hAnsi="Times New Roman" w:cs="Times New Roman"/>
          <w:sz w:val="24"/>
          <w:szCs w:val="24"/>
        </w:rPr>
        <w:t xml:space="preserve">АО «МСО», </w:t>
      </w:r>
      <w:r>
        <w:rPr>
          <w:rFonts w:ascii="Times New Roman" w:hAnsi="Times New Roman" w:cs="Times New Roman"/>
          <w:sz w:val="24"/>
          <w:szCs w:val="24"/>
        </w:rPr>
        <w:t xml:space="preserve">Общество) в связи с односторонним отказом Заказчика от исполнения контракта, заключенного по результатам проведения </w:t>
      </w:r>
      <w:r w:rsidR="00ED7103">
        <w:rPr>
          <w:rFonts w:ascii="Times New Roman" w:hAnsi="Times New Roman" w:cs="Times New Roman"/>
          <w:sz w:val="24"/>
          <w:szCs w:val="24"/>
        </w:rPr>
        <w:t>электронного аукциона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3315F5">
        <w:rPr>
          <w:rFonts w:ascii="Times New Roman" w:hAnsi="Times New Roman" w:cs="Times New Roman"/>
          <w:sz w:val="24"/>
          <w:szCs w:val="24"/>
        </w:rPr>
        <w:t>№</w:t>
      </w:r>
      <w:r w:rsidR="00ED7103" w:rsidRPr="00ED7103">
        <w:rPr>
          <w:rFonts w:ascii="Times New Roman" w:hAnsi="Times New Roman" w:cs="Times New Roman"/>
          <w:sz w:val="24"/>
          <w:szCs w:val="24"/>
        </w:rPr>
        <w:t xml:space="preserve">зз-25311-2020 Выполнение работ по строительству пожарного депо 5-го типа на 3 автомобиля по ул. Ленина, 97а, с. Алнаши </w:t>
      </w:r>
      <w:proofErr w:type="spellStart"/>
      <w:r w:rsidR="00ED7103" w:rsidRPr="00ED7103">
        <w:rPr>
          <w:rFonts w:ascii="Times New Roman" w:hAnsi="Times New Roman" w:cs="Times New Roman"/>
          <w:sz w:val="24"/>
          <w:szCs w:val="24"/>
        </w:rPr>
        <w:t>Алнашского</w:t>
      </w:r>
      <w:proofErr w:type="spellEnd"/>
      <w:r w:rsidR="00ED7103" w:rsidRPr="00ED7103">
        <w:rPr>
          <w:rFonts w:ascii="Times New Roman" w:hAnsi="Times New Roman" w:cs="Times New Roman"/>
          <w:sz w:val="24"/>
          <w:szCs w:val="24"/>
        </w:rPr>
        <w:t xml:space="preserve"> района Удмуртской Республики</w:t>
      </w:r>
      <w:r w:rsidRPr="00ED7103">
        <w:rPr>
          <w:rFonts w:ascii="Times New Roman" w:hAnsi="Times New Roman" w:cs="Times New Roman"/>
          <w:sz w:val="24"/>
          <w:szCs w:val="24"/>
        </w:rPr>
        <w:t>»</w:t>
      </w:r>
      <w:r w:rsidRPr="00ED7103">
        <w:t xml:space="preserve"> </w:t>
      </w:r>
      <w:r w:rsidRPr="00ED7103">
        <w:rPr>
          <w:rFonts w:ascii="Times New Roman" w:hAnsi="Times New Roman" w:cs="Times New Roman"/>
          <w:sz w:val="24"/>
          <w:szCs w:val="24"/>
        </w:rPr>
        <w:t xml:space="preserve">(номер извещения в ЕИС – </w:t>
      </w:r>
      <w:r w:rsidR="00ED7103" w:rsidRPr="00ED7103">
        <w:rPr>
          <w:rFonts w:ascii="Times New Roman" w:hAnsi="Times New Roman" w:cs="Times New Roman"/>
          <w:sz w:val="24"/>
          <w:szCs w:val="24"/>
        </w:rPr>
        <w:t>0813500000120009684</w:t>
      </w:r>
      <w:r w:rsidRPr="00ED7103">
        <w:rPr>
          <w:rFonts w:ascii="Times New Roman" w:hAnsi="Times New Roman" w:cs="Times New Roman"/>
          <w:sz w:val="24"/>
          <w:szCs w:val="24"/>
        </w:rPr>
        <w:t xml:space="preserve">, далее – </w:t>
      </w:r>
      <w:r w:rsidR="00ED7103">
        <w:rPr>
          <w:rFonts w:ascii="Times New Roman" w:hAnsi="Times New Roman" w:cs="Times New Roman"/>
          <w:sz w:val="24"/>
          <w:szCs w:val="24"/>
        </w:rPr>
        <w:t>Аукцион</w:t>
      </w:r>
      <w:r w:rsidRPr="00ED7103">
        <w:rPr>
          <w:rFonts w:ascii="Times New Roman" w:hAnsi="Times New Roman" w:cs="Times New Roman"/>
          <w:sz w:val="24"/>
          <w:szCs w:val="24"/>
        </w:rPr>
        <w:t>)</w:t>
      </w:r>
      <w:r w:rsidRPr="00ED710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1D1163" w:rsidRDefault="00E23F6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заседании Комиссии в присутствии:</w:t>
      </w:r>
    </w:p>
    <w:p w:rsidR="002404CE" w:rsidRDefault="003315F5" w:rsidP="002404C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Общества</w:t>
      </w:r>
      <w:r w:rsidR="00ED7103" w:rsidRPr="00ED71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7103" w:rsidRPr="00ED7103">
        <w:rPr>
          <w:rFonts w:ascii="Times New Roman" w:hAnsi="Times New Roman" w:cs="Times New Roman"/>
          <w:sz w:val="24"/>
          <w:szCs w:val="24"/>
        </w:rPr>
        <w:t>посредством видеоконференцсвязи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30F21" w:rsidRPr="006D2472">
        <w:rPr>
          <w:rFonts w:ascii="Times New Roman" w:hAnsi="Times New Roman" w:cs="Times New Roman"/>
          <w:sz w:val="24"/>
          <w:szCs w:val="24"/>
        </w:rPr>
        <w:t>&lt;</w:t>
      </w:r>
      <w:r w:rsidR="00030F21">
        <w:rPr>
          <w:rFonts w:ascii="Times New Roman" w:hAnsi="Times New Roman" w:cs="Times New Roman"/>
          <w:sz w:val="24"/>
          <w:szCs w:val="24"/>
        </w:rPr>
        <w:t>…</w:t>
      </w:r>
      <w:r w:rsidR="00030F21" w:rsidRPr="006D2472">
        <w:rPr>
          <w:rFonts w:ascii="Times New Roman" w:hAnsi="Times New Roman" w:cs="Times New Roman"/>
          <w:sz w:val="24"/>
          <w:szCs w:val="24"/>
        </w:rPr>
        <w:t>&gt;</w:t>
      </w:r>
      <w:r w:rsidR="00030F21">
        <w:rPr>
          <w:rFonts w:ascii="Times New Roman" w:hAnsi="Times New Roman" w:cs="Times New Roman"/>
          <w:sz w:val="24"/>
          <w:szCs w:val="24"/>
        </w:rPr>
        <w:t xml:space="preserve"> </w:t>
      </w:r>
      <w:r w:rsidR="00E23F62">
        <w:rPr>
          <w:rFonts w:ascii="Times New Roman" w:hAnsi="Times New Roman" w:cs="Times New Roman"/>
          <w:sz w:val="24"/>
          <w:szCs w:val="24"/>
        </w:rPr>
        <w:t xml:space="preserve">(доверенность от </w:t>
      </w:r>
      <w:r w:rsidR="00ED7103">
        <w:rPr>
          <w:rFonts w:ascii="Times New Roman" w:hAnsi="Times New Roman" w:cs="Times New Roman"/>
          <w:sz w:val="24"/>
          <w:szCs w:val="24"/>
        </w:rPr>
        <w:t>08.11.2024</w:t>
      </w:r>
      <w:r w:rsidR="00E23F62">
        <w:rPr>
          <w:rFonts w:ascii="Times New Roman" w:hAnsi="Times New Roman" w:cs="Times New Roman"/>
          <w:sz w:val="24"/>
          <w:szCs w:val="24"/>
        </w:rPr>
        <w:t xml:space="preserve"> </w:t>
      </w:r>
      <w:r w:rsidR="00ED7103">
        <w:rPr>
          <w:rFonts w:ascii="Times New Roman" w:hAnsi="Times New Roman" w:cs="Times New Roman"/>
          <w:sz w:val="24"/>
          <w:szCs w:val="24"/>
        </w:rPr>
        <w:t>б/</w:t>
      </w:r>
      <w:proofErr w:type="spellStart"/>
      <w:r w:rsidR="00ED7103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E23F62">
        <w:rPr>
          <w:rFonts w:ascii="Times New Roman" w:hAnsi="Times New Roman" w:cs="Times New Roman"/>
          <w:sz w:val="24"/>
          <w:szCs w:val="24"/>
        </w:rPr>
        <w:t xml:space="preserve">), </w:t>
      </w:r>
      <w:r w:rsidR="00030F21" w:rsidRPr="006D2472">
        <w:rPr>
          <w:rFonts w:ascii="Times New Roman" w:hAnsi="Times New Roman" w:cs="Times New Roman"/>
          <w:sz w:val="24"/>
          <w:szCs w:val="24"/>
        </w:rPr>
        <w:t>&lt;</w:t>
      </w:r>
      <w:r w:rsidR="00030F21">
        <w:rPr>
          <w:rFonts w:ascii="Times New Roman" w:hAnsi="Times New Roman" w:cs="Times New Roman"/>
          <w:sz w:val="24"/>
          <w:szCs w:val="24"/>
        </w:rPr>
        <w:t>…</w:t>
      </w:r>
      <w:r w:rsidR="00030F21" w:rsidRPr="006D2472">
        <w:rPr>
          <w:rFonts w:ascii="Times New Roman" w:hAnsi="Times New Roman" w:cs="Times New Roman"/>
          <w:sz w:val="24"/>
          <w:szCs w:val="24"/>
        </w:rPr>
        <w:t>&gt;</w:t>
      </w:r>
      <w:r w:rsidR="00030F21">
        <w:rPr>
          <w:rFonts w:ascii="Times New Roman" w:hAnsi="Times New Roman" w:cs="Times New Roman"/>
          <w:sz w:val="24"/>
          <w:szCs w:val="24"/>
        </w:rPr>
        <w:t xml:space="preserve"> </w:t>
      </w:r>
      <w:r w:rsidR="00E23F62">
        <w:rPr>
          <w:rFonts w:ascii="Times New Roman" w:hAnsi="Times New Roman" w:cs="Times New Roman"/>
          <w:sz w:val="24"/>
          <w:szCs w:val="24"/>
        </w:rPr>
        <w:t xml:space="preserve">(доверенность от </w:t>
      </w:r>
      <w:r w:rsidR="00ED7103">
        <w:rPr>
          <w:rFonts w:ascii="Times New Roman" w:hAnsi="Times New Roman" w:cs="Times New Roman"/>
          <w:sz w:val="24"/>
          <w:szCs w:val="24"/>
        </w:rPr>
        <w:t>07.11.2024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7103">
        <w:rPr>
          <w:rFonts w:ascii="Times New Roman" w:hAnsi="Times New Roman" w:cs="Times New Roman"/>
          <w:sz w:val="24"/>
          <w:szCs w:val="24"/>
        </w:rPr>
        <w:t>б/</w:t>
      </w:r>
      <w:proofErr w:type="spellStart"/>
      <w:r w:rsidR="00ED7103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E23F62">
        <w:rPr>
          <w:rFonts w:ascii="Times New Roman" w:hAnsi="Times New Roman" w:cs="Times New Roman"/>
          <w:sz w:val="24"/>
          <w:szCs w:val="24"/>
        </w:rPr>
        <w:t>),</w:t>
      </w:r>
    </w:p>
    <w:p w:rsidR="00ED7103" w:rsidRDefault="00ED7103" w:rsidP="002404C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представителей Заказчика: </w:t>
      </w:r>
      <w:r w:rsidR="00030F21" w:rsidRPr="006D2472">
        <w:rPr>
          <w:rFonts w:ascii="Times New Roman" w:hAnsi="Times New Roman" w:cs="Times New Roman"/>
          <w:sz w:val="24"/>
          <w:szCs w:val="24"/>
        </w:rPr>
        <w:t>&lt;</w:t>
      </w:r>
      <w:r w:rsidR="00030F21">
        <w:rPr>
          <w:rFonts w:ascii="Times New Roman" w:hAnsi="Times New Roman" w:cs="Times New Roman"/>
          <w:sz w:val="24"/>
          <w:szCs w:val="24"/>
        </w:rPr>
        <w:t>…</w:t>
      </w:r>
      <w:r w:rsidR="00030F21" w:rsidRPr="006D2472">
        <w:rPr>
          <w:rFonts w:ascii="Times New Roman" w:hAnsi="Times New Roman" w:cs="Times New Roman"/>
          <w:sz w:val="24"/>
          <w:szCs w:val="24"/>
        </w:rPr>
        <w:t>&gt;</w:t>
      </w:r>
      <w:r w:rsidR="00030F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(доверенность от 11.01.2024 №01-26/15), </w:t>
      </w:r>
      <w:r w:rsidR="00030F21" w:rsidRPr="006D2472">
        <w:rPr>
          <w:rFonts w:ascii="Times New Roman" w:hAnsi="Times New Roman" w:cs="Times New Roman"/>
          <w:sz w:val="24"/>
          <w:szCs w:val="24"/>
        </w:rPr>
        <w:t>&lt;</w:t>
      </w:r>
      <w:r w:rsidR="00030F21">
        <w:rPr>
          <w:rFonts w:ascii="Times New Roman" w:hAnsi="Times New Roman" w:cs="Times New Roman"/>
          <w:sz w:val="24"/>
          <w:szCs w:val="24"/>
        </w:rPr>
        <w:t>…</w:t>
      </w:r>
      <w:r w:rsidR="00030F21" w:rsidRPr="006D2472">
        <w:rPr>
          <w:rFonts w:ascii="Times New Roman" w:hAnsi="Times New Roman" w:cs="Times New Roman"/>
          <w:sz w:val="24"/>
          <w:szCs w:val="24"/>
        </w:rPr>
        <w:t>&gt;</w:t>
      </w:r>
      <w:r w:rsidR="00030F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(доверенность от 08.11.2024 №01-26/50), </w:t>
      </w:r>
      <w:r w:rsidR="00030F21" w:rsidRPr="006D2472">
        <w:rPr>
          <w:rFonts w:ascii="Times New Roman" w:hAnsi="Times New Roman" w:cs="Times New Roman"/>
          <w:sz w:val="24"/>
          <w:szCs w:val="24"/>
        </w:rPr>
        <w:t>&lt;</w:t>
      </w:r>
      <w:r w:rsidR="00030F21">
        <w:rPr>
          <w:rFonts w:ascii="Times New Roman" w:hAnsi="Times New Roman" w:cs="Times New Roman"/>
          <w:sz w:val="24"/>
          <w:szCs w:val="24"/>
        </w:rPr>
        <w:t>…</w:t>
      </w:r>
      <w:r w:rsidR="00030F21" w:rsidRPr="006D2472">
        <w:rPr>
          <w:rFonts w:ascii="Times New Roman" w:hAnsi="Times New Roman" w:cs="Times New Roman"/>
          <w:sz w:val="24"/>
          <w:szCs w:val="24"/>
        </w:rPr>
        <w:t>&gt;</w:t>
      </w:r>
      <w:r w:rsidR="00030F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(доверенность от 08.11.2024 №01-26/51),</w:t>
      </w:r>
    </w:p>
    <w:p w:rsidR="001D1163" w:rsidRDefault="00ED7103" w:rsidP="002404C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отсутствие </w:t>
      </w:r>
      <w:r w:rsidR="00E23F62">
        <w:rPr>
          <w:rFonts w:ascii="Times New Roman" w:hAnsi="Times New Roman" w:cs="Times New Roman"/>
          <w:sz w:val="24"/>
          <w:szCs w:val="24"/>
        </w:rPr>
        <w:t>представителей уполномоченного учреждения – ГКУ УР «Региональный центр закупок УР» (далее – Уполномоченное учреждение), уведомленн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E23F62">
        <w:rPr>
          <w:rFonts w:ascii="Times New Roman" w:hAnsi="Times New Roman" w:cs="Times New Roman"/>
          <w:sz w:val="24"/>
          <w:szCs w:val="24"/>
        </w:rPr>
        <w:t xml:space="preserve"> надлежащим образом о дате и времени рассмотрения дела,</w:t>
      </w:r>
    </w:p>
    <w:p w:rsidR="001D1163" w:rsidRDefault="001D11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1163" w:rsidRDefault="00E23F62" w:rsidP="00ED7103">
      <w:pPr>
        <w:spacing w:after="0" w:line="240" w:lineRule="auto"/>
        <w:ind w:right="28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УСТАНОВИЛА:</w:t>
      </w:r>
    </w:p>
    <w:p w:rsidR="002404CE" w:rsidRDefault="002404CE">
      <w:pPr>
        <w:spacing w:after="0" w:line="240" w:lineRule="auto"/>
        <w:ind w:right="284"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D1163" w:rsidRDefault="008B2E7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09.07.2020</w:t>
      </w:r>
      <w:r w:rsidR="002404CE">
        <w:rPr>
          <w:rFonts w:ascii="Times New Roman" w:hAnsi="Times New Roman" w:cs="Times New Roman"/>
          <w:sz w:val="24"/>
          <w:szCs w:val="24"/>
        </w:rPr>
        <w:t xml:space="preserve"> </w:t>
      </w:r>
      <w:r w:rsidR="00E23F62">
        <w:rPr>
          <w:rFonts w:ascii="Times New Roman" w:hAnsi="Times New Roman" w:cs="Times New Roman"/>
          <w:sz w:val="24"/>
          <w:szCs w:val="24"/>
        </w:rPr>
        <w:t>Уполномоченное учреждение</w:t>
      </w:r>
      <w:r w:rsidR="002404CE">
        <w:rPr>
          <w:rFonts w:ascii="Times New Roman" w:hAnsi="Times New Roman" w:cs="Times New Roman"/>
          <w:sz w:val="24"/>
          <w:szCs w:val="24"/>
        </w:rPr>
        <w:t xml:space="preserve"> </w:t>
      </w:r>
      <w:r w:rsidR="00E23F62">
        <w:rPr>
          <w:rFonts w:ascii="Times New Roman" w:hAnsi="Times New Roman" w:cs="Times New Roman"/>
          <w:sz w:val="24"/>
          <w:szCs w:val="24"/>
        </w:rPr>
        <w:t xml:space="preserve">разместило в Единой информационной системе в сфере закупок (далее – ЕИС) извещение о проведении </w:t>
      </w:r>
      <w:r>
        <w:rPr>
          <w:rFonts w:ascii="Times New Roman" w:hAnsi="Times New Roman" w:cs="Times New Roman"/>
          <w:sz w:val="24"/>
          <w:szCs w:val="24"/>
        </w:rPr>
        <w:t>Аукциона</w:t>
      </w:r>
      <w:r w:rsidR="00E23F62">
        <w:rPr>
          <w:rFonts w:ascii="Times New Roman" w:hAnsi="Times New Roman" w:cs="Times New Roman"/>
          <w:sz w:val="24"/>
          <w:szCs w:val="24"/>
        </w:rPr>
        <w:t>.</w:t>
      </w:r>
    </w:p>
    <w:p w:rsidR="001D1163" w:rsidRDefault="00E23F6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 установлена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размере </w:t>
      </w:r>
      <w:r w:rsidR="008B2E7F" w:rsidRPr="008B2E7F">
        <w:rPr>
          <w:rFonts w:ascii="Times New Roman" w:hAnsi="Times New Roman" w:cs="Times New Roman"/>
          <w:color w:val="000000" w:themeColor="text1"/>
          <w:sz w:val="24"/>
          <w:szCs w:val="24"/>
        </w:rPr>
        <w:t>44 527 436,40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D1163" w:rsidRDefault="002D3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D394F">
        <w:rPr>
          <w:rFonts w:ascii="Times New Roman" w:hAnsi="Times New Roman" w:cs="Times New Roman"/>
          <w:sz w:val="24"/>
          <w:szCs w:val="24"/>
        </w:rPr>
        <w:lastRenderedPageBreak/>
        <w:t>17.</w:t>
      </w:r>
      <w:r w:rsidR="008B2E7F">
        <w:rPr>
          <w:rFonts w:ascii="Times New Roman" w:hAnsi="Times New Roman" w:cs="Times New Roman"/>
          <w:sz w:val="24"/>
          <w:szCs w:val="24"/>
        </w:rPr>
        <w:t>07.2020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3F62">
        <w:rPr>
          <w:rFonts w:ascii="Times New Roman" w:hAnsi="Times New Roman" w:cs="Times New Roman"/>
          <w:sz w:val="24"/>
          <w:szCs w:val="24"/>
        </w:rPr>
        <w:t>– дата окончания срока подачи заявок.</w:t>
      </w:r>
    </w:p>
    <w:p w:rsidR="001D1163" w:rsidRDefault="00E23F6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протоколу </w:t>
      </w:r>
      <w:r w:rsidR="008B2E7F" w:rsidRPr="008B2E7F">
        <w:rPr>
          <w:rFonts w:ascii="Times New Roman" w:hAnsi="Times New Roman" w:cs="Times New Roman"/>
          <w:sz w:val="24"/>
          <w:szCs w:val="24"/>
        </w:rPr>
        <w:t>подведения итогов электронного аукциона от 17.07.2020 №0813500000120009684-2</w:t>
      </w:r>
      <w:r>
        <w:rPr>
          <w:rFonts w:ascii="Roboto" w:hAnsi="Roboto" w:cs="Times New Roman"/>
          <w:color w:val="000000"/>
          <w:sz w:val="21"/>
          <w:szCs w:val="21"/>
          <w:shd w:val="clear" w:color="auto" w:fill="FFFFFF"/>
        </w:rPr>
        <w:t xml:space="preserve"> </w:t>
      </w:r>
      <w:r w:rsidR="008B2E7F" w:rsidRPr="008B2E7F">
        <w:rPr>
          <w:rFonts w:ascii="Times New Roman" w:hAnsi="Times New Roman" w:cs="Times New Roman"/>
          <w:color w:val="000000" w:themeColor="text1"/>
          <w:sz w:val="24"/>
          <w:szCs w:val="24"/>
        </w:rPr>
        <w:t>поступила одна заявка, признанная соответствующей установленным требованиям, победителем признан</w:t>
      </w:r>
      <w:r w:rsidR="008B2E7F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2E7F" w:rsidRPr="008B2E7F">
        <w:rPr>
          <w:rFonts w:ascii="Times New Roman" w:hAnsi="Times New Roman" w:cs="Times New Roman"/>
          <w:sz w:val="24"/>
          <w:szCs w:val="24"/>
        </w:rPr>
        <w:t>АО «МСО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1D1163" w:rsidRDefault="008B2E7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09.07.2020 между Обществом </w:t>
      </w:r>
      <w:r w:rsidR="00E23F62">
        <w:rPr>
          <w:rFonts w:ascii="Times New Roman" w:hAnsi="Times New Roman" w:cs="Times New Roman"/>
          <w:sz w:val="24"/>
          <w:szCs w:val="24"/>
        </w:rPr>
        <w:t>и Заказчиком был заключен контракт №</w:t>
      </w:r>
      <w:r w:rsidR="00E23F62">
        <w:t xml:space="preserve"> </w:t>
      </w:r>
      <w:r w:rsidRPr="008B2E7F">
        <w:rPr>
          <w:rFonts w:ascii="Times New Roman" w:hAnsi="Times New Roman"/>
          <w:sz w:val="24"/>
          <w:szCs w:val="24"/>
        </w:rPr>
        <w:t>08135000001200096840001</w:t>
      </w:r>
      <w:r w:rsidR="00E23F62">
        <w:rPr>
          <w:rFonts w:ascii="Times New Roman" w:hAnsi="Times New Roman" w:cs="Times New Roman"/>
          <w:sz w:val="24"/>
          <w:szCs w:val="24"/>
        </w:rPr>
        <w:t xml:space="preserve"> (далее – Контракт), согласно которому Общество приняло на себя обязательство по выполнению работ по строительству </w:t>
      </w:r>
      <w:r w:rsidR="0010532F" w:rsidRPr="0010532F">
        <w:rPr>
          <w:rFonts w:ascii="Times New Roman" w:hAnsi="Times New Roman" w:cs="Times New Roman"/>
          <w:sz w:val="24"/>
          <w:szCs w:val="24"/>
        </w:rPr>
        <w:t xml:space="preserve">пожарного депо 5-го типа на 3 автомобиля по ул. Ленина, 97а, с. Алнаши </w:t>
      </w:r>
      <w:proofErr w:type="spellStart"/>
      <w:r w:rsidR="0010532F" w:rsidRPr="0010532F">
        <w:rPr>
          <w:rFonts w:ascii="Times New Roman" w:hAnsi="Times New Roman" w:cs="Times New Roman"/>
          <w:sz w:val="24"/>
          <w:szCs w:val="24"/>
        </w:rPr>
        <w:t>Алнашского</w:t>
      </w:r>
      <w:proofErr w:type="spellEnd"/>
      <w:r w:rsidR="0010532F" w:rsidRPr="0010532F">
        <w:rPr>
          <w:rFonts w:ascii="Times New Roman" w:hAnsi="Times New Roman" w:cs="Times New Roman"/>
          <w:sz w:val="24"/>
          <w:szCs w:val="24"/>
        </w:rPr>
        <w:t xml:space="preserve"> района Удмуртской Республики</w:t>
      </w:r>
      <w:r w:rsidR="00E23F62">
        <w:rPr>
          <w:rFonts w:ascii="Times New Roman" w:hAnsi="Times New Roman" w:cs="Times New Roman"/>
          <w:sz w:val="24"/>
          <w:szCs w:val="24"/>
        </w:rPr>
        <w:t xml:space="preserve"> (далее – работы). Цена Контракта </w:t>
      </w:r>
      <w:r w:rsidR="00ED50D2" w:rsidRPr="00ED50D2">
        <w:rPr>
          <w:rFonts w:ascii="Times New Roman" w:hAnsi="Times New Roman" w:cs="Times New Roman"/>
          <w:sz w:val="24"/>
          <w:szCs w:val="24"/>
        </w:rPr>
        <w:t>44 304 799</w:t>
      </w:r>
      <w:r w:rsidR="00ED50D2">
        <w:rPr>
          <w:rFonts w:ascii="Times New Roman" w:hAnsi="Times New Roman" w:cs="Times New Roman"/>
          <w:sz w:val="24"/>
          <w:szCs w:val="24"/>
        </w:rPr>
        <w:t>,22</w:t>
      </w:r>
      <w:r w:rsidR="0010532F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1D1163" w:rsidRDefault="00E23F6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неисполнением Обществом условий контракта Заказчиком </w:t>
      </w:r>
      <w:r w:rsidR="0010532F">
        <w:rPr>
          <w:rFonts w:ascii="Times New Roman" w:hAnsi="Times New Roman" w:cs="Times New Roman"/>
          <w:sz w:val="24"/>
          <w:szCs w:val="24"/>
        </w:rPr>
        <w:t>22.10.2024</w:t>
      </w:r>
      <w:r>
        <w:rPr>
          <w:rFonts w:ascii="Times New Roman" w:hAnsi="Times New Roman" w:cs="Times New Roman"/>
          <w:sz w:val="24"/>
          <w:szCs w:val="24"/>
        </w:rPr>
        <w:t xml:space="preserve"> принято решение об одностороннем отказе от исполнения Контракта, направлено обращение о включении сведений в реестр недобросовестных поставщиков.</w:t>
      </w:r>
    </w:p>
    <w:p w:rsidR="009612EB" w:rsidRDefault="00E23F62" w:rsidP="009612E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Рассмотрев обращение Заказчика и документы, предоставленные в материалы дела в соответствии с частью 7 статьи 104 Закона о контрактной системе, осуществив в соответствии со статьей 99 Закона о контрактной системе внеплановую проверку, Комиссия Удмуртского УФАС России установила следующее.</w:t>
      </w:r>
    </w:p>
    <w:p w:rsidR="009612EB" w:rsidRPr="009612EB" w:rsidRDefault="00241D3A" w:rsidP="009612E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п. 3.1</w:t>
      </w:r>
      <w:r w:rsidR="00E23F62">
        <w:rPr>
          <w:rFonts w:ascii="Times New Roman" w:hAnsi="Times New Roman" w:cs="Times New Roman"/>
          <w:sz w:val="24"/>
          <w:szCs w:val="24"/>
        </w:rPr>
        <w:t>. Контракта</w:t>
      </w:r>
      <w:r w:rsidR="009612EB" w:rsidRPr="009612EB">
        <w:rPr>
          <w:rFonts w:ascii="Times New Roman" w:hAnsi="Times New Roman" w:cs="Times New Roman"/>
          <w:sz w:val="24"/>
          <w:szCs w:val="24"/>
        </w:rPr>
        <w:t>:</w:t>
      </w:r>
    </w:p>
    <w:p w:rsidR="00241D3A" w:rsidRPr="00241D3A" w:rsidRDefault="009612EB" w:rsidP="00241D3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12EB">
        <w:rPr>
          <w:rFonts w:ascii="Times New Roman" w:hAnsi="Times New Roman" w:cs="Times New Roman"/>
          <w:sz w:val="24"/>
          <w:szCs w:val="24"/>
        </w:rPr>
        <w:t xml:space="preserve">- </w:t>
      </w:r>
      <w:r w:rsidR="00241D3A" w:rsidRPr="00241D3A">
        <w:rPr>
          <w:rFonts w:ascii="Times New Roman" w:hAnsi="Times New Roman" w:cs="Times New Roman"/>
          <w:sz w:val="24"/>
          <w:szCs w:val="24"/>
        </w:rPr>
        <w:t>дата начала исполнения контракта: с даты заключения Контракта;</w:t>
      </w:r>
    </w:p>
    <w:p w:rsidR="00282DFC" w:rsidRDefault="00241D3A" w:rsidP="00241D3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41D3A">
        <w:rPr>
          <w:rFonts w:ascii="Times New Roman" w:hAnsi="Times New Roman" w:cs="Times New Roman"/>
          <w:sz w:val="24"/>
          <w:szCs w:val="24"/>
        </w:rPr>
        <w:t>- дата окончания исполнения контракта: 01.11.2023</w:t>
      </w:r>
      <w:r w:rsidR="009612EB" w:rsidRPr="009612EB">
        <w:rPr>
          <w:rFonts w:ascii="Times New Roman" w:hAnsi="Times New Roman" w:cs="Times New Roman"/>
          <w:sz w:val="24"/>
          <w:szCs w:val="24"/>
        </w:rPr>
        <w:t>.</w:t>
      </w:r>
    </w:p>
    <w:p w:rsidR="00A2072E" w:rsidRDefault="00282DFC" w:rsidP="00AD6E7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DFC">
        <w:rPr>
          <w:rFonts w:ascii="Times New Roman" w:hAnsi="Times New Roman" w:cs="Times New Roman"/>
          <w:sz w:val="24"/>
          <w:szCs w:val="24"/>
        </w:rPr>
        <w:t xml:space="preserve">Согласно </w:t>
      </w:r>
      <w:r>
        <w:rPr>
          <w:rFonts w:ascii="Times New Roman" w:hAnsi="Times New Roman" w:cs="Times New Roman"/>
          <w:sz w:val="24"/>
          <w:szCs w:val="24"/>
        </w:rPr>
        <w:t xml:space="preserve">письменным пояснениям Общества, </w:t>
      </w:r>
      <w:r w:rsidRPr="00282DFC">
        <w:rPr>
          <w:rFonts w:ascii="Times New Roman" w:hAnsi="Times New Roman" w:cs="Times New Roman"/>
          <w:sz w:val="24"/>
          <w:szCs w:val="24"/>
        </w:rPr>
        <w:t>Заказчику неоднократно направлялись замечания относительно локально-сметного расчета и ПСД</w:t>
      </w:r>
      <w:r>
        <w:rPr>
          <w:rFonts w:ascii="Times New Roman" w:hAnsi="Times New Roman" w:cs="Times New Roman"/>
          <w:sz w:val="24"/>
          <w:szCs w:val="24"/>
        </w:rPr>
        <w:t xml:space="preserve"> (исх. №77</w:t>
      </w:r>
      <w:r w:rsidR="00A2072E">
        <w:rPr>
          <w:rFonts w:ascii="Times New Roman" w:hAnsi="Times New Roman" w:cs="Times New Roman"/>
          <w:sz w:val="24"/>
          <w:szCs w:val="24"/>
        </w:rPr>
        <w:t>0/40 от 09.08.2023</w:t>
      </w:r>
      <w:r>
        <w:rPr>
          <w:rFonts w:ascii="Times New Roman" w:hAnsi="Times New Roman" w:cs="Times New Roman"/>
          <w:sz w:val="24"/>
          <w:szCs w:val="24"/>
        </w:rPr>
        <w:t>, №7</w:t>
      </w:r>
      <w:r w:rsidR="00A2072E">
        <w:rPr>
          <w:rFonts w:ascii="Times New Roman" w:hAnsi="Times New Roman" w:cs="Times New Roman"/>
          <w:sz w:val="24"/>
          <w:szCs w:val="24"/>
        </w:rPr>
        <w:t>73/40 от 11.08.2023,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A2072E">
        <w:rPr>
          <w:rFonts w:ascii="Times New Roman" w:hAnsi="Times New Roman" w:cs="Times New Roman"/>
          <w:sz w:val="24"/>
          <w:szCs w:val="24"/>
        </w:rPr>
        <w:t>784/40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2DFC">
        <w:rPr>
          <w:rFonts w:ascii="Times New Roman" w:hAnsi="Times New Roman" w:cs="Times New Roman"/>
          <w:sz w:val="24"/>
          <w:szCs w:val="24"/>
        </w:rPr>
        <w:t xml:space="preserve">от </w:t>
      </w:r>
      <w:r w:rsidR="00A2072E">
        <w:rPr>
          <w:rFonts w:ascii="Times New Roman" w:hAnsi="Times New Roman" w:cs="Times New Roman"/>
          <w:sz w:val="24"/>
          <w:szCs w:val="24"/>
        </w:rPr>
        <w:t>16.08.2023</w:t>
      </w:r>
      <w:r w:rsidR="002B459E">
        <w:rPr>
          <w:rFonts w:ascii="Times New Roman" w:hAnsi="Times New Roman" w:cs="Times New Roman"/>
          <w:sz w:val="24"/>
          <w:szCs w:val="24"/>
        </w:rPr>
        <w:t>, №403/40 от 24.04.2024</w:t>
      </w:r>
      <w:r w:rsidR="00A2072E">
        <w:rPr>
          <w:rFonts w:ascii="Times New Roman" w:hAnsi="Times New Roman" w:cs="Times New Roman"/>
          <w:sz w:val="24"/>
          <w:szCs w:val="24"/>
        </w:rPr>
        <w:t xml:space="preserve"> и др.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A2072E" w:rsidRPr="00A2072E">
        <w:rPr>
          <w:rFonts w:ascii="Times New Roman" w:hAnsi="Times New Roman" w:cs="Times New Roman"/>
          <w:sz w:val="24"/>
          <w:szCs w:val="24"/>
        </w:rPr>
        <w:t>АО «МСО</w:t>
      </w:r>
      <w:r w:rsidRPr="00282DF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указывало на </w:t>
      </w:r>
      <w:r w:rsidRPr="00282DFC">
        <w:rPr>
          <w:rFonts w:ascii="Times New Roman" w:hAnsi="Times New Roman" w:cs="Times New Roman"/>
          <w:sz w:val="24"/>
          <w:szCs w:val="24"/>
        </w:rPr>
        <w:t>необходимость произведения ряда дополнительных работ.</w:t>
      </w:r>
    </w:p>
    <w:p w:rsidR="00A2072E" w:rsidRDefault="00AD6E70" w:rsidP="00C556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07.10.2022</w:t>
      </w:r>
      <w:r w:rsidR="00A2072E" w:rsidRPr="00A2072E">
        <w:rPr>
          <w:rFonts w:ascii="Times New Roman" w:hAnsi="Times New Roman" w:cs="Times New Roman"/>
          <w:sz w:val="24"/>
          <w:szCs w:val="24"/>
        </w:rPr>
        <w:t xml:space="preserve"> между Обществом и </w:t>
      </w:r>
      <w:r w:rsidRPr="00AD6E70">
        <w:rPr>
          <w:rFonts w:ascii="Times New Roman" w:hAnsi="Times New Roman" w:cs="Times New Roman"/>
          <w:sz w:val="24"/>
          <w:szCs w:val="24"/>
        </w:rPr>
        <w:t>ГУ УР «Государственная противопожарная служба УР</w:t>
      </w:r>
      <w:r w:rsidR="00A2072E" w:rsidRPr="00A2072E">
        <w:rPr>
          <w:rFonts w:ascii="Times New Roman" w:hAnsi="Times New Roman" w:cs="Times New Roman"/>
          <w:sz w:val="24"/>
          <w:szCs w:val="24"/>
        </w:rPr>
        <w:t xml:space="preserve">» заключено дополнительное соглашение к Контракту, согласно которому в качестве срока завершения работ указывалось </w:t>
      </w:r>
      <w:r>
        <w:rPr>
          <w:rFonts w:ascii="Times New Roman" w:hAnsi="Times New Roman" w:cs="Times New Roman"/>
          <w:sz w:val="24"/>
          <w:szCs w:val="24"/>
        </w:rPr>
        <w:t>30.04.2024</w:t>
      </w:r>
      <w:r w:rsidR="00ED50D2">
        <w:rPr>
          <w:rFonts w:ascii="Times New Roman" w:hAnsi="Times New Roman" w:cs="Times New Roman"/>
          <w:sz w:val="24"/>
          <w:szCs w:val="24"/>
        </w:rPr>
        <w:t xml:space="preserve">, </w:t>
      </w:r>
      <w:r w:rsidR="00ED50D2" w:rsidRPr="00ED50D2">
        <w:rPr>
          <w:rFonts w:ascii="Times New Roman" w:hAnsi="Times New Roman" w:cs="Times New Roman"/>
          <w:sz w:val="24"/>
          <w:szCs w:val="24"/>
        </w:rPr>
        <w:t>цена контракта составила 54 657 982,80 рублей</w:t>
      </w:r>
      <w:r w:rsidR="00A2072E" w:rsidRPr="00A2072E">
        <w:rPr>
          <w:rFonts w:ascii="Times New Roman" w:hAnsi="Times New Roman" w:cs="Times New Roman"/>
          <w:sz w:val="24"/>
          <w:szCs w:val="24"/>
        </w:rPr>
        <w:t>, соответствующие изменения внесены в сметную документацию.</w:t>
      </w:r>
    </w:p>
    <w:p w:rsidR="00C55694" w:rsidRDefault="00C55694" w:rsidP="00C556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27.04.2024 </w:t>
      </w:r>
      <w:r w:rsidRPr="00C55694">
        <w:rPr>
          <w:rFonts w:ascii="Times New Roman" w:hAnsi="Times New Roman" w:cs="Times New Roman"/>
          <w:sz w:val="24"/>
          <w:szCs w:val="24"/>
        </w:rPr>
        <w:t xml:space="preserve">между Обществом и ГУ УР «Государственная противопожарная служба УР» заключено дополнительное соглашение к Контракту, согласно которому в качестве срока завершения работ указывалось </w:t>
      </w:r>
      <w:r>
        <w:rPr>
          <w:rFonts w:ascii="Times New Roman" w:hAnsi="Times New Roman" w:cs="Times New Roman"/>
          <w:sz w:val="24"/>
          <w:szCs w:val="24"/>
        </w:rPr>
        <w:t>31.07</w:t>
      </w:r>
      <w:r w:rsidRPr="00C55694">
        <w:rPr>
          <w:rFonts w:ascii="Times New Roman" w:hAnsi="Times New Roman" w:cs="Times New Roman"/>
          <w:sz w:val="24"/>
          <w:szCs w:val="24"/>
        </w:rPr>
        <w:t>.2024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55694" w:rsidRDefault="00805F3F" w:rsidP="00C5569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14.08</w:t>
      </w:r>
      <w:r w:rsidR="002B459E">
        <w:rPr>
          <w:rFonts w:ascii="Times New Roman" w:hAnsi="Times New Roman" w:cs="Times New Roman"/>
          <w:sz w:val="24"/>
          <w:szCs w:val="24"/>
        </w:rPr>
        <w:t>.2024 Зака</w:t>
      </w:r>
      <w:r>
        <w:rPr>
          <w:rFonts w:ascii="Times New Roman" w:hAnsi="Times New Roman" w:cs="Times New Roman"/>
          <w:sz w:val="24"/>
          <w:szCs w:val="24"/>
        </w:rPr>
        <w:t xml:space="preserve">зчик направил в адрес Общества акт освидетельствования выполненных работ </w:t>
      </w:r>
      <w:r w:rsidR="00F94EDB">
        <w:rPr>
          <w:rFonts w:ascii="Times New Roman" w:hAnsi="Times New Roman" w:cs="Times New Roman"/>
          <w:sz w:val="24"/>
          <w:szCs w:val="24"/>
        </w:rPr>
        <w:t>с выявленными замечаниями (</w:t>
      </w:r>
      <w:r w:rsidR="00C4258D">
        <w:rPr>
          <w:rFonts w:ascii="Times New Roman" w:hAnsi="Times New Roman" w:cs="Times New Roman"/>
          <w:sz w:val="24"/>
          <w:szCs w:val="24"/>
        </w:rPr>
        <w:t>исх. №01-17/1114</w:t>
      </w:r>
      <w:r w:rsidR="00F94EDB">
        <w:rPr>
          <w:rFonts w:ascii="Times New Roman" w:hAnsi="Times New Roman" w:cs="Times New Roman"/>
          <w:sz w:val="24"/>
          <w:szCs w:val="24"/>
        </w:rPr>
        <w:t>).</w:t>
      </w:r>
    </w:p>
    <w:p w:rsidR="0026779D" w:rsidRDefault="00F94EDB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23.08.2024 </w:t>
      </w:r>
      <w:r w:rsidR="00C4258D">
        <w:rPr>
          <w:rFonts w:ascii="Times New Roman" w:hAnsi="Times New Roman" w:cs="Times New Roman"/>
          <w:sz w:val="24"/>
          <w:szCs w:val="24"/>
        </w:rPr>
        <w:t xml:space="preserve">и 04.10.2024 </w:t>
      </w:r>
      <w:r>
        <w:rPr>
          <w:rFonts w:ascii="Times New Roman" w:hAnsi="Times New Roman" w:cs="Times New Roman"/>
          <w:sz w:val="24"/>
          <w:szCs w:val="24"/>
        </w:rPr>
        <w:t xml:space="preserve">Общество направило </w:t>
      </w:r>
      <w:r w:rsidR="00C4258D">
        <w:rPr>
          <w:rFonts w:ascii="Times New Roman" w:hAnsi="Times New Roman" w:cs="Times New Roman"/>
          <w:sz w:val="24"/>
          <w:szCs w:val="24"/>
        </w:rPr>
        <w:t>Заказчику ответ</w:t>
      </w:r>
      <w:r w:rsidR="007D548F">
        <w:rPr>
          <w:rFonts w:ascii="Times New Roman" w:hAnsi="Times New Roman" w:cs="Times New Roman"/>
          <w:sz w:val="24"/>
          <w:szCs w:val="24"/>
        </w:rPr>
        <w:t>, согласно которому:</w:t>
      </w:r>
    </w:p>
    <w:p w:rsidR="0026779D" w:rsidRPr="0026779D" w:rsidRDefault="0026779D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26779D">
        <w:rPr>
          <w:rFonts w:ascii="Times New Roman" w:hAnsi="Times New Roman" w:cs="Times New Roman"/>
          <w:sz w:val="24"/>
          <w:szCs w:val="24"/>
          <w:lang w:bidi="ru-RU"/>
        </w:rPr>
        <w:t>В Акте осви</w:t>
      </w:r>
      <w:r>
        <w:rPr>
          <w:rFonts w:ascii="Times New Roman" w:hAnsi="Times New Roman" w:cs="Times New Roman"/>
          <w:sz w:val="24"/>
          <w:szCs w:val="24"/>
          <w:lang w:bidi="ru-RU"/>
        </w:rPr>
        <w:t>детельствования от 31.07.2024</w:t>
      </w:r>
      <w:r w:rsidRPr="0026779D">
        <w:rPr>
          <w:rFonts w:ascii="Times New Roman" w:hAnsi="Times New Roman" w:cs="Times New Roman"/>
          <w:sz w:val="24"/>
          <w:szCs w:val="24"/>
          <w:lang w:bidi="ru-RU"/>
        </w:rPr>
        <w:t xml:space="preserve"> Заказчик указал Подрядчику замечания по п. 1.9, 1.22, 1.23, которые относятся к работам, предъявленным в актах КС-2 и КС-3 от 24.05.24 г. на сумму 4 356 918 руб. (</w:t>
      </w:r>
      <w:proofErr w:type="spellStart"/>
      <w:r w:rsidRPr="0026779D">
        <w:rPr>
          <w:rFonts w:ascii="Times New Roman" w:hAnsi="Times New Roman" w:cs="Times New Roman"/>
          <w:sz w:val="24"/>
          <w:szCs w:val="24"/>
          <w:lang w:bidi="ru-RU"/>
        </w:rPr>
        <w:t>вх</w:t>
      </w:r>
      <w:proofErr w:type="spellEnd"/>
      <w:r w:rsidRPr="0026779D">
        <w:rPr>
          <w:rFonts w:ascii="Times New Roman" w:hAnsi="Times New Roman" w:cs="Times New Roman"/>
          <w:sz w:val="24"/>
          <w:szCs w:val="24"/>
          <w:lang w:bidi="ru-RU"/>
        </w:rPr>
        <w:t>. №0867 от 02.07.24 г.).</w:t>
      </w:r>
    </w:p>
    <w:p w:rsidR="0026779D" w:rsidRDefault="0026779D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6779D">
        <w:rPr>
          <w:rFonts w:ascii="Times New Roman" w:hAnsi="Times New Roman" w:cs="Times New Roman"/>
          <w:sz w:val="24"/>
          <w:szCs w:val="24"/>
          <w:lang w:bidi="ru-RU"/>
        </w:rPr>
        <w:t>При осмотре Объекта с представителями Заказчика от 27.09.24 г., было установлено, что замечания по п. 1.9, 1.23 выполнены. Однако Заказчик отказался от фиксирования этого факта.</w:t>
      </w:r>
    </w:p>
    <w:p w:rsidR="0026779D" w:rsidRPr="0026779D" w:rsidRDefault="0026779D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2. </w:t>
      </w:r>
      <w:r w:rsidRPr="0026779D">
        <w:rPr>
          <w:rFonts w:ascii="Times New Roman" w:hAnsi="Times New Roman" w:cs="Times New Roman"/>
          <w:sz w:val="24"/>
          <w:szCs w:val="24"/>
          <w:lang w:bidi="ru-RU"/>
        </w:rPr>
        <w:t>В Акте освидетельствования от 31.07.2024 г. Заказчик указал Подрядчику замечания по п. 1.25, которые относятся к работам, предъявленным в актах КС-2 и КС-3 от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26779D">
        <w:rPr>
          <w:rFonts w:ascii="Times New Roman" w:hAnsi="Times New Roman" w:cs="Times New Roman"/>
          <w:sz w:val="24"/>
          <w:szCs w:val="24"/>
          <w:lang w:bidi="ru-RU"/>
        </w:rPr>
        <w:t>(</w:t>
      </w:r>
      <w:proofErr w:type="spellStart"/>
      <w:r w:rsidRPr="0026779D">
        <w:rPr>
          <w:rFonts w:ascii="Times New Roman" w:hAnsi="Times New Roman" w:cs="Times New Roman"/>
          <w:sz w:val="24"/>
          <w:szCs w:val="24"/>
          <w:lang w:bidi="ru-RU"/>
        </w:rPr>
        <w:t>вх</w:t>
      </w:r>
      <w:proofErr w:type="spellEnd"/>
      <w:r w:rsidRPr="0026779D">
        <w:rPr>
          <w:rFonts w:ascii="Times New Roman" w:hAnsi="Times New Roman" w:cs="Times New Roman"/>
          <w:sz w:val="24"/>
          <w:szCs w:val="24"/>
          <w:lang w:bidi="ru-RU"/>
        </w:rPr>
        <w:t>. от 31.07.24 г.) на сумму 892 479,54 руб.</w:t>
      </w:r>
    </w:p>
    <w:p w:rsidR="0026779D" w:rsidRDefault="0026779D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6779D">
        <w:rPr>
          <w:rFonts w:ascii="Times New Roman" w:hAnsi="Times New Roman" w:cs="Times New Roman"/>
          <w:sz w:val="24"/>
          <w:szCs w:val="24"/>
          <w:lang w:bidi="ru-RU"/>
        </w:rPr>
        <w:t>При осмотре Объекта с представителями Заказчика от 27.09.24 г., было установлено, что замечания по п. 1.25 выполнены. Однако Заказчик также отказался от фиксирования этого факта.</w:t>
      </w:r>
    </w:p>
    <w:p w:rsidR="0026779D" w:rsidRPr="0026779D" w:rsidRDefault="0026779D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3. </w:t>
      </w:r>
      <w:r w:rsidRPr="0026779D">
        <w:rPr>
          <w:rFonts w:ascii="Times New Roman" w:hAnsi="Times New Roman" w:cs="Times New Roman"/>
          <w:sz w:val="24"/>
          <w:szCs w:val="24"/>
          <w:lang w:bidi="ru-RU"/>
        </w:rPr>
        <w:t>В Акте освидетельствования от 31.07.2024 г. Заказчик указал Подрядчику замечания по п. 1.10, 1.15, 1.16, 1.17, 1.18, 1.19, 1.20, 1.21, 1.27, 1.29, 1.30, которые относятся к работам, предъявленным в актах КС-2 и КС-3 от 19.06.24 г. (</w:t>
      </w:r>
      <w:proofErr w:type="spellStart"/>
      <w:r w:rsidRPr="0026779D">
        <w:rPr>
          <w:rFonts w:ascii="Times New Roman" w:hAnsi="Times New Roman" w:cs="Times New Roman"/>
          <w:sz w:val="24"/>
          <w:szCs w:val="24"/>
          <w:lang w:bidi="ru-RU"/>
        </w:rPr>
        <w:t>вх</w:t>
      </w:r>
      <w:proofErr w:type="spellEnd"/>
      <w:r w:rsidRPr="0026779D">
        <w:rPr>
          <w:rFonts w:ascii="Times New Roman" w:hAnsi="Times New Roman" w:cs="Times New Roman"/>
          <w:sz w:val="24"/>
          <w:szCs w:val="24"/>
          <w:lang w:bidi="ru-RU"/>
        </w:rPr>
        <w:t>. №0841 от 26.06.24 г.) на сумму 6 247 948,80 руб.</w:t>
      </w:r>
    </w:p>
    <w:p w:rsidR="0026779D" w:rsidRDefault="0026779D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6779D">
        <w:rPr>
          <w:rFonts w:ascii="Times New Roman" w:hAnsi="Times New Roman" w:cs="Times New Roman"/>
          <w:sz w:val="24"/>
          <w:szCs w:val="24"/>
          <w:lang w:bidi="ru-RU"/>
        </w:rPr>
        <w:t>При осмотре Объекта с представителями Заказчика от 27.09.24 г., было установлено, что замечания по п. 1.10, 1.15, 1.16, 1.17, 1.20, 1.21, 1.27, 1.29, 1.30 выполнены. Однако Заказчик отказался от фиксирования этого факта.</w:t>
      </w:r>
    </w:p>
    <w:p w:rsidR="0026779D" w:rsidRPr="0026779D" w:rsidRDefault="0026779D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lastRenderedPageBreak/>
        <w:t xml:space="preserve">4. </w:t>
      </w:r>
      <w:r w:rsidRPr="0026779D">
        <w:rPr>
          <w:rFonts w:ascii="Times New Roman" w:hAnsi="Times New Roman" w:cs="Times New Roman"/>
          <w:sz w:val="24"/>
          <w:szCs w:val="24"/>
          <w:lang w:bidi="ru-RU"/>
        </w:rPr>
        <w:t>Руководствуясь п. 5.2.31. Контракта, Подрядчик неоднократно извещал Заказчика об обнаружении в ходе выполнения работ на Объекте неучтенных в проектно</w:t>
      </w:r>
      <w:r w:rsidR="000132EA">
        <w:rPr>
          <w:rFonts w:ascii="Times New Roman" w:hAnsi="Times New Roman" w:cs="Times New Roman"/>
          <w:sz w:val="24"/>
          <w:szCs w:val="24"/>
          <w:lang w:bidi="ru-RU"/>
        </w:rPr>
        <w:t>-</w:t>
      </w:r>
      <w:r w:rsidRPr="0026779D">
        <w:rPr>
          <w:rFonts w:ascii="Times New Roman" w:hAnsi="Times New Roman" w:cs="Times New Roman"/>
          <w:sz w:val="24"/>
          <w:szCs w:val="24"/>
          <w:lang w:bidi="ru-RU"/>
        </w:rPr>
        <w:softHyphen/>
        <w:t>сметной документации работ, а именно, по пунктам 1.3, 1.5, 1.6, 1.8, 1.11, 1.13, 1.27.6, 1.27.11, 1.28.1-1.28.6, 1.31, 2.1 Акта освидетельствования от 31.07.2024 г. То есть, на выполнение работ по данным пунктам, Подрядчику необходимо было получить от Заказчика проектно-сметные решения, проект в производство работ, а также Дополнительные соглашения на выполнение и оплату данных работ. Что в свою очередь, Заказчик так и не исполнил, что явилось препятствием к принятию им фактически выполненных Подрядчиком работ.</w:t>
      </w:r>
    </w:p>
    <w:p w:rsidR="0026779D" w:rsidRDefault="0026779D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6779D">
        <w:rPr>
          <w:rFonts w:ascii="Times New Roman" w:hAnsi="Times New Roman" w:cs="Times New Roman"/>
          <w:sz w:val="24"/>
          <w:szCs w:val="24"/>
          <w:lang w:bidi="ru-RU"/>
        </w:rPr>
        <w:t>Настоящим Подрядчик уведомляет Заказчика о том, что Подрядчик снимает с себя ответственность за ненадлежащее исполнение своих обязательств по Контракту, произошедшее по вине Заказчика (п. 11.20 Контракта). Поскольку, к некоторым видам работ Подрядчик мог приступить лишь после выполнения неучтенных работ.</w:t>
      </w:r>
    </w:p>
    <w:p w:rsidR="0026779D" w:rsidRPr="0026779D" w:rsidRDefault="0026779D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5. </w:t>
      </w:r>
      <w:r w:rsidRPr="0026779D">
        <w:rPr>
          <w:rFonts w:ascii="Times New Roman" w:hAnsi="Times New Roman" w:cs="Times New Roman"/>
          <w:sz w:val="24"/>
          <w:szCs w:val="24"/>
          <w:lang w:bidi="ru-RU"/>
        </w:rPr>
        <w:t>В письме от 30.09.2024 г. №01-17/1321 (далее - письмо) по пунктам 2.1 Заказчик предъявляет необоснованные требования, поскольку данный вид работ не относится к строительно-монтажным работам, указанным в Контракте, и относится к компетенции Заказчика.</w:t>
      </w:r>
    </w:p>
    <w:p w:rsidR="0026779D" w:rsidRPr="0026779D" w:rsidRDefault="0026779D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6779D">
        <w:rPr>
          <w:rFonts w:ascii="Times New Roman" w:hAnsi="Times New Roman" w:cs="Times New Roman"/>
          <w:sz w:val="24"/>
          <w:szCs w:val="24"/>
          <w:lang w:bidi="ru-RU"/>
        </w:rPr>
        <w:t>По п. 2.2-2.4 указанного письма, работы Заказчиком приняты, исполнительная документация Подрядчиком передана.</w:t>
      </w:r>
    </w:p>
    <w:p w:rsidR="0026779D" w:rsidRPr="0026779D" w:rsidRDefault="0026779D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6779D">
        <w:rPr>
          <w:rFonts w:ascii="Times New Roman" w:hAnsi="Times New Roman" w:cs="Times New Roman"/>
          <w:sz w:val="24"/>
          <w:szCs w:val="24"/>
          <w:lang w:bidi="ru-RU"/>
        </w:rPr>
        <w:t>По п. 3.1 письма Подрядчик сообщает, что данное замечание уже было прописано в Акте освидетельствования от 31.07.2024 г. в п. 1.27.3, ответ на который Подрядчик уже давал.</w:t>
      </w:r>
    </w:p>
    <w:p w:rsidR="0026779D" w:rsidRPr="0026779D" w:rsidRDefault="0026779D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6779D">
        <w:rPr>
          <w:rFonts w:ascii="Times New Roman" w:hAnsi="Times New Roman" w:cs="Times New Roman"/>
          <w:sz w:val="24"/>
          <w:szCs w:val="24"/>
          <w:lang w:bidi="ru-RU"/>
        </w:rPr>
        <w:t>По п. 3.2, 3.3 и 3.4 письма Подрядчик сообщает, что проверки проведены.</w:t>
      </w:r>
    </w:p>
    <w:p w:rsidR="0026779D" w:rsidRPr="0026779D" w:rsidRDefault="0026779D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6779D">
        <w:rPr>
          <w:rFonts w:ascii="Times New Roman" w:hAnsi="Times New Roman" w:cs="Times New Roman"/>
          <w:sz w:val="24"/>
          <w:szCs w:val="24"/>
          <w:lang w:bidi="ru-RU"/>
        </w:rPr>
        <w:t>По п. 3.5 письма Подрядчик сообщает, что комплексная наладка систем вентиляции не может быть проведена по причине отсутствия теплоносителя на Объекте.</w:t>
      </w:r>
    </w:p>
    <w:p w:rsidR="0026779D" w:rsidRPr="0026779D" w:rsidRDefault="0026779D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6779D">
        <w:rPr>
          <w:rFonts w:ascii="Times New Roman" w:hAnsi="Times New Roman" w:cs="Times New Roman"/>
          <w:sz w:val="24"/>
          <w:szCs w:val="24"/>
          <w:lang w:bidi="ru-RU"/>
        </w:rPr>
        <w:t>По п. 3.6, 3.6.1, 3.6.2 письма, Подрядчик сообщает, что данное замечание выявилось при проведении пу</w:t>
      </w:r>
      <w:r>
        <w:rPr>
          <w:rFonts w:ascii="Times New Roman" w:hAnsi="Times New Roman" w:cs="Times New Roman"/>
          <w:sz w:val="24"/>
          <w:szCs w:val="24"/>
          <w:lang w:bidi="ru-RU"/>
        </w:rPr>
        <w:t>ско-наладочных работ 23.09.2024</w:t>
      </w:r>
      <w:r w:rsidRPr="0026779D">
        <w:rPr>
          <w:rFonts w:ascii="Times New Roman" w:hAnsi="Times New Roman" w:cs="Times New Roman"/>
          <w:sz w:val="24"/>
          <w:szCs w:val="24"/>
          <w:lang w:bidi="ru-RU"/>
        </w:rPr>
        <w:t>, для чего необходимо провести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26779D">
        <w:rPr>
          <w:rFonts w:ascii="Times New Roman" w:hAnsi="Times New Roman" w:cs="Times New Roman"/>
          <w:sz w:val="24"/>
          <w:szCs w:val="24"/>
          <w:lang w:bidi="ru-RU"/>
        </w:rPr>
        <w:t xml:space="preserve">дополнительные работы по </w:t>
      </w:r>
      <w:proofErr w:type="spellStart"/>
      <w:r w:rsidRPr="0026779D">
        <w:rPr>
          <w:rFonts w:ascii="Times New Roman" w:hAnsi="Times New Roman" w:cs="Times New Roman"/>
          <w:sz w:val="24"/>
          <w:szCs w:val="24"/>
          <w:lang w:bidi="ru-RU"/>
        </w:rPr>
        <w:t>шумоизоляции</w:t>
      </w:r>
      <w:proofErr w:type="spellEnd"/>
      <w:r w:rsidRPr="0026779D">
        <w:rPr>
          <w:rFonts w:ascii="Times New Roman" w:hAnsi="Times New Roman" w:cs="Times New Roman"/>
          <w:sz w:val="24"/>
          <w:szCs w:val="24"/>
          <w:lang w:bidi="ru-RU"/>
        </w:rPr>
        <w:t xml:space="preserve"> воздуховодов, которые не предусмотрены проектно-сметной документацией.</w:t>
      </w:r>
    </w:p>
    <w:p w:rsidR="0010532F" w:rsidRDefault="0026779D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6779D">
        <w:rPr>
          <w:rFonts w:ascii="Times New Roman" w:hAnsi="Times New Roman" w:cs="Times New Roman"/>
          <w:sz w:val="24"/>
          <w:szCs w:val="24"/>
          <w:lang w:bidi="ru-RU"/>
        </w:rPr>
        <w:t>По п. 4 письма, Подрядчик замечание устранил.</w:t>
      </w:r>
    </w:p>
    <w:p w:rsidR="00E42EBC" w:rsidRPr="00111161" w:rsidRDefault="00805F3F" w:rsidP="00805F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5F3F">
        <w:rPr>
          <w:rFonts w:ascii="Times New Roman" w:hAnsi="Times New Roman" w:cs="Times New Roman"/>
          <w:sz w:val="24"/>
          <w:szCs w:val="24"/>
        </w:rPr>
        <w:t>Согласно сведениям, размещенным в ЕИС, сторонами были подписаны акты приемки выполненных работ на общую сумму 43 160 636,45 рублей, оплата принятых работ произведена Заказчиком в полном объеме.</w:t>
      </w:r>
    </w:p>
    <w:p w:rsidR="00392DC2" w:rsidRDefault="00392DC2" w:rsidP="00392DC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п</w:t>
      </w:r>
      <w:r w:rsidR="00E23F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B7922">
        <w:rPr>
          <w:rFonts w:ascii="Times New Roman" w:hAnsi="Times New Roman" w:cs="Times New Roman"/>
          <w:color w:val="000000" w:themeColor="text1"/>
          <w:sz w:val="24"/>
          <w:szCs w:val="24"/>
        </w:rPr>
        <w:t>13.11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3F62">
        <w:rPr>
          <w:rFonts w:ascii="Times New Roman" w:hAnsi="Times New Roman" w:cs="Times New Roman"/>
          <w:color w:val="000000" w:themeColor="text1"/>
          <w:sz w:val="24"/>
          <w:szCs w:val="24"/>
        </w:rPr>
        <w:t>Контракта Заказчиком было принято решение об одностороннем отказе от исполнения контракта по основаниям, предусмотренным Гражданским кодексом РФ.</w:t>
      </w:r>
    </w:p>
    <w:p w:rsidR="001D1163" w:rsidRDefault="00E23F62" w:rsidP="00392DC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Согласно ч. 8 ст. 95 Закона о контрактной системе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1D1163" w:rsidRDefault="00E23F6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со ст. 309, ст. 310 Гражданского кодекса РФ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– в соответствии с обычаями или иными обычно предъявляемыми требованиями; односторонний отказ от исполнения обязательства и одностороннее изменение его условий не допускаются, за исключением случаев, предусмотренных Гражданским кодексом РФ, другими законами или иными правовыми актами. </w:t>
      </w:r>
    </w:p>
    <w:p w:rsidR="001D1163" w:rsidRDefault="00E23F6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</w:p>
    <w:p w:rsidR="001D1163" w:rsidRDefault="00E23F6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смыслу статьи 104 Закона о контрактной системе реестр недобросовестных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поставщиков является специальной мерой ответственности, установленной законодателем в целях обеспечения исполнения лицом принятых на себя в рамках процедуры осуществления закупки обязательств, одним из последствий которой является включение в реестр недобросовестных поставщиков (в качестве санкции за допущенное нарушение), влекущее ограничение прав такого лица на участие в течение установленного срока в торгах по размещению государственного и муниципального заказа.</w:t>
      </w:r>
    </w:p>
    <w:p w:rsidR="001D1163" w:rsidRDefault="00E23F6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 другой стороны, реестр недобросовестных поставщиков служит инструментом, обеспечивающим реализацию целей регулирования отношений, определенных в общих положениях законодательства в сфере закупок, по добросовестной конкуренции и предотвращению злоупотреблений в сфере закупок, следовательно, является механизмом защиты государственных и муниципальных заказчиков от недобросовестных действий поставщиков (исполнителей, подрядчиков).</w:t>
      </w:r>
    </w:p>
    <w:p w:rsidR="001D1163" w:rsidRDefault="00E23F6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п. 15 Правил ведения реестра недобросовестных поставщиков (подрядчиков, исполнителей), утв. Постановлением №1078,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 результате проведения проверок:</w:t>
      </w:r>
    </w:p>
    <w:p w:rsidR="001D1163" w:rsidRDefault="00E23F62">
      <w:pPr>
        <w:widowControl/>
        <w:suppressAutoHyphens w:val="0"/>
        <w:spacing w:after="0" w:line="240" w:lineRule="auto"/>
        <w:ind w:firstLine="540"/>
        <w:jc w:val="both"/>
        <w:textAlignment w:val="auto"/>
        <w:rPr>
          <w:rFonts w:ascii="Times New Roman" w:eastAsiaTheme="minorHAnsi" w:hAnsi="Times New Roman" w:cs="Times New Roman"/>
          <w:kern w:val="0"/>
          <w:sz w:val="24"/>
          <w:szCs w:val="24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</w:rPr>
        <w:t>а) выявлены нарушения заказчиком установленных законодательством Российской Ф</w:t>
      </w:r>
      <w:r>
        <w:rPr>
          <w:rFonts w:ascii="Times New Roman" w:eastAsiaTheme="minorHAnsi" w:hAnsi="Times New Roman" w:cs="Times New Roman"/>
          <w:kern w:val="0"/>
          <w:sz w:val="24"/>
          <w:szCs w:val="24"/>
        </w:rPr>
        <w:t>е</w:t>
      </w:r>
      <w:r>
        <w:rPr>
          <w:rFonts w:ascii="Times New Roman" w:eastAsiaTheme="minorHAnsi" w:hAnsi="Times New Roman" w:cs="Times New Roman"/>
          <w:kern w:val="0"/>
          <w:sz w:val="24"/>
          <w:szCs w:val="24"/>
        </w:rPr>
        <w:t>дерации и иными нормативными правовыми актами о контрактной системе в сфере закупок требований к порядку принятию заказчиком решения об одностороннем отказе от исполн</w:t>
      </w:r>
      <w:r>
        <w:rPr>
          <w:rFonts w:ascii="Times New Roman" w:eastAsiaTheme="minorHAnsi" w:hAnsi="Times New Roman" w:cs="Times New Roman"/>
          <w:kern w:val="0"/>
          <w:sz w:val="24"/>
          <w:szCs w:val="24"/>
        </w:rPr>
        <w:t>е</w:t>
      </w:r>
      <w:r>
        <w:rPr>
          <w:rFonts w:ascii="Times New Roman" w:eastAsiaTheme="minorHAnsi" w:hAnsi="Times New Roman" w:cs="Times New Roman"/>
          <w:kern w:val="0"/>
          <w:sz w:val="24"/>
          <w:szCs w:val="24"/>
        </w:rPr>
        <w:t>ния контракта, направления его поставщику (подрядчику, исполнителю) и размещения в единой информационной системе;</w:t>
      </w:r>
    </w:p>
    <w:p w:rsidR="001D1163" w:rsidRDefault="00E23F62">
      <w:pPr>
        <w:widowControl/>
        <w:suppressAutoHyphens w:val="0"/>
        <w:spacing w:after="0" w:line="240" w:lineRule="auto"/>
        <w:ind w:firstLine="540"/>
        <w:jc w:val="both"/>
        <w:textAlignment w:val="auto"/>
        <w:rPr>
          <w:rFonts w:ascii="Times New Roman" w:eastAsiaTheme="minorHAnsi" w:hAnsi="Times New Roman" w:cs="Times New Roman"/>
          <w:kern w:val="0"/>
          <w:sz w:val="24"/>
          <w:szCs w:val="24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</w:rPr>
        <w:t>б) заказчиком не подтверждены факты существенного нарушения поставщиком (по</w:t>
      </w:r>
      <w:r>
        <w:rPr>
          <w:rFonts w:ascii="Times New Roman" w:eastAsiaTheme="minorHAnsi" w:hAnsi="Times New Roman" w:cs="Times New Roman"/>
          <w:kern w:val="0"/>
          <w:sz w:val="24"/>
          <w:szCs w:val="24"/>
        </w:rPr>
        <w:t>д</w:t>
      </w:r>
      <w:r>
        <w:rPr>
          <w:rFonts w:ascii="Times New Roman" w:eastAsiaTheme="minorHAnsi" w:hAnsi="Times New Roman" w:cs="Times New Roman"/>
          <w:kern w:val="0"/>
          <w:sz w:val="24"/>
          <w:szCs w:val="24"/>
        </w:rPr>
        <w:t>рядчиком, исполнителем) условий контракта;</w:t>
      </w:r>
    </w:p>
    <w:p w:rsidR="001D1163" w:rsidRDefault="00E23F62">
      <w:pPr>
        <w:widowControl/>
        <w:suppressAutoHyphens w:val="0"/>
        <w:spacing w:after="0" w:line="240" w:lineRule="auto"/>
        <w:ind w:firstLine="540"/>
        <w:jc w:val="both"/>
        <w:textAlignment w:val="auto"/>
        <w:rPr>
          <w:rFonts w:ascii="Times New Roman" w:eastAsiaTheme="minorHAnsi" w:hAnsi="Times New Roman" w:cs="Times New Roman"/>
          <w:kern w:val="0"/>
          <w:sz w:val="24"/>
          <w:szCs w:val="24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</w:rPr>
        <w:t>в) поставщиком (подрядчиком, исполнителем) представлены информация и документы, подтверждающие:</w:t>
      </w:r>
    </w:p>
    <w:p w:rsidR="001D1163" w:rsidRDefault="00E23F62">
      <w:pPr>
        <w:widowControl/>
        <w:suppressAutoHyphens w:val="0"/>
        <w:spacing w:after="0" w:line="240" w:lineRule="auto"/>
        <w:ind w:firstLine="540"/>
        <w:jc w:val="both"/>
        <w:textAlignment w:val="auto"/>
        <w:rPr>
          <w:rFonts w:ascii="Times New Roman" w:eastAsiaTheme="minorHAnsi" w:hAnsi="Times New Roman" w:cs="Times New Roman"/>
          <w:kern w:val="0"/>
          <w:sz w:val="24"/>
          <w:szCs w:val="24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</w:rPr>
        <w:t>принятие им мер для надлежащего исполнения условий контракта.</w:t>
      </w:r>
    </w:p>
    <w:p w:rsidR="00E42EBC" w:rsidRDefault="00E23F62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у антимонопольного органа сомнений в недобросовестности участника исключает возможность включения сведений о таком участнике в РНП, поскольку включение в РНП является исключительной мерой ответственности и применяется только к тем недобросовестным поставщикам, вина которых однозначно доказана, что подтверждается сложившейся судебной практикой (Постановление Арбитражного суда Московского округа от 06.10.2021 по делу №А40-177069/2020, Постановление Арбитражного суда Северо-Западного округа от 08.04.2019 по делу №А05-4547/2018 и др.).</w:t>
      </w:r>
    </w:p>
    <w:p w:rsidR="0026779D" w:rsidRPr="0026779D" w:rsidRDefault="00111161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принятии настоящего решения учитывается, что </w:t>
      </w:r>
      <w:r w:rsidR="0026779D" w:rsidRPr="0026779D">
        <w:rPr>
          <w:rFonts w:ascii="Times New Roman" w:hAnsi="Times New Roman" w:cs="Times New Roman"/>
          <w:sz w:val="24"/>
          <w:szCs w:val="24"/>
        </w:rPr>
        <w:t>АО «МСО</w:t>
      </w:r>
      <w:r w:rsidR="0026779D">
        <w:rPr>
          <w:rFonts w:ascii="Times New Roman" w:hAnsi="Times New Roman" w:cs="Times New Roman"/>
          <w:sz w:val="24"/>
          <w:szCs w:val="24"/>
        </w:rPr>
        <w:t>»</w:t>
      </w:r>
      <w:r w:rsidR="0026779D" w:rsidRPr="0026779D">
        <w:rPr>
          <w:rFonts w:ascii="Times New Roman" w:hAnsi="Times New Roman" w:cs="Times New Roman"/>
          <w:sz w:val="24"/>
          <w:szCs w:val="24"/>
        </w:rPr>
        <w:t xml:space="preserve"> в материалы дела представлены документы и доказательства, свидетельствующие о фактическом исполнении </w:t>
      </w:r>
      <w:r w:rsidR="0026779D">
        <w:rPr>
          <w:rFonts w:ascii="Times New Roman" w:hAnsi="Times New Roman" w:cs="Times New Roman"/>
          <w:sz w:val="24"/>
          <w:szCs w:val="24"/>
        </w:rPr>
        <w:t>Обществом</w:t>
      </w:r>
      <w:r w:rsidR="0026779D" w:rsidRPr="0026779D">
        <w:rPr>
          <w:rFonts w:ascii="Times New Roman" w:hAnsi="Times New Roman" w:cs="Times New Roman"/>
          <w:sz w:val="24"/>
          <w:szCs w:val="24"/>
        </w:rPr>
        <w:t xml:space="preserve"> принятых на себя контрактных обязательств</w:t>
      </w:r>
      <w:r w:rsidR="0026779D">
        <w:rPr>
          <w:rFonts w:ascii="Times New Roman" w:hAnsi="Times New Roman" w:cs="Times New Roman"/>
          <w:sz w:val="24"/>
          <w:szCs w:val="24"/>
        </w:rPr>
        <w:t>. Указанное обстоятельство подтверждается, в том числе, размещенными в ЕИС сведениями о фактически выполненных подрядчико</w:t>
      </w:r>
      <w:r w:rsidR="000132EA">
        <w:rPr>
          <w:rFonts w:ascii="Times New Roman" w:hAnsi="Times New Roman" w:cs="Times New Roman"/>
          <w:sz w:val="24"/>
          <w:szCs w:val="24"/>
        </w:rPr>
        <w:t>м</w:t>
      </w:r>
      <w:r w:rsidR="0026779D">
        <w:rPr>
          <w:rFonts w:ascii="Times New Roman" w:hAnsi="Times New Roman" w:cs="Times New Roman"/>
          <w:sz w:val="24"/>
          <w:szCs w:val="24"/>
        </w:rPr>
        <w:t>, а также принятых и оплаченных Заказчиком работах.</w:t>
      </w:r>
    </w:p>
    <w:p w:rsidR="0026779D" w:rsidRDefault="0026779D" w:rsidP="0026779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779D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>
        <w:rPr>
          <w:rFonts w:ascii="Times New Roman" w:hAnsi="Times New Roman" w:cs="Times New Roman"/>
          <w:sz w:val="24"/>
          <w:szCs w:val="24"/>
        </w:rPr>
        <w:t>Общество</w:t>
      </w:r>
      <w:r w:rsidRPr="0026779D">
        <w:rPr>
          <w:rFonts w:ascii="Times New Roman" w:hAnsi="Times New Roman" w:cs="Times New Roman"/>
          <w:sz w:val="24"/>
          <w:szCs w:val="24"/>
        </w:rPr>
        <w:t xml:space="preserve"> совершал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26779D">
        <w:rPr>
          <w:rFonts w:ascii="Times New Roman" w:hAnsi="Times New Roman" w:cs="Times New Roman"/>
          <w:sz w:val="24"/>
          <w:szCs w:val="24"/>
        </w:rPr>
        <w:t xml:space="preserve"> действия, </w:t>
      </w:r>
      <w:r w:rsidR="000132EA">
        <w:rPr>
          <w:rFonts w:ascii="Times New Roman" w:hAnsi="Times New Roman" w:cs="Times New Roman"/>
          <w:sz w:val="24"/>
          <w:szCs w:val="24"/>
        </w:rPr>
        <w:t xml:space="preserve">для надлежащего исполнения условий контракта. </w:t>
      </w:r>
      <w:r w:rsidR="000811E9">
        <w:rPr>
          <w:rFonts w:ascii="Times New Roman" w:hAnsi="Times New Roman" w:cs="Times New Roman"/>
          <w:sz w:val="24"/>
          <w:szCs w:val="24"/>
        </w:rPr>
        <w:t xml:space="preserve">Кроме того, Комиссией учтено, что Заказчиком, при условии задержки сроков выполнения работ со стороны Подрядчика </w:t>
      </w:r>
      <w:r w:rsidR="00645689">
        <w:rPr>
          <w:rFonts w:ascii="Times New Roman" w:hAnsi="Times New Roman" w:cs="Times New Roman"/>
          <w:sz w:val="24"/>
          <w:szCs w:val="24"/>
        </w:rPr>
        <w:t xml:space="preserve">неоднократно </w:t>
      </w:r>
      <w:r w:rsidR="000811E9">
        <w:rPr>
          <w:rFonts w:ascii="Times New Roman" w:hAnsi="Times New Roman" w:cs="Times New Roman"/>
          <w:sz w:val="24"/>
          <w:szCs w:val="24"/>
        </w:rPr>
        <w:t>продлялись сроки выполнения работ</w:t>
      </w:r>
      <w:r w:rsidR="00645689">
        <w:rPr>
          <w:rFonts w:ascii="Times New Roman" w:hAnsi="Times New Roman" w:cs="Times New Roman"/>
          <w:sz w:val="24"/>
          <w:szCs w:val="24"/>
        </w:rPr>
        <w:t xml:space="preserve">. </w:t>
      </w:r>
      <w:r w:rsidR="000811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2AA6" w:rsidRDefault="00612AA6" w:rsidP="00612AA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2AA6">
        <w:rPr>
          <w:rFonts w:ascii="Times New Roman" w:hAnsi="Times New Roman" w:cs="Times New Roman"/>
          <w:sz w:val="24"/>
          <w:szCs w:val="24"/>
        </w:rPr>
        <w:t>В связи с вышеизложенным, оснований для включения в РНП сведений об</w:t>
      </w:r>
      <w:r w:rsidR="00E23F62">
        <w:rPr>
          <w:rFonts w:ascii="Times New Roman" w:hAnsi="Times New Roman" w:cs="Times New Roman"/>
          <w:sz w:val="24"/>
          <w:szCs w:val="24"/>
        </w:rPr>
        <w:t xml:space="preserve"> </w:t>
      </w:r>
      <w:r w:rsidR="008B7922" w:rsidRPr="008B7922">
        <w:rPr>
          <w:rFonts w:ascii="Times New Roman" w:hAnsi="Times New Roman" w:cs="Times New Roman"/>
          <w:sz w:val="24"/>
          <w:szCs w:val="24"/>
        </w:rPr>
        <w:t>АО «МСО</w:t>
      </w:r>
      <w:r w:rsidR="00E23F62">
        <w:rPr>
          <w:rFonts w:ascii="Times New Roman" w:hAnsi="Times New Roman" w:cs="Times New Roman"/>
          <w:sz w:val="24"/>
          <w:szCs w:val="24"/>
        </w:rPr>
        <w:t>» не установлено.</w:t>
      </w:r>
      <w:bookmarkStart w:id="0" w:name="_GoBack"/>
      <w:bookmarkEnd w:id="0"/>
    </w:p>
    <w:p w:rsidR="0035073D" w:rsidRDefault="00E23F62" w:rsidP="00612AA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статьями 99, 104 Закона о контрактной системе, Постановлением Правительства РФ от 30.06.2021 №1078, Комиссия Удмуртского УФАС России по контролю в сфере закупок,</w:t>
      </w:r>
    </w:p>
    <w:p w:rsidR="0035073D" w:rsidRDefault="0035073D" w:rsidP="0035073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1163" w:rsidRDefault="00E23F62" w:rsidP="008B792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РЕШИЛА:</w:t>
      </w:r>
    </w:p>
    <w:p w:rsidR="001D1163" w:rsidRDefault="001D1163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D1163" w:rsidRDefault="00E23F6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в отношении </w:t>
      </w:r>
      <w:r w:rsidR="008B7922" w:rsidRPr="008B7922">
        <w:rPr>
          <w:rFonts w:ascii="Times New Roman" w:hAnsi="Times New Roman"/>
          <w:sz w:val="24"/>
          <w:szCs w:val="24"/>
        </w:rPr>
        <w:t>АО «</w:t>
      </w:r>
      <w:proofErr w:type="spellStart"/>
      <w:r w:rsidR="008B7922" w:rsidRPr="008B7922">
        <w:rPr>
          <w:rFonts w:ascii="Times New Roman" w:hAnsi="Times New Roman"/>
          <w:sz w:val="24"/>
          <w:szCs w:val="24"/>
        </w:rPr>
        <w:t>Можгинское</w:t>
      </w:r>
      <w:proofErr w:type="spellEnd"/>
      <w:r w:rsidR="008B7922" w:rsidRPr="008B7922">
        <w:rPr>
          <w:rFonts w:ascii="Times New Roman" w:hAnsi="Times New Roman"/>
          <w:sz w:val="24"/>
          <w:szCs w:val="24"/>
        </w:rPr>
        <w:t xml:space="preserve"> строительное объединение» (ИНН </w:t>
      </w:r>
      <w:r w:rsidR="008B7922" w:rsidRPr="008B7922">
        <w:rPr>
          <w:rFonts w:ascii="Times New Roman" w:hAnsi="Times New Roman"/>
          <w:sz w:val="24"/>
          <w:szCs w:val="24"/>
        </w:rPr>
        <w:lastRenderedPageBreak/>
        <w:t>1830000270</w:t>
      </w:r>
      <w:r>
        <w:rPr>
          <w:rFonts w:ascii="Times New Roman" w:hAnsi="Times New Roman"/>
          <w:sz w:val="24"/>
          <w:szCs w:val="24"/>
        </w:rPr>
        <w:t xml:space="preserve">) в связи с односторонним отказом Заказчика от исполнения контракта, заключенного по результатам проведения </w:t>
      </w:r>
      <w:r w:rsidR="008B7922" w:rsidRPr="008B7922">
        <w:rPr>
          <w:rFonts w:ascii="Times New Roman" w:hAnsi="Times New Roman"/>
          <w:sz w:val="24"/>
          <w:szCs w:val="24"/>
        </w:rPr>
        <w:t xml:space="preserve">электронного аукциона «№зз-25311-2020 Выполнение работ по строительству пожарного депо 5-го типа на 3 автомобиля по ул. Ленина, 97а, с. Алнаши </w:t>
      </w:r>
      <w:proofErr w:type="spellStart"/>
      <w:r w:rsidR="008B7922" w:rsidRPr="008B7922">
        <w:rPr>
          <w:rFonts w:ascii="Times New Roman" w:hAnsi="Times New Roman"/>
          <w:sz w:val="24"/>
          <w:szCs w:val="24"/>
        </w:rPr>
        <w:t>Алнашского</w:t>
      </w:r>
      <w:proofErr w:type="spellEnd"/>
      <w:r w:rsidR="008B7922" w:rsidRPr="008B7922">
        <w:rPr>
          <w:rFonts w:ascii="Times New Roman" w:hAnsi="Times New Roman"/>
          <w:sz w:val="24"/>
          <w:szCs w:val="24"/>
        </w:rPr>
        <w:t xml:space="preserve"> района Удмуртской Республики» (номер извещения в ЕИС – 0813500000120009684</w:t>
      </w:r>
      <w:r>
        <w:rPr>
          <w:rFonts w:ascii="Times New Roman" w:hAnsi="Times New Roman"/>
          <w:sz w:val="24"/>
          <w:szCs w:val="24"/>
        </w:rPr>
        <w:t>) в реестр недобросовестных поставщиков не включать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D1163" w:rsidRDefault="001D1163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1D1163" w:rsidRDefault="00E23F6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может быть обжаловано в течение трех месяцев в Арбитражный суд Удмуртской Республики.</w:t>
      </w:r>
    </w:p>
    <w:sectPr w:rsidR="001D1163" w:rsidSect="001D1163">
      <w:footerReference w:type="default" r:id="rId16"/>
      <w:pgSz w:w="11906" w:h="16838"/>
      <w:pgMar w:top="992" w:right="737" w:bottom="992" w:left="1559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927" w:rsidRDefault="00F66927" w:rsidP="001D1163">
      <w:pPr>
        <w:spacing w:after="0" w:line="240" w:lineRule="auto"/>
      </w:pPr>
      <w:r>
        <w:separator/>
      </w:r>
    </w:p>
  </w:endnote>
  <w:endnote w:type="continuationSeparator" w:id="0">
    <w:p w:rsidR="00F66927" w:rsidRDefault="00F66927" w:rsidP="001D1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00000000" w:usb1="00000000" w:usb2="00000000" w:usb3="00000000" w:csb0="00000000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7780545"/>
      <w:docPartObj>
        <w:docPartGallery w:val="Page Numbers (Bottom of Page)"/>
        <w:docPartUnique/>
      </w:docPartObj>
    </w:sdtPr>
    <w:sdtContent>
      <w:p w:rsidR="002B459E" w:rsidRDefault="00A7108F">
        <w:pPr>
          <w:pStyle w:val="10"/>
          <w:jc w:val="center"/>
        </w:pPr>
        <w:r>
          <w:fldChar w:fldCharType="begin"/>
        </w:r>
        <w:r w:rsidR="00645689">
          <w:instrText xml:space="preserve"> PAGE </w:instrText>
        </w:r>
        <w:r>
          <w:fldChar w:fldCharType="separate"/>
        </w:r>
        <w:r w:rsidR="00030F2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B459E" w:rsidRDefault="002B459E">
    <w:pPr>
      <w:pStyle w:val="1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927" w:rsidRDefault="00F66927" w:rsidP="001D1163">
      <w:pPr>
        <w:spacing w:after="0" w:line="240" w:lineRule="auto"/>
      </w:pPr>
      <w:r>
        <w:separator/>
      </w:r>
    </w:p>
  </w:footnote>
  <w:footnote w:type="continuationSeparator" w:id="0">
    <w:p w:rsidR="00F66927" w:rsidRDefault="00F66927" w:rsidP="001D11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C68FE"/>
    <w:multiLevelType w:val="multilevel"/>
    <w:tmpl w:val="34424B0C"/>
    <w:lvl w:ilvl="0">
      <w:start w:val="24"/>
      <w:numFmt w:val="decimal"/>
      <w:lvlText w:val="31.0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516C52"/>
    <w:multiLevelType w:val="multilevel"/>
    <w:tmpl w:val="B00C63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F7B7668"/>
    <w:multiLevelType w:val="multilevel"/>
    <w:tmpl w:val="8B7454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1163"/>
    <w:rsid w:val="000132EA"/>
    <w:rsid w:val="00030F21"/>
    <w:rsid w:val="00056F81"/>
    <w:rsid w:val="000811E9"/>
    <w:rsid w:val="000E337B"/>
    <w:rsid w:val="0010532F"/>
    <w:rsid w:val="00111161"/>
    <w:rsid w:val="0012468B"/>
    <w:rsid w:val="00142B02"/>
    <w:rsid w:val="001C23C3"/>
    <w:rsid w:val="001D1163"/>
    <w:rsid w:val="002404CE"/>
    <w:rsid w:val="00241D3A"/>
    <w:rsid w:val="0026779D"/>
    <w:rsid w:val="00282DFC"/>
    <w:rsid w:val="002B364F"/>
    <w:rsid w:val="002B459E"/>
    <w:rsid w:val="002D394F"/>
    <w:rsid w:val="002F7EFE"/>
    <w:rsid w:val="003253A1"/>
    <w:rsid w:val="003315F5"/>
    <w:rsid w:val="0035073D"/>
    <w:rsid w:val="00392842"/>
    <w:rsid w:val="00392DC2"/>
    <w:rsid w:val="003A4A1D"/>
    <w:rsid w:val="003C4705"/>
    <w:rsid w:val="004D0558"/>
    <w:rsid w:val="0053131C"/>
    <w:rsid w:val="00535020"/>
    <w:rsid w:val="00565A99"/>
    <w:rsid w:val="00577C39"/>
    <w:rsid w:val="00612AA6"/>
    <w:rsid w:val="00645689"/>
    <w:rsid w:val="0065057B"/>
    <w:rsid w:val="006F681A"/>
    <w:rsid w:val="00703F6D"/>
    <w:rsid w:val="007306F8"/>
    <w:rsid w:val="007D548F"/>
    <w:rsid w:val="00805F3F"/>
    <w:rsid w:val="008252A0"/>
    <w:rsid w:val="008B2E7F"/>
    <w:rsid w:val="008B7922"/>
    <w:rsid w:val="009612EB"/>
    <w:rsid w:val="009E48AB"/>
    <w:rsid w:val="009F57D7"/>
    <w:rsid w:val="00A2072E"/>
    <w:rsid w:val="00A7108F"/>
    <w:rsid w:val="00AD6E70"/>
    <w:rsid w:val="00B025F7"/>
    <w:rsid w:val="00BF58B7"/>
    <w:rsid w:val="00C4258D"/>
    <w:rsid w:val="00C55694"/>
    <w:rsid w:val="00D2623A"/>
    <w:rsid w:val="00D50754"/>
    <w:rsid w:val="00D77AC2"/>
    <w:rsid w:val="00D92505"/>
    <w:rsid w:val="00D93837"/>
    <w:rsid w:val="00DB2465"/>
    <w:rsid w:val="00E233FA"/>
    <w:rsid w:val="00E23F62"/>
    <w:rsid w:val="00E42EBC"/>
    <w:rsid w:val="00E46E49"/>
    <w:rsid w:val="00ED3391"/>
    <w:rsid w:val="00ED50D2"/>
    <w:rsid w:val="00ED7103"/>
    <w:rsid w:val="00F66927"/>
    <w:rsid w:val="00F94EDB"/>
    <w:rsid w:val="00FD1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E4"/>
    <w:pPr>
      <w:widowControl w:val="0"/>
      <w:spacing w:after="200" w:line="276" w:lineRule="auto"/>
      <w:textAlignment w:val="baseline"/>
    </w:pPr>
    <w:rPr>
      <w:rFonts w:eastAsia="SimSun" w:cs="Tahoma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1"/>
    <w:uiPriority w:val="99"/>
    <w:qFormat/>
    <w:rsid w:val="007B08A6"/>
    <w:rPr>
      <w:rFonts w:ascii="Calibri" w:eastAsia="SimSun" w:hAnsi="Calibri" w:cs="Tahoma"/>
      <w:kern w:val="2"/>
    </w:rPr>
  </w:style>
  <w:style w:type="character" w:customStyle="1" w:styleId="a4">
    <w:name w:val="Нижний колонтитул Знак"/>
    <w:basedOn w:val="a0"/>
    <w:link w:val="10"/>
    <w:uiPriority w:val="99"/>
    <w:qFormat/>
    <w:rsid w:val="007B08A6"/>
    <w:rPr>
      <w:rFonts w:ascii="Calibri" w:eastAsia="SimSun" w:hAnsi="Calibri" w:cs="Tahoma"/>
      <w:kern w:val="2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38123C"/>
    <w:rPr>
      <w:rFonts w:ascii="Segoe UI" w:eastAsia="SimSun" w:hAnsi="Segoe UI" w:cs="Segoe UI"/>
      <w:kern w:val="2"/>
      <w:sz w:val="18"/>
      <w:szCs w:val="18"/>
    </w:rPr>
  </w:style>
  <w:style w:type="character" w:styleId="a7">
    <w:name w:val="Hyperlink"/>
    <w:basedOn w:val="a0"/>
    <w:uiPriority w:val="99"/>
    <w:unhideWhenUsed/>
    <w:rsid w:val="00960141"/>
    <w:rPr>
      <w:color w:val="0563C1" w:themeColor="hyperlink"/>
      <w:u w:val="single"/>
    </w:rPr>
  </w:style>
  <w:style w:type="character" w:customStyle="1" w:styleId="2">
    <w:name w:val="Основной текст 2 Знак"/>
    <w:qFormat/>
    <w:rsid w:val="001D1163"/>
    <w:rPr>
      <w:rFonts w:eastAsia="Calibri"/>
      <w:sz w:val="24"/>
      <w:szCs w:val="24"/>
      <w:lang w:val="ru-RU" w:bidi="ar-SA"/>
    </w:rPr>
  </w:style>
  <w:style w:type="character" w:customStyle="1" w:styleId="ConsPlusNormal">
    <w:name w:val="ConsPlusNormal Знак"/>
    <w:qFormat/>
    <w:rsid w:val="001D1163"/>
    <w:rPr>
      <w:rFonts w:ascii="Arial" w:hAnsi="Arial" w:cs="Arial"/>
      <w:sz w:val="22"/>
      <w:szCs w:val="22"/>
      <w:lang w:val="ru-RU" w:bidi="ar-SA"/>
    </w:rPr>
  </w:style>
  <w:style w:type="paragraph" w:customStyle="1" w:styleId="a8">
    <w:name w:val="Заголовок"/>
    <w:basedOn w:val="a"/>
    <w:next w:val="a9"/>
    <w:qFormat/>
    <w:rsid w:val="001D116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rsid w:val="001D1163"/>
    <w:pPr>
      <w:spacing w:after="140"/>
    </w:pPr>
  </w:style>
  <w:style w:type="paragraph" w:styleId="aa">
    <w:name w:val="List"/>
    <w:basedOn w:val="a9"/>
    <w:rsid w:val="001D1163"/>
    <w:rPr>
      <w:rFonts w:cs="Mangal"/>
    </w:rPr>
  </w:style>
  <w:style w:type="paragraph" w:customStyle="1" w:styleId="11">
    <w:name w:val="Название объекта1"/>
    <w:basedOn w:val="a"/>
    <w:qFormat/>
    <w:rsid w:val="001D11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1D1163"/>
    <w:pPr>
      <w:suppressLineNumbers/>
    </w:pPr>
    <w:rPr>
      <w:rFonts w:cs="Mangal"/>
    </w:rPr>
  </w:style>
  <w:style w:type="paragraph" w:customStyle="1" w:styleId="21">
    <w:name w:val="Заголовок 21"/>
    <w:basedOn w:val="a"/>
    <w:next w:val="a"/>
    <w:qFormat/>
    <w:rsid w:val="007A06E4"/>
    <w:pPr>
      <w:keepNext/>
      <w:widowControl/>
      <w:spacing w:after="0" w:line="240" w:lineRule="auto"/>
      <w:jc w:val="center"/>
      <w:outlineLvl w:val="1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Standard">
    <w:name w:val="Standard"/>
    <w:qFormat/>
    <w:rsid w:val="007A06E4"/>
    <w:pPr>
      <w:spacing w:before="100" w:after="100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D726A"/>
    <w:pPr>
      <w:ind w:left="720"/>
      <w:contextualSpacing/>
    </w:pPr>
  </w:style>
  <w:style w:type="paragraph" w:customStyle="1" w:styleId="ad">
    <w:name w:val="Колонтитул"/>
    <w:basedOn w:val="a"/>
    <w:qFormat/>
    <w:rsid w:val="001D1163"/>
  </w:style>
  <w:style w:type="paragraph" w:customStyle="1" w:styleId="1">
    <w:name w:val="Верхний колонтитул1"/>
    <w:basedOn w:val="a"/>
    <w:link w:val="a3"/>
    <w:uiPriority w:val="99"/>
    <w:unhideWhenUsed/>
    <w:rsid w:val="007B08A6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0">
    <w:name w:val="Нижний колонтитул1"/>
    <w:basedOn w:val="a"/>
    <w:link w:val="a4"/>
    <w:uiPriority w:val="99"/>
    <w:unhideWhenUsed/>
    <w:rsid w:val="007B08A6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alloon Text"/>
    <w:basedOn w:val="a"/>
    <w:link w:val="a5"/>
    <w:qFormat/>
    <w:rsid w:val="001D1163"/>
    <w:rPr>
      <w:rFonts w:ascii="Tahoma" w:hAnsi="Tahoma"/>
      <w:sz w:val="16"/>
      <w:szCs w:val="16"/>
    </w:rPr>
  </w:style>
  <w:style w:type="paragraph" w:customStyle="1" w:styleId="ae">
    <w:name w:val="Нормальный (таблица)"/>
    <w:basedOn w:val="a"/>
    <w:next w:val="a"/>
    <w:qFormat/>
    <w:rsid w:val="001D1163"/>
    <w:pPr>
      <w:spacing w:after="0"/>
    </w:pPr>
    <w:rPr>
      <w:rFonts w:ascii="Times New Roman CYR" w:eastAsia="Calibri" w:hAnsi="Times New Roman CYR" w:cs="Times New Roman CYR"/>
    </w:rPr>
  </w:style>
  <w:style w:type="paragraph" w:styleId="20">
    <w:name w:val="Body Text 2"/>
    <w:basedOn w:val="a"/>
    <w:qFormat/>
    <w:rsid w:val="001D1163"/>
    <w:pPr>
      <w:tabs>
        <w:tab w:val="left" w:pos="567"/>
      </w:tabs>
      <w:ind w:left="567" w:hanging="567"/>
    </w:pPr>
    <w:rPr>
      <w:rFonts w:eastAsia="Calibri"/>
    </w:rPr>
  </w:style>
  <w:style w:type="paragraph" w:customStyle="1" w:styleId="210">
    <w:name w:val="2.1.Раздел"/>
    <w:basedOn w:val="a"/>
    <w:qFormat/>
    <w:rsid w:val="001D1163"/>
    <w:pPr>
      <w:spacing w:before="120" w:after="0"/>
      <w:jc w:val="center"/>
    </w:pPr>
    <w:rPr>
      <w:b/>
    </w:rPr>
  </w:style>
  <w:style w:type="paragraph" w:customStyle="1" w:styleId="right">
    <w:name w:val="right"/>
    <w:basedOn w:val="a"/>
    <w:qFormat/>
    <w:rsid w:val="001D1163"/>
    <w:pPr>
      <w:spacing w:before="280" w:after="280"/>
      <w:ind w:firstLine="709"/>
      <w:jc w:val="right"/>
    </w:pPr>
  </w:style>
  <w:style w:type="paragraph" w:customStyle="1" w:styleId="22">
    <w:name w:val="2.2.Абзац"/>
    <w:basedOn w:val="a"/>
    <w:qFormat/>
    <w:rsid w:val="001D1163"/>
    <w:pPr>
      <w:tabs>
        <w:tab w:val="left" w:pos="1276"/>
      </w:tabs>
      <w:spacing w:after="0"/>
      <w:ind w:firstLine="709"/>
    </w:pPr>
  </w:style>
  <w:style w:type="paragraph" w:customStyle="1" w:styleId="ConsPlusNormal0">
    <w:name w:val="ConsPlusNormal"/>
    <w:qFormat/>
    <w:rsid w:val="001D1163"/>
    <w:pPr>
      <w:widowControl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af">
    <w:name w:val="Содержимое таблицы"/>
    <w:basedOn w:val="a"/>
    <w:qFormat/>
    <w:rsid w:val="001D1163"/>
    <w:pPr>
      <w:suppressLineNumbers/>
    </w:pPr>
  </w:style>
  <w:style w:type="paragraph" w:customStyle="1" w:styleId="af0">
    <w:name w:val="Заголовок таблицы"/>
    <w:basedOn w:val="af"/>
    <w:qFormat/>
    <w:rsid w:val="001D1163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18@fas.gov.ru" TargetMode="External"/><Relationship Id="rId13" Type="http://schemas.openxmlformats.org/officeDocument/2006/relationships/hyperlink" Target="mailto:to18@fas.gov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o18@fas.gov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o18@fas.gov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mailto:to18@fas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o18@fas.gov.ru" TargetMode="External"/><Relationship Id="rId14" Type="http://schemas.openxmlformats.org/officeDocument/2006/relationships/hyperlink" Target="mailto:to18@fa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2B032-ED17-4D8D-ACEA-B92FB923F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1986</TotalTime>
  <Pages>5</Pages>
  <Words>2144</Words>
  <Characters>12223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Малинка Юлия Сергеевна</dc:creator>
  <dc:description/>
  <cp:lastModifiedBy>to18-churakov</cp:lastModifiedBy>
  <cp:revision>378</cp:revision>
  <cp:lastPrinted>2022-09-01T13:23:00Z</cp:lastPrinted>
  <dcterms:created xsi:type="dcterms:W3CDTF">2022-08-08T07:01:00Z</dcterms:created>
  <dcterms:modified xsi:type="dcterms:W3CDTF">2024-11-14T14:51:00Z</dcterms:modified>
  <dc:language>ru-RU</dc:language>
</cp:coreProperties>
</file>