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49" w:rsidRDefault="004A6589">
      <w:pPr>
        <w:pStyle w:val="Textbody"/>
        <w:rPr>
          <w:sz w:val="20"/>
          <w:szCs w:val="20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Textbody"/>
        <w:rPr>
          <w:sz w:val="20"/>
          <w:szCs w:val="20"/>
        </w:rPr>
      </w:pPr>
    </w:p>
    <w:p w:rsidR="00D35F49" w:rsidRDefault="00D35F49">
      <w:pPr>
        <w:pStyle w:val="Textbody"/>
        <w:rPr>
          <w:sz w:val="20"/>
          <w:szCs w:val="20"/>
        </w:rPr>
      </w:pPr>
    </w:p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D35F49">
        <w:trPr>
          <w:trHeight w:val="4538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284" w:rsidRPr="003D0284" w:rsidRDefault="004A6589" w:rsidP="003D0284">
            <w:pPr>
              <w:pStyle w:val="TableContents"/>
              <w:rPr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Заказчик: </w:t>
            </w:r>
            <w:r>
              <w:rPr>
                <w:sz w:val="26"/>
                <w:szCs w:val="26"/>
              </w:rPr>
              <w:br/>
            </w:r>
            <w:r w:rsidR="003D0284" w:rsidRPr="003D0284">
              <w:rPr>
                <w:iCs/>
                <w:sz w:val="26"/>
                <w:szCs w:val="26"/>
              </w:rPr>
              <w:t>Администрация Павлово-Посадского городского округа Московской области</w:t>
            </w:r>
          </w:p>
          <w:p w:rsidR="003D0284" w:rsidRPr="003D0284" w:rsidRDefault="003D0284" w:rsidP="003D0284">
            <w:pPr>
              <w:pStyle w:val="TableContents"/>
              <w:rPr>
                <w:iCs/>
                <w:sz w:val="26"/>
                <w:szCs w:val="26"/>
              </w:rPr>
            </w:pPr>
            <w:r w:rsidRPr="003D0284">
              <w:rPr>
                <w:iCs/>
                <w:sz w:val="26"/>
                <w:szCs w:val="26"/>
              </w:rPr>
              <w:t xml:space="preserve">142500, Московская </w:t>
            </w:r>
            <w:proofErr w:type="spellStart"/>
            <w:proofErr w:type="gramStart"/>
            <w:r w:rsidRPr="003D0284">
              <w:rPr>
                <w:iCs/>
                <w:sz w:val="26"/>
                <w:szCs w:val="26"/>
              </w:rPr>
              <w:t>обл</w:t>
            </w:r>
            <w:proofErr w:type="spellEnd"/>
            <w:r w:rsidRPr="003D0284">
              <w:rPr>
                <w:iCs/>
                <w:sz w:val="26"/>
                <w:szCs w:val="26"/>
              </w:rPr>
              <w:t>,</w:t>
            </w:r>
            <w:r>
              <w:rPr>
                <w:iCs/>
                <w:sz w:val="26"/>
                <w:szCs w:val="26"/>
              </w:rPr>
              <w:br/>
            </w:r>
            <w:proofErr w:type="spellStart"/>
            <w:r w:rsidRPr="003D0284">
              <w:rPr>
                <w:iCs/>
                <w:sz w:val="26"/>
                <w:szCs w:val="26"/>
              </w:rPr>
              <w:t>пл</w:t>
            </w:r>
            <w:proofErr w:type="spellEnd"/>
            <w:proofErr w:type="gramEnd"/>
            <w:r w:rsidRPr="003D0284">
              <w:rPr>
                <w:iCs/>
                <w:sz w:val="26"/>
                <w:szCs w:val="26"/>
              </w:rPr>
              <w:t xml:space="preserve"> Революции, д. 4</w:t>
            </w:r>
          </w:p>
          <w:p w:rsidR="003D0284" w:rsidRPr="003D0284" w:rsidRDefault="003D0284" w:rsidP="003D0284">
            <w:pPr>
              <w:pStyle w:val="TableContents"/>
              <w:rPr>
                <w:iCs/>
                <w:sz w:val="26"/>
                <w:szCs w:val="26"/>
              </w:rPr>
            </w:pPr>
            <w:r w:rsidRPr="003D0284">
              <w:rPr>
                <w:iCs/>
                <w:sz w:val="26"/>
                <w:szCs w:val="26"/>
              </w:rPr>
              <w:t>ИНН 5034066464</w:t>
            </w:r>
          </w:p>
          <w:p w:rsidR="003D0284" w:rsidRPr="003D0284" w:rsidRDefault="003D0284" w:rsidP="003D0284">
            <w:pPr>
              <w:pStyle w:val="TableContents"/>
              <w:rPr>
                <w:sz w:val="26"/>
                <w:szCs w:val="26"/>
              </w:rPr>
            </w:pPr>
            <w:r w:rsidRPr="003D0284">
              <w:rPr>
                <w:sz w:val="26"/>
                <w:szCs w:val="26"/>
              </w:rPr>
              <w:t>pavpos@mosreg.ru</w:t>
            </w:r>
          </w:p>
          <w:p w:rsidR="00445CD5" w:rsidRDefault="00445CD5" w:rsidP="00445CD5">
            <w:pPr>
              <w:pStyle w:val="TableContents"/>
              <w:rPr>
                <w:sz w:val="26"/>
                <w:szCs w:val="26"/>
              </w:rPr>
            </w:pPr>
          </w:p>
          <w:p w:rsidR="00D35F49" w:rsidRDefault="004A6589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3D0284" w:rsidRPr="003D0284" w:rsidRDefault="003D0284" w:rsidP="003D0284">
            <w:pPr>
              <w:pStyle w:val="TableContents"/>
              <w:rPr>
                <w:sz w:val="26"/>
                <w:szCs w:val="26"/>
              </w:rPr>
            </w:pPr>
            <w:r w:rsidRPr="003D0284">
              <w:rPr>
                <w:sz w:val="26"/>
                <w:szCs w:val="26"/>
              </w:rPr>
              <w:t>АО «</w:t>
            </w:r>
            <w:proofErr w:type="spellStart"/>
            <w:r w:rsidRPr="003D0284">
              <w:rPr>
                <w:sz w:val="26"/>
                <w:szCs w:val="26"/>
              </w:rPr>
              <w:t>Главукс</w:t>
            </w:r>
            <w:proofErr w:type="spellEnd"/>
            <w:r w:rsidRPr="003D0284">
              <w:rPr>
                <w:sz w:val="26"/>
                <w:szCs w:val="26"/>
              </w:rPr>
              <w:t>»</w:t>
            </w:r>
          </w:p>
          <w:p w:rsidR="003D0284" w:rsidRPr="003D0284" w:rsidRDefault="003D0284" w:rsidP="003D0284">
            <w:pPr>
              <w:pStyle w:val="TableContents"/>
              <w:rPr>
                <w:sz w:val="26"/>
                <w:szCs w:val="26"/>
              </w:rPr>
            </w:pPr>
            <w:r w:rsidRPr="003D0284">
              <w:rPr>
                <w:sz w:val="26"/>
                <w:szCs w:val="26"/>
              </w:rPr>
              <w:t>127083, г. Москва, ал. Петровско-Разумовская, д. 10, к. 2</w:t>
            </w:r>
          </w:p>
          <w:p w:rsidR="003D0284" w:rsidRPr="003D0284" w:rsidRDefault="003D0284" w:rsidP="003D0284">
            <w:pPr>
              <w:pStyle w:val="TableContents"/>
              <w:rPr>
                <w:sz w:val="26"/>
                <w:szCs w:val="26"/>
              </w:rPr>
            </w:pPr>
            <w:r w:rsidRPr="003D0284">
              <w:rPr>
                <w:sz w:val="26"/>
                <w:szCs w:val="26"/>
              </w:rPr>
              <w:t>ИНН 5000000218</w:t>
            </w:r>
          </w:p>
          <w:p w:rsidR="003D0284" w:rsidRPr="003D0284" w:rsidRDefault="003D0284" w:rsidP="003D0284">
            <w:pPr>
              <w:pStyle w:val="TableContents"/>
              <w:rPr>
                <w:sz w:val="26"/>
                <w:szCs w:val="26"/>
              </w:rPr>
            </w:pPr>
            <w:r w:rsidRPr="003D0284">
              <w:rPr>
                <w:sz w:val="26"/>
                <w:szCs w:val="26"/>
              </w:rPr>
              <w:t>glavuks@bk.ru</w:t>
            </w:r>
          </w:p>
          <w:p w:rsidR="00D35F49" w:rsidRDefault="003D0284" w:rsidP="003D0284">
            <w:pPr>
              <w:pStyle w:val="TableContents"/>
              <w:rPr>
                <w:sz w:val="26"/>
                <w:szCs w:val="26"/>
              </w:rPr>
            </w:pPr>
            <w:r w:rsidRPr="003D0284">
              <w:rPr>
                <w:sz w:val="26"/>
                <w:szCs w:val="26"/>
              </w:rPr>
              <w:t>7 4956143027</w:t>
            </w:r>
          </w:p>
        </w:tc>
      </w:tr>
    </w:tbl>
    <w:p w:rsidR="00D35F49" w:rsidRDefault="00D35F49">
      <w:pPr>
        <w:pStyle w:val="Standard"/>
        <w:jc w:val="right"/>
      </w:pPr>
    </w:p>
    <w:p w:rsidR="00D35F49" w:rsidRDefault="00445CD5">
      <w:pPr>
        <w:pStyle w:val="Standard"/>
        <w:jc w:val="center"/>
        <w:rPr>
          <w:sz w:val="26"/>
          <w:szCs w:val="26"/>
          <w:shd w:val="clear" w:color="auto" w:fill="FFFFFF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2207895</wp:posOffset>
                </wp:positionH>
                <wp:positionV relativeFrom="page">
                  <wp:posOffset>4681220</wp:posOffset>
                </wp:positionV>
                <wp:extent cx="5398770" cy="619760"/>
                <wp:effectExtent l="0" t="0" r="10920" b="8730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8770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по делу № РНП-</w:t>
                            </w:r>
                            <w:r w:rsidR="003D0284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23204</w:t>
                            </w:r>
                            <w:r w:rsidR="005474FC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эп/24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о рассмотрении сведений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4" o:spid="_x0000_s1028" type="#_x0000_t202" style="position:absolute;left:0;text-align:left;margin-left:173.85pt;margin-top:368.6pt;width:425.1pt;height:48.8pt;z-index: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" filled="f" stroked="f">
                <v:textbox style="mso-fit-shape-to-text:t" inset="0,0,0,0">
                  <w:txbxContent>
                    <w:p w:rsidR="00D35F49" w:rsidRDefault="004A6589">
                      <w:pPr>
                        <w:pStyle w:val="Standard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по делу № РНП-</w:t>
                      </w:r>
                      <w:r w:rsidR="003D0284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23204</w:t>
                      </w:r>
                      <w:r w:rsidR="005474FC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эп/24</w:t>
                      </w: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 о рассмотрении сведений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8013F7">
      <w:pPr>
        <w:pStyle w:val="Standard"/>
        <w:jc w:val="both"/>
      </w:pPr>
      <w:r>
        <w:t>22</w:t>
      </w:r>
      <w:bookmarkStart w:id="0" w:name="_GoBack"/>
      <w:bookmarkEnd w:id="0"/>
      <w:r w:rsidR="004A6589">
        <w:t>.</w:t>
      </w:r>
      <w:r w:rsidR="005474FC">
        <w:t>07.2024</w:t>
      </w:r>
      <w:r w:rsidR="004A6589">
        <w:t xml:space="preserve"> Москва</w:t>
      </w:r>
      <w:r w:rsidR="004A6589">
        <w:br/>
      </w:r>
    </w:p>
    <w:p w:rsidR="00D60C5D" w:rsidRDefault="004A6589" w:rsidP="009160B9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9160B9">
        <w:rPr>
          <w:rFonts w:cs="Times New Roman"/>
          <w:sz w:val="26"/>
          <w:szCs w:val="26"/>
        </w:rPr>
        <w:t>,</w:t>
      </w:r>
      <w:r w:rsidR="005474FC">
        <w:rPr>
          <w:rFonts w:cs="Times New Roman"/>
          <w:sz w:val="26"/>
          <w:szCs w:val="26"/>
        </w:rPr>
        <w:t xml:space="preserve"> </w:t>
      </w:r>
    </w:p>
    <w:p w:rsidR="00D35F49" w:rsidRDefault="004A6589" w:rsidP="00D60C5D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присутствии представителей </w:t>
      </w:r>
      <w:r w:rsidR="003D0284">
        <w:rPr>
          <w:rFonts w:eastAsia="Times New Roman" w:cs="Times New Roman"/>
          <w:sz w:val="26"/>
          <w:szCs w:val="26"/>
          <w:lang w:eastAsia="ru-RU"/>
        </w:rPr>
        <w:t>Администрации</w:t>
      </w:r>
      <w:r w:rsidR="003D0284" w:rsidRPr="003D0284">
        <w:rPr>
          <w:rFonts w:eastAsia="Times New Roman" w:cs="Times New Roman"/>
          <w:sz w:val="26"/>
          <w:szCs w:val="26"/>
          <w:lang w:eastAsia="ru-RU"/>
        </w:rPr>
        <w:t xml:space="preserve"> Павлово-Посадского городского округа Московской области</w:t>
      </w:r>
      <w:r w:rsidR="00445CD5" w:rsidRPr="001F662C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(далее – Заказчик), </w:t>
      </w:r>
      <w:r w:rsidR="003D0284">
        <w:rPr>
          <w:rFonts w:cs="Times New Roman"/>
          <w:bCs/>
          <w:iCs/>
          <w:sz w:val="26"/>
          <w:szCs w:val="26"/>
          <w:shd w:val="clear" w:color="auto" w:fill="FFFFFF"/>
        </w:rPr>
        <w:t xml:space="preserve">в </w:t>
      </w:r>
      <w:r w:rsidR="00321A54">
        <w:rPr>
          <w:rFonts w:cs="Times New Roman"/>
          <w:bCs/>
          <w:iCs/>
          <w:sz w:val="26"/>
          <w:szCs w:val="26"/>
          <w:shd w:val="clear" w:color="auto" w:fill="FFFFFF"/>
        </w:rPr>
        <w:t>присутствии</w:t>
      </w:r>
      <w:r w:rsidR="003D0284">
        <w:rPr>
          <w:rFonts w:cs="Times New Roman"/>
          <w:bCs/>
          <w:iCs/>
          <w:sz w:val="26"/>
          <w:szCs w:val="26"/>
          <w:shd w:val="clear" w:color="auto" w:fill="FFFFFF"/>
        </w:rPr>
        <w:t xml:space="preserve"> представителей </w:t>
      </w:r>
      <w:r w:rsidR="003D0284" w:rsidRPr="003D0284">
        <w:rPr>
          <w:rFonts w:cs="Times New Roman"/>
          <w:bCs/>
          <w:iCs/>
          <w:sz w:val="26"/>
          <w:szCs w:val="26"/>
          <w:shd w:val="clear" w:color="auto" w:fill="FFFFFF"/>
        </w:rPr>
        <w:t>АО «</w:t>
      </w:r>
      <w:proofErr w:type="spellStart"/>
      <w:r w:rsidR="003D0284" w:rsidRPr="003D0284">
        <w:rPr>
          <w:rFonts w:cs="Times New Roman"/>
          <w:bCs/>
          <w:iCs/>
          <w:sz w:val="26"/>
          <w:szCs w:val="26"/>
          <w:shd w:val="clear" w:color="auto" w:fill="FFFFFF"/>
        </w:rPr>
        <w:t>Главукс</w:t>
      </w:r>
      <w:proofErr w:type="spellEnd"/>
      <w:r w:rsidR="003D0284" w:rsidRPr="003D0284">
        <w:rPr>
          <w:rFonts w:cs="Times New Roman"/>
          <w:bCs/>
          <w:iCs/>
          <w:sz w:val="26"/>
          <w:szCs w:val="26"/>
          <w:shd w:val="clear" w:color="auto" w:fill="FFFFFF"/>
        </w:rPr>
        <w:t>»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 (далее – Участник),</w:t>
      </w:r>
      <w:r w:rsidR="00DF1D9E"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  <w:r w:rsidR="00445CD5"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</w:p>
    <w:p w:rsidR="00D35F49" w:rsidRDefault="004A6589">
      <w:pPr>
        <w:pStyle w:val="a6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от заключения контракта </w:t>
      </w:r>
      <w:r w:rsidR="00A72C82">
        <w:rPr>
          <w:iCs/>
          <w:sz w:val="26"/>
          <w:szCs w:val="26"/>
          <w:shd w:val="clear" w:color="auto" w:fill="FFFFFF"/>
        </w:rPr>
        <w:t>на приобретение</w:t>
      </w:r>
      <w:r w:rsidR="003D0284" w:rsidRPr="003D0284">
        <w:rPr>
          <w:iCs/>
          <w:sz w:val="26"/>
          <w:szCs w:val="26"/>
          <w:shd w:val="clear" w:color="auto" w:fill="FFFFFF"/>
        </w:rPr>
        <w:t xml:space="preserve"> недвижимого имущества - жилого помещения для переселения граждан из аварийного жилищного фонда</w:t>
      </w:r>
      <w:r w:rsidR="003D0284">
        <w:rPr>
          <w:iCs/>
          <w:sz w:val="26"/>
          <w:szCs w:val="26"/>
          <w:shd w:val="clear" w:color="auto" w:fill="FFFFFF"/>
        </w:rPr>
        <w:br/>
      </w:r>
      <w:r w:rsidR="003D0284" w:rsidRPr="003D0284">
        <w:rPr>
          <w:iCs/>
          <w:sz w:val="26"/>
          <w:szCs w:val="26"/>
          <w:shd w:val="clear" w:color="auto" w:fill="FFFFFF"/>
        </w:rPr>
        <w:t>на территории Павлово-Посадского городского округа Московской области</w:t>
      </w:r>
      <w:r w:rsidR="00491A34">
        <w:rPr>
          <w:iCs/>
          <w:sz w:val="26"/>
          <w:szCs w:val="26"/>
          <w:shd w:val="clear" w:color="auto" w:fill="FFFFFF"/>
        </w:rPr>
        <w:t xml:space="preserve"> (</w:t>
      </w:r>
      <w:r w:rsidR="00491A34">
        <w:rPr>
          <w:iCs/>
          <w:kern w:val="0"/>
          <w:sz w:val="26"/>
          <w:szCs w:val="26"/>
        </w:rPr>
        <w:t>закупка у единственного поставщика)</w:t>
      </w:r>
      <w:r w:rsidR="003D0284" w:rsidRPr="003D0284">
        <w:rPr>
          <w:iCs/>
          <w:sz w:val="26"/>
          <w:szCs w:val="26"/>
          <w:shd w:val="clear" w:color="auto" w:fill="FFFFFF"/>
        </w:rPr>
        <w:t xml:space="preserve"> (и</w:t>
      </w:r>
      <w:r w:rsidR="003D0284">
        <w:rPr>
          <w:iCs/>
          <w:sz w:val="26"/>
          <w:szCs w:val="26"/>
          <w:shd w:val="clear" w:color="auto" w:fill="FFFFFF"/>
        </w:rPr>
        <w:t>звещение № 0848300048724000295)</w:t>
      </w:r>
      <w:r>
        <w:rPr>
          <w:iCs/>
          <w:sz w:val="26"/>
          <w:szCs w:val="26"/>
        </w:rPr>
        <w:t xml:space="preserve"> </w:t>
      </w:r>
      <w:r>
        <w:rPr>
          <w:sz w:val="26"/>
          <w:szCs w:val="26"/>
          <w:shd w:val="clear" w:color="auto" w:fill="FFFFFF"/>
        </w:rPr>
        <w:t xml:space="preserve">(далее – </w:t>
      </w:r>
      <w:r w:rsidR="003D0284">
        <w:rPr>
          <w:sz w:val="26"/>
          <w:szCs w:val="26"/>
          <w:shd w:val="clear" w:color="auto" w:fill="FFFFFF"/>
        </w:rPr>
        <w:t>Аукцион</w:t>
      </w:r>
      <w:r>
        <w:rPr>
          <w:sz w:val="26"/>
          <w:szCs w:val="26"/>
          <w:shd w:val="clear" w:color="auto" w:fill="FFFFFF"/>
        </w:rPr>
        <w:t>),</w:t>
      </w:r>
    </w:p>
    <w:p w:rsidR="00D35F49" w:rsidRDefault="00D35F49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D35F49" w:rsidRDefault="004A6589">
      <w:pPr>
        <w:pStyle w:val="Textbodyuser"/>
        <w:spacing w:before="57" w:after="57" w:line="313" w:lineRule="exact"/>
        <w:jc w:val="center"/>
      </w:pPr>
      <w:r>
        <w:rPr>
          <w:rStyle w:val="a8"/>
          <w:rFonts w:eastAsia="Courier New"/>
          <w:b/>
          <w:color w:val="000000"/>
          <w:shd w:val="clear" w:color="auto" w:fill="auto"/>
          <w:lang w:eastAsia="ru-RU" w:bidi="ar-SA"/>
        </w:rPr>
        <w:t>УСТАНОВИЛА: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для </w:t>
      </w:r>
      <w:r>
        <w:rPr>
          <w:rFonts w:cs="Times New Roman"/>
          <w:sz w:val="26"/>
          <w:szCs w:val="26"/>
        </w:rPr>
        <w:lastRenderedPageBreak/>
        <w:t>включения в реестр недобросовестных поставщиков, соответствует требованиям статьи 104 Федерального закона от 05.04.2013 № 44-ФЗ «О контрактной системе</w:t>
      </w:r>
      <w:r w:rsidR="003D0284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в сфере закупок товаров, работ, услуг для обеспечения государственных</w:t>
      </w:r>
      <w:r w:rsidR="003D0284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Заказчиком </w:t>
      </w:r>
      <w:r w:rsidR="003D0284">
        <w:rPr>
          <w:rFonts w:cs="Times New Roman"/>
          <w:sz w:val="26"/>
          <w:szCs w:val="26"/>
        </w:rPr>
        <w:t>25</w:t>
      </w:r>
      <w:r>
        <w:rPr>
          <w:rFonts w:cs="Times New Roman"/>
          <w:sz w:val="26"/>
          <w:szCs w:val="26"/>
        </w:rPr>
        <w:t>.</w:t>
      </w:r>
      <w:r w:rsidR="00DF1D9E">
        <w:rPr>
          <w:rFonts w:cs="Times New Roman"/>
          <w:sz w:val="26"/>
          <w:szCs w:val="26"/>
        </w:rPr>
        <w:t>06.2024</w:t>
      </w:r>
      <w:r>
        <w:rPr>
          <w:rFonts w:cs="Times New Roman"/>
          <w:sz w:val="26"/>
          <w:szCs w:val="26"/>
        </w:rPr>
        <w:t xml:space="preserve"> на сайте Единой информационной системы в сфере закупок www.zakupki.gov.ru (далее – Официальный сайт) размещено извещение</w:t>
      </w:r>
      <w:r>
        <w:br/>
      </w:r>
      <w:r>
        <w:rPr>
          <w:rFonts w:cs="Times New Roman"/>
          <w:sz w:val="26"/>
          <w:szCs w:val="26"/>
        </w:rPr>
        <w:t xml:space="preserve">о проведении </w:t>
      </w:r>
      <w:r w:rsidR="003D0284">
        <w:rPr>
          <w:sz w:val="26"/>
          <w:szCs w:val="26"/>
          <w:shd w:val="clear" w:color="auto" w:fill="FFFFFF"/>
        </w:rPr>
        <w:t>Аукциона</w:t>
      </w:r>
      <w:r>
        <w:rPr>
          <w:rFonts w:cs="Times New Roman"/>
          <w:sz w:val="26"/>
          <w:szCs w:val="26"/>
        </w:rPr>
        <w:t xml:space="preserve">. Начальная (максимальная) цена контракта </w:t>
      </w:r>
      <w:r w:rsidR="003D0284">
        <w:rPr>
          <w:rFonts w:cs="Times New Roman"/>
          <w:sz w:val="26"/>
          <w:szCs w:val="26"/>
        </w:rPr>
        <w:br/>
        <w:t>5 </w:t>
      </w:r>
      <w:r w:rsidR="003D0284" w:rsidRPr="003D0284">
        <w:rPr>
          <w:rFonts w:cs="Times New Roman"/>
          <w:sz w:val="26"/>
          <w:szCs w:val="26"/>
        </w:rPr>
        <w:t>218 257,60</w:t>
      </w:r>
      <w:r w:rsidR="003D028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рублей.</w:t>
      </w:r>
    </w:p>
    <w:p w:rsidR="00D35F49" w:rsidRPr="00A72C82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Извещением о проведении </w:t>
      </w:r>
      <w:r w:rsidR="003D0284">
        <w:rPr>
          <w:sz w:val="26"/>
          <w:szCs w:val="26"/>
          <w:shd w:val="clear" w:color="auto" w:fill="FFFFFF"/>
        </w:rPr>
        <w:t>Аукциона</w:t>
      </w:r>
      <w:r w:rsidR="00445CD5">
        <w:rPr>
          <w:rFonts w:cs="Times New Roman"/>
          <w:sz w:val="26"/>
          <w:szCs w:val="26"/>
        </w:rPr>
        <w:t xml:space="preserve"> </w:t>
      </w:r>
      <w:r w:rsidR="002B4672">
        <w:rPr>
          <w:rFonts w:cs="Times New Roman"/>
          <w:sz w:val="26"/>
          <w:szCs w:val="26"/>
        </w:rPr>
        <w:t>установлено преимущество</w:t>
      </w:r>
      <w:r w:rsidR="003D0284">
        <w:rPr>
          <w:rFonts w:cs="Times New Roman"/>
          <w:sz w:val="26"/>
          <w:szCs w:val="26"/>
        </w:rPr>
        <w:br/>
      </w:r>
      <w:r w:rsidR="002B4672">
        <w:rPr>
          <w:rFonts w:cs="Times New Roman"/>
          <w:sz w:val="26"/>
          <w:szCs w:val="26"/>
        </w:rPr>
        <w:t>в соответствии с частью 3 статьи</w:t>
      </w:r>
      <w:r w:rsidR="002B4672" w:rsidRPr="002B4672">
        <w:rPr>
          <w:rFonts w:cs="Times New Roman"/>
          <w:sz w:val="26"/>
          <w:szCs w:val="26"/>
        </w:rPr>
        <w:t xml:space="preserve"> 30 Закона </w:t>
      </w:r>
      <w:r w:rsidR="002B4672">
        <w:rPr>
          <w:rFonts w:cs="Times New Roman"/>
          <w:sz w:val="26"/>
          <w:szCs w:val="26"/>
        </w:rPr>
        <w:t xml:space="preserve">о контрактной системе, </w:t>
      </w:r>
      <w:r>
        <w:rPr>
          <w:rFonts w:cs="Times New Roman"/>
          <w:sz w:val="26"/>
          <w:szCs w:val="26"/>
        </w:rPr>
        <w:t>обеспечение исполнения контракта требуется</w:t>
      </w:r>
      <w:r w:rsidR="00DF1D9E">
        <w:rPr>
          <w:rFonts w:cs="Times New Roman"/>
          <w:sz w:val="26"/>
          <w:szCs w:val="26"/>
        </w:rPr>
        <w:t xml:space="preserve"> в размере </w:t>
      </w:r>
      <w:r w:rsidR="003D0284">
        <w:rPr>
          <w:rFonts w:cs="Times New Roman"/>
          <w:sz w:val="26"/>
          <w:szCs w:val="26"/>
        </w:rPr>
        <w:t>5</w:t>
      </w:r>
      <w:r w:rsidR="00445CD5">
        <w:rPr>
          <w:rFonts w:cs="Times New Roman"/>
          <w:sz w:val="26"/>
          <w:szCs w:val="26"/>
        </w:rPr>
        <w:t>,00% от НМЦК</w:t>
      </w:r>
      <w:r>
        <w:rPr>
          <w:rFonts w:cs="Times New Roman"/>
          <w:sz w:val="26"/>
          <w:szCs w:val="26"/>
        </w:rPr>
        <w:t>.</w:t>
      </w:r>
    </w:p>
    <w:p w:rsidR="00D35F49" w:rsidRPr="00A72C82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490FAC">
        <w:rPr>
          <w:rFonts w:cs="Times New Roman"/>
          <w:sz w:val="26"/>
          <w:szCs w:val="26"/>
        </w:rPr>
        <w:t>04</w:t>
      </w:r>
      <w:r>
        <w:rPr>
          <w:rFonts w:cs="Times New Roman"/>
          <w:sz w:val="26"/>
          <w:szCs w:val="26"/>
        </w:rPr>
        <w:t>.</w:t>
      </w:r>
      <w:r w:rsidR="00DF1D9E">
        <w:rPr>
          <w:rFonts w:cs="Times New Roman"/>
          <w:sz w:val="26"/>
          <w:szCs w:val="26"/>
        </w:rPr>
        <w:t>07.2024</w:t>
      </w:r>
      <w:r>
        <w:rPr>
          <w:rFonts w:cs="Times New Roman"/>
          <w:sz w:val="26"/>
          <w:szCs w:val="26"/>
        </w:rPr>
        <w:t xml:space="preserve"> № И</w:t>
      </w:r>
      <w:r w:rsidR="00490FAC">
        <w:rPr>
          <w:rFonts w:cs="Times New Roman"/>
          <w:sz w:val="26"/>
          <w:szCs w:val="26"/>
        </w:rPr>
        <w:t>ЭА</w:t>
      </w:r>
      <w:r>
        <w:rPr>
          <w:rFonts w:cs="Times New Roman"/>
          <w:sz w:val="26"/>
          <w:szCs w:val="26"/>
        </w:rPr>
        <w:t xml:space="preserve">1, </w:t>
      </w:r>
      <w:r w:rsidR="00490FAC" w:rsidRPr="00A72C82">
        <w:rPr>
          <w:rFonts w:cs="Times New Roman"/>
          <w:sz w:val="26"/>
          <w:szCs w:val="26"/>
        </w:rPr>
        <w:t>А</w:t>
      </w:r>
      <w:r w:rsidRPr="00A72C82">
        <w:rPr>
          <w:rFonts w:cs="Times New Roman"/>
          <w:sz w:val="26"/>
          <w:szCs w:val="26"/>
        </w:rPr>
        <w:t>О «</w:t>
      </w:r>
      <w:proofErr w:type="spellStart"/>
      <w:r w:rsidR="00490FAC" w:rsidRPr="00A72C82">
        <w:rPr>
          <w:rFonts w:cs="Times New Roman"/>
          <w:sz w:val="26"/>
          <w:szCs w:val="26"/>
        </w:rPr>
        <w:t>Главукс</w:t>
      </w:r>
      <w:proofErr w:type="spellEnd"/>
      <w:r w:rsidRPr="00A72C82">
        <w:rPr>
          <w:rFonts w:cs="Times New Roman"/>
          <w:sz w:val="26"/>
          <w:szCs w:val="26"/>
        </w:rPr>
        <w:t xml:space="preserve">» </w:t>
      </w:r>
      <w:r>
        <w:rPr>
          <w:rFonts w:cs="Times New Roman"/>
          <w:sz w:val="26"/>
          <w:szCs w:val="26"/>
        </w:rPr>
        <w:t xml:space="preserve">признано победителем </w:t>
      </w:r>
      <w:r w:rsidR="00490FAC" w:rsidRPr="00A72C82">
        <w:rPr>
          <w:rFonts w:cs="Times New Roman"/>
          <w:sz w:val="26"/>
          <w:szCs w:val="26"/>
        </w:rPr>
        <w:t>Аукциона</w:t>
      </w:r>
      <w:r w:rsidR="00445CD5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с ценовым предложением </w:t>
      </w:r>
      <w:r w:rsidR="00490FAC">
        <w:rPr>
          <w:rFonts w:cs="Times New Roman"/>
          <w:sz w:val="26"/>
          <w:szCs w:val="26"/>
        </w:rPr>
        <w:t>4 644 249,</w:t>
      </w:r>
      <w:r w:rsidR="00490FAC" w:rsidRPr="00490FAC">
        <w:rPr>
          <w:rFonts w:cs="Times New Roman"/>
          <w:sz w:val="26"/>
          <w:szCs w:val="26"/>
        </w:rPr>
        <w:t>22</w:t>
      </w:r>
      <w:r w:rsidR="00490FAC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рублей.</w:t>
      </w:r>
      <w:r w:rsidR="00445CD5">
        <w:rPr>
          <w:rFonts w:cs="Times New Roman"/>
          <w:sz w:val="26"/>
          <w:szCs w:val="26"/>
        </w:rPr>
        <w:t xml:space="preserve"> 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741365">
        <w:rPr>
          <w:rFonts w:cs="Times New Roman"/>
          <w:sz w:val="26"/>
          <w:szCs w:val="26"/>
        </w:rPr>
        <w:t>08</w:t>
      </w:r>
      <w:r>
        <w:rPr>
          <w:rFonts w:cs="Times New Roman"/>
          <w:sz w:val="26"/>
          <w:szCs w:val="26"/>
        </w:rPr>
        <w:t>.</w:t>
      </w:r>
      <w:r w:rsidR="00DF1D9E">
        <w:rPr>
          <w:rFonts w:cs="Times New Roman"/>
          <w:sz w:val="26"/>
          <w:szCs w:val="26"/>
        </w:rPr>
        <w:t>07.2024</w:t>
      </w:r>
      <w:r>
        <w:rPr>
          <w:rFonts w:cs="Times New Roman"/>
          <w:sz w:val="26"/>
          <w:szCs w:val="26"/>
        </w:rPr>
        <w:t xml:space="preserve"> Участнику</w:t>
      </w:r>
      <w:r w:rsidRPr="00A72C82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A72C82" w:rsidRPr="00A72C82" w:rsidRDefault="00A72C82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A72C82">
        <w:rPr>
          <w:rFonts w:cs="Times New Roman"/>
          <w:sz w:val="26"/>
          <w:szCs w:val="26"/>
        </w:rPr>
        <w:t>09.07.2024 размещен протокол разногласий.</w:t>
      </w:r>
    </w:p>
    <w:p w:rsidR="00A72C82" w:rsidRPr="00A72C82" w:rsidRDefault="00A72C82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A72C82">
        <w:rPr>
          <w:rFonts w:cs="Times New Roman"/>
          <w:sz w:val="26"/>
          <w:szCs w:val="26"/>
        </w:rPr>
        <w:t>10.07.2024 размещен доработанный проект контракта.</w:t>
      </w:r>
    </w:p>
    <w:p w:rsidR="00D35F49" w:rsidRPr="00A72C82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такого </w:t>
      </w:r>
      <w:r w:rsidR="00741365" w:rsidRPr="00A72C82">
        <w:rPr>
          <w:rFonts w:cs="Times New Roman"/>
          <w:sz w:val="26"/>
          <w:szCs w:val="26"/>
        </w:rPr>
        <w:t>Аукциона</w:t>
      </w:r>
      <w:r>
        <w:rPr>
          <w:rFonts w:cs="Times New Roman"/>
          <w:sz w:val="26"/>
          <w:szCs w:val="26"/>
        </w:rPr>
        <w:t xml:space="preserve">, а также документа, подтверждающего предоставление обеспечения исполнения контракта, истек </w:t>
      </w:r>
      <w:r w:rsidR="00A72C82">
        <w:rPr>
          <w:rFonts w:cs="Times New Roman"/>
          <w:sz w:val="26"/>
          <w:szCs w:val="26"/>
        </w:rPr>
        <w:t>11</w:t>
      </w:r>
      <w:r>
        <w:rPr>
          <w:rFonts w:cs="Times New Roman"/>
          <w:sz w:val="26"/>
          <w:szCs w:val="26"/>
        </w:rPr>
        <w:t>.</w:t>
      </w:r>
      <w:r w:rsidR="00DF1D9E">
        <w:rPr>
          <w:rFonts w:cs="Times New Roman"/>
          <w:sz w:val="26"/>
          <w:szCs w:val="26"/>
        </w:rPr>
        <w:t>07.2024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регламентированный срок Участник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основании изложенного </w:t>
      </w:r>
      <w:r w:rsidR="00741365">
        <w:rPr>
          <w:rFonts w:cs="Times New Roman"/>
          <w:sz w:val="26"/>
          <w:szCs w:val="26"/>
        </w:rPr>
        <w:t>12</w:t>
      </w:r>
      <w:r>
        <w:rPr>
          <w:rFonts w:cs="Times New Roman"/>
          <w:sz w:val="26"/>
          <w:szCs w:val="26"/>
        </w:rPr>
        <w:t>.</w:t>
      </w:r>
      <w:r w:rsidR="00DF1D9E">
        <w:rPr>
          <w:rFonts w:cs="Times New Roman"/>
          <w:sz w:val="26"/>
          <w:szCs w:val="26"/>
        </w:rPr>
        <w:t>07.2024</w:t>
      </w:r>
      <w:r>
        <w:rPr>
          <w:rFonts w:cs="Times New Roman"/>
          <w:sz w:val="26"/>
          <w:szCs w:val="26"/>
        </w:rPr>
        <w:t xml:space="preserve">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</w:t>
      </w:r>
      <w:r w:rsidR="00A72C82">
        <w:rPr>
          <w:rFonts w:cs="Times New Roman"/>
          <w:sz w:val="26"/>
          <w:szCs w:val="26"/>
        </w:rPr>
        <w:t xml:space="preserve">заседании Комиссии представитель Участника, пояснил что </w:t>
      </w:r>
      <w:r w:rsidR="00EE1E8A">
        <w:rPr>
          <w:rFonts w:cs="Times New Roman"/>
          <w:sz w:val="26"/>
          <w:szCs w:val="26"/>
        </w:rPr>
        <w:t>проект контракта подписан не в регламентированный срок, в связи с ошибкой ответственного лица Участника.</w:t>
      </w:r>
    </w:p>
    <w:p w:rsidR="00D35F49" w:rsidRDefault="004A6589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Кроме того, в подтверждение добросовестности Участником в адрес Заказчика </w:t>
      </w:r>
      <w:r w:rsidR="002B4672">
        <w:rPr>
          <w:rFonts w:cs="Times New Roman"/>
          <w:sz w:val="26"/>
          <w:szCs w:val="26"/>
        </w:rPr>
        <w:t xml:space="preserve">направлено обеспечение исполнения контракта </w:t>
      </w:r>
      <w:r w:rsidR="00EE1E8A">
        <w:rPr>
          <w:rFonts w:cs="Times New Roman"/>
          <w:sz w:val="26"/>
          <w:szCs w:val="26"/>
        </w:rPr>
        <w:t xml:space="preserve">в виде подтверждения добросовестности 3 реестровых записи, по ранее исполненным контрактам, также в целях подготовки к исполнению контракта, Участник приобрел недвижимое имущество, требуемое контрактом. 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</w:t>
      </w:r>
      <w:r w:rsidR="00445CD5">
        <w:rPr>
          <w:sz w:val="26"/>
          <w:szCs w:val="26"/>
          <w:shd w:val="clear" w:color="auto" w:fill="FFFFFF"/>
        </w:rPr>
        <w:t>Запроса котировок</w:t>
      </w:r>
      <w:r w:rsidR="00445CD5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соответствии с частью 2 статьи 104 Закона о контрактной системе в реестр </w:t>
      </w:r>
      <w:r>
        <w:rPr>
          <w:rFonts w:cs="Times New Roman"/>
          <w:sz w:val="26"/>
          <w:szCs w:val="26"/>
        </w:rPr>
        <w:lastRenderedPageBreak/>
        <w:t>недобросовестных поставщиков включается информация об участниках закупок, уклонившихся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</w:t>
      </w:r>
      <w:r w:rsidR="00491A34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на уклонение от исполнения взятых на себя обязательств, а также на срыв вышеуказанной закупки.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D35F49" w:rsidRDefault="00D35F4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D35F49" w:rsidRDefault="004A6589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t>РЕШИЛА:</w:t>
      </w:r>
    </w:p>
    <w:p w:rsidR="00D35F49" w:rsidRDefault="00D35F49">
      <w:pPr>
        <w:pStyle w:val="1"/>
        <w:spacing w:before="0" w:after="0"/>
        <w:jc w:val="center"/>
      </w:pPr>
    </w:p>
    <w:p w:rsidR="00D35F49" w:rsidRPr="00491A34" w:rsidRDefault="004A6589" w:rsidP="00491A34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iCs/>
          <w:sz w:val="26"/>
          <w:szCs w:val="26"/>
        </w:rPr>
      </w:pPr>
      <w:r>
        <w:rPr>
          <w:rFonts w:cs="Times New Roman"/>
          <w:bCs/>
          <w:sz w:val="26"/>
          <w:szCs w:val="26"/>
        </w:rPr>
        <w:t>Сведени</w:t>
      </w:r>
      <w:r w:rsidR="00491A34">
        <w:rPr>
          <w:rFonts w:cs="Times New Roman"/>
          <w:bCs/>
          <w:sz w:val="26"/>
          <w:szCs w:val="26"/>
        </w:rPr>
        <w:t>я, представленные в отношении А</w:t>
      </w:r>
      <w:r>
        <w:rPr>
          <w:rFonts w:cs="Times New Roman"/>
          <w:bCs/>
          <w:sz w:val="26"/>
          <w:szCs w:val="26"/>
        </w:rPr>
        <w:t>О «</w:t>
      </w:r>
      <w:proofErr w:type="spellStart"/>
      <w:r w:rsidR="00491A34">
        <w:rPr>
          <w:rFonts w:eastAsia="Times New Roman" w:cs="Times New Roman"/>
          <w:bCs/>
          <w:sz w:val="26"/>
          <w:szCs w:val="26"/>
          <w:lang w:eastAsia="ru-RU"/>
        </w:rPr>
        <w:t>Главукс</w:t>
      </w:r>
      <w:proofErr w:type="spellEnd"/>
      <w:r>
        <w:rPr>
          <w:rFonts w:cs="Times New Roman"/>
          <w:bCs/>
          <w:sz w:val="26"/>
          <w:szCs w:val="26"/>
        </w:rPr>
        <w:t>» (</w:t>
      </w:r>
      <w:r w:rsidR="00491A34">
        <w:rPr>
          <w:rFonts w:cs="Times New Roman"/>
          <w:bCs/>
          <w:iCs/>
          <w:sz w:val="26"/>
          <w:szCs w:val="26"/>
        </w:rPr>
        <w:t xml:space="preserve">127083, г. </w:t>
      </w:r>
      <w:r w:rsidR="00EE1E8A">
        <w:rPr>
          <w:rFonts w:cs="Times New Roman"/>
          <w:bCs/>
          <w:iCs/>
          <w:sz w:val="26"/>
          <w:szCs w:val="26"/>
        </w:rPr>
        <w:t>Москва, ал</w:t>
      </w:r>
      <w:r w:rsidR="00491A34" w:rsidRPr="00491A34">
        <w:rPr>
          <w:rFonts w:cs="Times New Roman"/>
          <w:bCs/>
          <w:iCs/>
          <w:sz w:val="26"/>
          <w:szCs w:val="26"/>
        </w:rPr>
        <w:t>. Пет</w:t>
      </w:r>
      <w:r w:rsidR="00491A34">
        <w:rPr>
          <w:rFonts w:cs="Times New Roman"/>
          <w:bCs/>
          <w:iCs/>
          <w:sz w:val="26"/>
          <w:szCs w:val="26"/>
        </w:rPr>
        <w:t xml:space="preserve">ровско-Разумовская, д. 10, к. 2, </w:t>
      </w:r>
      <w:r w:rsidR="00491A34" w:rsidRPr="00491A34">
        <w:rPr>
          <w:rFonts w:cs="Times New Roman"/>
          <w:bCs/>
          <w:iCs/>
          <w:sz w:val="26"/>
          <w:szCs w:val="26"/>
        </w:rPr>
        <w:t>ИНН 5000000218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D35F49" w:rsidRDefault="004A6589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sectPr w:rsidR="00D35F49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E5B" w:rsidRDefault="00A40E5B">
      <w:r>
        <w:separator/>
      </w:r>
    </w:p>
  </w:endnote>
  <w:endnote w:type="continuationSeparator" w:id="0">
    <w:p w:rsidR="00A40E5B" w:rsidRDefault="00A4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E5B" w:rsidRDefault="00A40E5B">
      <w:r>
        <w:rPr>
          <w:color w:val="000000"/>
        </w:rPr>
        <w:ptab w:relativeTo="margin" w:alignment="center" w:leader="none"/>
      </w:r>
    </w:p>
  </w:footnote>
  <w:footnote w:type="continuationSeparator" w:id="0">
    <w:p w:rsidR="00A40E5B" w:rsidRDefault="00A40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4A6589">
    <w:pPr>
      <w:pStyle w:val="a7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8013F7">
      <w:rPr>
        <w:noProof/>
        <w:sz w:val="26"/>
        <w:szCs w:val="26"/>
      </w:rPr>
      <w:t>2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9"/>
    <w:rsid w:val="001A2858"/>
    <w:rsid w:val="001D2B04"/>
    <w:rsid w:val="002870FF"/>
    <w:rsid w:val="002A6438"/>
    <w:rsid w:val="002B4672"/>
    <w:rsid w:val="00321A54"/>
    <w:rsid w:val="003D0284"/>
    <w:rsid w:val="00445CD5"/>
    <w:rsid w:val="00490FAC"/>
    <w:rsid w:val="00491A34"/>
    <w:rsid w:val="004A6589"/>
    <w:rsid w:val="005474FC"/>
    <w:rsid w:val="006E7F2F"/>
    <w:rsid w:val="00741365"/>
    <w:rsid w:val="008013F7"/>
    <w:rsid w:val="009160B9"/>
    <w:rsid w:val="00A40E5B"/>
    <w:rsid w:val="00A72C82"/>
    <w:rsid w:val="00D35F49"/>
    <w:rsid w:val="00D60C5D"/>
    <w:rsid w:val="00DF1D9E"/>
    <w:rsid w:val="00EE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9503-7777-4F78-9544-9545558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styleId="a6">
    <w:name w:val="Normal (Web)"/>
    <w:basedOn w:val="Standarduser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7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styleId="a9">
    <w:name w:val="Hyperlink"/>
    <w:basedOn w:val="a0"/>
    <w:uiPriority w:val="99"/>
    <w:unhideWhenUsed/>
    <w:rsid w:val="005474FC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72C82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2C82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Росницкая Светлана Николаевна</cp:lastModifiedBy>
  <cp:revision>10</cp:revision>
  <cp:lastPrinted>2024-07-25T15:48:00Z</cp:lastPrinted>
  <dcterms:created xsi:type="dcterms:W3CDTF">2019-09-20T12:57:00Z</dcterms:created>
  <dcterms:modified xsi:type="dcterms:W3CDTF">2024-07-25T16:40:00Z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Gd+PjOnO27hbDylDBDnKSA==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