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4C1044" w:rsidRPr="004C1044" w:rsidTr="00C13677">
        <w:trPr>
          <w:trHeight w:val="2246"/>
        </w:trPr>
        <w:tc>
          <w:tcPr>
            <w:tcW w:w="5670" w:type="dxa"/>
            <w:gridSpan w:val="4"/>
          </w:tcPr>
          <w:p w:rsidR="00523D0F" w:rsidRPr="004C1044" w:rsidRDefault="005E38D4" w:rsidP="00E17FBA">
            <w:pPr>
              <w:pStyle w:val="a3"/>
              <w:rPr>
                <w:szCs w:val="22"/>
              </w:rPr>
            </w:pPr>
            <w:r w:rsidRPr="004C1044">
              <w:rPr>
                <w:szCs w:val="22"/>
              </w:rPr>
              <w:t xml:space="preserve"> </w:t>
            </w:r>
            <w:r w:rsidR="00523D0F" w:rsidRPr="004C1044">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4C1044" w:rsidRDefault="00523D0F" w:rsidP="00E17FBA">
            <w:pPr>
              <w:pStyle w:val="a3"/>
              <w:rPr>
                <w:szCs w:val="22"/>
              </w:rPr>
            </w:pPr>
          </w:p>
          <w:p w:rsidR="00523D0F" w:rsidRPr="004C1044" w:rsidRDefault="00523D0F" w:rsidP="00E17FBA">
            <w:pPr>
              <w:pStyle w:val="a3"/>
              <w:rPr>
                <w:szCs w:val="22"/>
              </w:rPr>
            </w:pPr>
            <w:r w:rsidRPr="004C1044">
              <w:rPr>
                <w:szCs w:val="22"/>
              </w:rPr>
              <w:t>ФЕДЕРАЛЬНАЯ</w:t>
            </w:r>
            <w:r w:rsidRPr="004C1044">
              <w:rPr>
                <w:szCs w:val="22"/>
              </w:rPr>
              <w:br/>
              <w:t>АНТИМОНОПОЛЬНАЯ СЛУЖБА</w:t>
            </w:r>
          </w:p>
          <w:p w:rsidR="00523D0F" w:rsidRPr="004C1044" w:rsidRDefault="00523D0F" w:rsidP="00E17FBA">
            <w:pPr>
              <w:jc w:val="center"/>
              <w:rPr>
                <w:b/>
                <w:bCs/>
                <w:sz w:val="22"/>
                <w:szCs w:val="22"/>
              </w:rPr>
            </w:pPr>
          </w:p>
          <w:p w:rsidR="00523D0F" w:rsidRPr="004C1044" w:rsidRDefault="00523D0F" w:rsidP="00E17FBA">
            <w:pPr>
              <w:jc w:val="center"/>
              <w:rPr>
                <w:b/>
                <w:bCs/>
                <w:sz w:val="22"/>
                <w:szCs w:val="22"/>
              </w:rPr>
            </w:pPr>
            <w:r w:rsidRPr="004C1044">
              <w:rPr>
                <w:b/>
                <w:bCs/>
                <w:sz w:val="22"/>
                <w:szCs w:val="22"/>
              </w:rPr>
              <w:t>УПРАВЛЕНИЕ</w:t>
            </w:r>
          </w:p>
          <w:p w:rsidR="00523D0F" w:rsidRPr="004C1044" w:rsidRDefault="00523D0F" w:rsidP="00E17FBA">
            <w:pPr>
              <w:jc w:val="center"/>
              <w:rPr>
                <w:b/>
                <w:bCs/>
                <w:sz w:val="22"/>
                <w:szCs w:val="22"/>
              </w:rPr>
            </w:pPr>
            <w:r w:rsidRPr="004C1044">
              <w:rPr>
                <w:b/>
                <w:bCs/>
                <w:sz w:val="22"/>
                <w:szCs w:val="22"/>
              </w:rPr>
              <w:t>Федеральной антимонопольной службы</w:t>
            </w:r>
          </w:p>
          <w:p w:rsidR="00523D0F" w:rsidRPr="004C1044" w:rsidRDefault="00523D0F" w:rsidP="00E17FBA">
            <w:pPr>
              <w:jc w:val="center"/>
              <w:rPr>
                <w:b/>
                <w:bCs/>
                <w:sz w:val="22"/>
                <w:szCs w:val="22"/>
              </w:rPr>
            </w:pPr>
            <w:r w:rsidRPr="004C1044">
              <w:rPr>
                <w:b/>
                <w:bCs/>
                <w:sz w:val="22"/>
                <w:szCs w:val="22"/>
              </w:rPr>
              <w:t>по Ямало-Ненецкому автономному округу</w:t>
            </w:r>
          </w:p>
          <w:p w:rsidR="00523D0F" w:rsidRPr="004C1044" w:rsidRDefault="00523D0F" w:rsidP="00E17FBA">
            <w:pPr>
              <w:jc w:val="center"/>
              <w:rPr>
                <w:b/>
                <w:bCs/>
                <w:sz w:val="22"/>
                <w:szCs w:val="22"/>
              </w:rPr>
            </w:pPr>
          </w:p>
          <w:p w:rsidR="00523D0F" w:rsidRPr="004C1044" w:rsidRDefault="00523D0F" w:rsidP="00E17FBA">
            <w:pPr>
              <w:jc w:val="center"/>
              <w:rPr>
                <w:sz w:val="22"/>
                <w:szCs w:val="22"/>
              </w:rPr>
            </w:pPr>
            <w:r w:rsidRPr="004C1044">
              <w:rPr>
                <w:sz w:val="22"/>
                <w:szCs w:val="22"/>
              </w:rPr>
              <w:t>ул. Губкина, д.13, г. Салехард, 629001</w:t>
            </w:r>
          </w:p>
          <w:p w:rsidR="00523D0F" w:rsidRPr="004C1044" w:rsidRDefault="00523D0F" w:rsidP="00E17FBA">
            <w:pPr>
              <w:jc w:val="center"/>
              <w:rPr>
                <w:sz w:val="22"/>
                <w:szCs w:val="22"/>
              </w:rPr>
            </w:pPr>
            <w:r w:rsidRPr="004C1044">
              <w:rPr>
                <w:sz w:val="22"/>
                <w:szCs w:val="22"/>
              </w:rPr>
              <w:t>тел.(34922) 3-41-26, факс (34922) 3-47-08</w:t>
            </w:r>
          </w:p>
          <w:p w:rsidR="00523D0F" w:rsidRPr="004C1044" w:rsidRDefault="00523D0F" w:rsidP="00E17FBA">
            <w:pPr>
              <w:jc w:val="center"/>
              <w:rPr>
                <w:sz w:val="22"/>
                <w:szCs w:val="22"/>
              </w:rPr>
            </w:pPr>
            <w:r w:rsidRPr="004C1044">
              <w:rPr>
                <w:sz w:val="22"/>
                <w:szCs w:val="22"/>
                <w:lang w:val="en-US"/>
              </w:rPr>
              <w:t>e</w:t>
            </w:r>
            <w:r w:rsidRPr="004C1044">
              <w:rPr>
                <w:sz w:val="22"/>
                <w:szCs w:val="22"/>
              </w:rPr>
              <w:t>-</w:t>
            </w:r>
            <w:r w:rsidRPr="004C1044">
              <w:rPr>
                <w:sz w:val="22"/>
                <w:szCs w:val="22"/>
                <w:lang w:val="en-US"/>
              </w:rPr>
              <w:t>mail</w:t>
            </w:r>
            <w:r w:rsidRPr="004C1044">
              <w:rPr>
                <w:sz w:val="22"/>
                <w:szCs w:val="22"/>
              </w:rPr>
              <w:t xml:space="preserve">: </w:t>
            </w:r>
            <w:hyperlink r:id="rId9" w:history="1">
              <w:r w:rsidRPr="004C1044">
                <w:rPr>
                  <w:rStyle w:val="ac"/>
                  <w:color w:val="auto"/>
                  <w:sz w:val="22"/>
                  <w:szCs w:val="22"/>
                  <w:lang w:val="en-US"/>
                </w:rPr>
                <w:t>to</w:t>
              </w:r>
              <w:r w:rsidRPr="004C1044">
                <w:rPr>
                  <w:rStyle w:val="ac"/>
                  <w:color w:val="auto"/>
                  <w:sz w:val="22"/>
                  <w:szCs w:val="22"/>
                </w:rPr>
                <w:t>89@</w:t>
              </w:r>
              <w:r w:rsidRPr="004C1044">
                <w:rPr>
                  <w:rStyle w:val="ac"/>
                  <w:color w:val="auto"/>
                  <w:sz w:val="22"/>
                  <w:szCs w:val="22"/>
                  <w:lang w:val="en-US"/>
                </w:rPr>
                <w:t>fas</w:t>
              </w:r>
              <w:r w:rsidRPr="004C1044">
                <w:rPr>
                  <w:rStyle w:val="ac"/>
                  <w:color w:val="auto"/>
                  <w:sz w:val="22"/>
                  <w:szCs w:val="22"/>
                </w:rPr>
                <w:t>.</w:t>
              </w:r>
              <w:r w:rsidRPr="004C1044">
                <w:rPr>
                  <w:rStyle w:val="ac"/>
                  <w:color w:val="auto"/>
                  <w:sz w:val="22"/>
                  <w:szCs w:val="22"/>
                  <w:lang w:val="en-US"/>
                </w:rPr>
                <w:t>gov</w:t>
              </w:r>
              <w:r w:rsidRPr="004C1044">
                <w:rPr>
                  <w:rStyle w:val="ac"/>
                  <w:color w:val="auto"/>
                  <w:sz w:val="22"/>
                  <w:szCs w:val="22"/>
                </w:rPr>
                <w:t>.</w:t>
              </w:r>
              <w:r w:rsidRPr="004C1044">
                <w:rPr>
                  <w:rStyle w:val="ac"/>
                  <w:color w:val="auto"/>
                  <w:sz w:val="22"/>
                  <w:szCs w:val="22"/>
                  <w:lang w:val="en-US"/>
                </w:rPr>
                <w:t>ru</w:t>
              </w:r>
            </w:hyperlink>
          </w:p>
          <w:p w:rsidR="00523D0F" w:rsidRPr="004C1044" w:rsidRDefault="00523D0F" w:rsidP="00E17FBA">
            <w:pPr>
              <w:jc w:val="center"/>
              <w:rPr>
                <w:sz w:val="22"/>
                <w:szCs w:val="22"/>
              </w:rPr>
            </w:pPr>
          </w:p>
        </w:tc>
        <w:tc>
          <w:tcPr>
            <w:tcW w:w="4723" w:type="dxa"/>
            <w:vMerge w:val="restart"/>
          </w:tcPr>
          <w:p w:rsidR="00AB42AF" w:rsidRPr="004C1044" w:rsidRDefault="00AB42AF" w:rsidP="00E17FBA">
            <w:pPr>
              <w:pStyle w:val="aa"/>
              <w:spacing w:after="0"/>
              <w:ind w:left="0"/>
              <w:rPr>
                <w:b/>
                <w:sz w:val="26"/>
                <w:szCs w:val="26"/>
                <w:u w:val="single"/>
              </w:rPr>
            </w:pPr>
          </w:p>
          <w:p w:rsidR="00C354D2" w:rsidRPr="004C1044" w:rsidRDefault="00C354D2" w:rsidP="00B05FEC">
            <w:pPr>
              <w:pStyle w:val="aa"/>
              <w:spacing w:after="0"/>
              <w:ind w:left="0" w:right="342"/>
              <w:rPr>
                <w:b/>
                <w:sz w:val="26"/>
                <w:szCs w:val="26"/>
                <w:u w:val="single"/>
              </w:rPr>
            </w:pPr>
          </w:p>
          <w:p w:rsidR="00EB55A1" w:rsidRPr="004C1044" w:rsidRDefault="00EB55A1" w:rsidP="00E17FBA">
            <w:pPr>
              <w:pStyle w:val="aa"/>
              <w:spacing w:after="0"/>
              <w:ind w:left="514" w:right="342" w:hanging="14"/>
              <w:rPr>
                <w:b/>
                <w:sz w:val="26"/>
                <w:szCs w:val="26"/>
                <w:u w:val="single"/>
              </w:rPr>
            </w:pPr>
          </w:p>
          <w:p w:rsidR="0021033C" w:rsidRPr="004C1044" w:rsidRDefault="0021033C" w:rsidP="00E17FBA">
            <w:pPr>
              <w:pStyle w:val="aa"/>
              <w:spacing w:after="0"/>
              <w:ind w:left="514" w:right="342" w:hanging="14"/>
              <w:rPr>
                <w:b/>
                <w:sz w:val="26"/>
                <w:szCs w:val="26"/>
                <w:u w:val="single"/>
              </w:rPr>
            </w:pPr>
          </w:p>
          <w:p w:rsidR="00EE42B6" w:rsidRPr="004C1044" w:rsidRDefault="00EE42B6" w:rsidP="005B0EA6">
            <w:pPr>
              <w:ind w:right="342" w:firstLine="742"/>
              <w:rPr>
                <w:sz w:val="26"/>
                <w:szCs w:val="26"/>
                <w:u w:val="single"/>
              </w:rPr>
            </w:pPr>
          </w:p>
          <w:p w:rsidR="005B0EA6" w:rsidRPr="004C1044" w:rsidRDefault="005B0EA6" w:rsidP="005B0EA6">
            <w:pPr>
              <w:ind w:right="342" w:firstLine="742"/>
              <w:rPr>
                <w:b/>
                <w:sz w:val="26"/>
                <w:szCs w:val="26"/>
                <w:u w:val="single"/>
              </w:rPr>
            </w:pPr>
            <w:r w:rsidRPr="004C1044">
              <w:rPr>
                <w:b/>
                <w:sz w:val="26"/>
                <w:szCs w:val="26"/>
                <w:u w:val="single"/>
              </w:rPr>
              <w:t>Заказчик:</w:t>
            </w:r>
          </w:p>
          <w:p w:rsidR="0003002E" w:rsidRPr="004C1044" w:rsidRDefault="0003002E" w:rsidP="0003002E">
            <w:pPr>
              <w:ind w:left="742" w:right="34"/>
              <w:rPr>
                <w:sz w:val="26"/>
                <w:szCs w:val="26"/>
              </w:rPr>
            </w:pPr>
            <w:r w:rsidRPr="004C1044">
              <w:rPr>
                <w:sz w:val="26"/>
                <w:szCs w:val="26"/>
              </w:rPr>
              <w:t xml:space="preserve">МКУ «Управление капитального строительства города </w:t>
            </w:r>
            <w:proofErr w:type="spellStart"/>
            <w:r w:rsidRPr="004C1044">
              <w:rPr>
                <w:sz w:val="26"/>
                <w:szCs w:val="26"/>
              </w:rPr>
              <w:t>Лабытнанги</w:t>
            </w:r>
            <w:proofErr w:type="spellEnd"/>
            <w:r w:rsidRPr="004C1044">
              <w:rPr>
                <w:sz w:val="26"/>
                <w:szCs w:val="26"/>
              </w:rPr>
              <w:t>»</w:t>
            </w:r>
          </w:p>
          <w:p w:rsidR="0003002E" w:rsidRPr="004C1044" w:rsidRDefault="0003002E" w:rsidP="0003002E">
            <w:pPr>
              <w:ind w:left="742" w:right="34"/>
              <w:rPr>
                <w:sz w:val="26"/>
                <w:szCs w:val="26"/>
              </w:rPr>
            </w:pPr>
            <w:r w:rsidRPr="004C1044">
              <w:rPr>
                <w:sz w:val="26"/>
                <w:szCs w:val="26"/>
              </w:rPr>
              <w:t>mail@uks.lbt.yanao.ru</w:t>
            </w:r>
          </w:p>
          <w:p w:rsidR="0003002E" w:rsidRPr="004C1044" w:rsidRDefault="0003002E" w:rsidP="0003002E">
            <w:pPr>
              <w:ind w:left="742" w:right="34"/>
              <w:rPr>
                <w:sz w:val="26"/>
                <w:szCs w:val="26"/>
              </w:rPr>
            </w:pPr>
            <w:r w:rsidRPr="004C1044">
              <w:rPr>
                <w:sz w:val="26"/>
                <w:szCs w:val="26"/>
                <w:u w:val="single"/>
              </w:rPr>
              <w:t>sharmiashviliia@uks.lbt.yanao.ru</w:t>
            </w:r>
          </w:p>
          <w:p w:rsidR="0003002E" w:rsidRPr="004C1044" w:rsidRDefault="0003002E" w:rsidP="0003002E">
            <w:pPr>
              <w:ind w:left="742" w:right="34"/>
              <w:rPr>
                <w:sz w:val="26"/>
                <w:szCs w:val="26"/>
              </w:rPr>
            </w:pPr>
          </w:p>
          <w:p w:rsidR="0003002E" w:rsidRPr="004C1044" w:rsidRDefault="0003002E" w:rsidP="0003002E">
            <w:pPr>
              <w:ind w:left="742" w:right="34"/>
              <w:rPr>
                <w:b/>
                <w:sz w:val="26"/>
                <w:szCs w:val="26"/>
                <w:u w:val="single"/>
              </w:rPr>
            </w:pPr>
            <w:r w:rsidRPr="004C1044">
              <w:rPr>
                <w:b/>
                <w:sz w:val="26"/>
                <w:szCs w:val="26"/>
              </w:rPr>
              <w:t>Участник закупки:</w:t>
            </w:r>
          </w:p>
          <w:p w:rsidR="0003002E" w:rsidRPr="004C1044" w:rsidRDefault="0003002E" w:rsidP="0003002E">
            <w:pPr>
              <w:ind w:left="742" w:right="34"/>
              <w:rPr>
                <w:bCs/>
                <w:sz w:val="26"/>
                <w:szCs w:val="26"/>
                <w:lang w:bidi="ru-RU"/>
              </w:rPr>
            </w:pPr>
            <w:r w:rsidRPr="004C1044">
              <w:rPr>
                <w:bCs/>
                <w:sz w:val="26"/>
                <w:szCs w:val="26"/>
                <w:lang w:bidi="ru-RU"/>
              </w:rPr>
              <w:t>ООО «</w:t>
            </w:r>
            <w:proofErr w:type="spellStart"/>
            <w:r w:rsidRPr="004C1044">
              <w:rPr>
                <w:bCs/>
                <w:sz w:val="26"/>
                <w:szCs w:val="26"/>
                <w:lang w:bidi="ru-RU"/>
              </w:rPr>
              <w:t>Каскадтрансстрой</w:t>
            </w:r>
            <w:proofErr w:type="spellEnd"/>
            <w:r w:rsidRPr="004C1044">
              <w:rPr>
                <w:bCs/>
                <w:sz w:val="26"/>
                <w:szCs w:val="26"/>
                <w:lang w:bidi="ru-RU"/>
              </w:rPr>
              <w:t>»</w:t>
            </w:r>
          </w:p>
          <w:p w:rsidR="0003002E" w:rsidRPr="004C1044" w:rsidRDefault="0003002E" w:rsidP="0003002E">
            <w:pPr>
              <w:ind w:left="742" w:right="34"/>
              <w:rPr>
                <w:bCs/>
                <w:sz w:val="26"/>
                <w:szCs w:val="26"/>
                <w:lang w:bidi="ru-RU"/>
              </w:rPr>
            </w:pPr>
            <w:r w:rsidRPr="004C1044">
              <w:rPr>
                <w:sz w:val="26"/>
                <w:szCs w:val="26"/>
                <w:u w:val="single"/>
              </w:rPr>
              <w:t>ktsinfomsk@gmail.com</w:t>
            </w:r>
          </w:p>
          <w:p w:rsidR="0003002E" w:rsidRPr="004C1044" w:rsidRDefault="0003002E" w:rsidP="0003002E">
            <w:pPr>
              <w:ind w:left="742" w:right="34"/>
              <w:rPr>
                <w:b/>
                <w:sz w:val="26"/>
                <w:szCs w:val="26"/>
              </w:rPr>
            </w:pPr>
          </w:p>
          <w:p w:rsidR="0003002E" w:rsidRPr="004C1044" w:rsidRDefault="0003002E" w:rsidP="0003002E">
            <w:pPr>
              <w:ind w:left="742" w:right="34"/>
              <w:rPr>
                <w:b/>
                <w:sz w:val="26"/>
                <w:szCs w:val="26"/>
                <w:u w:val="single"/>
              </w:rPr>
            </w:pPr>
            <w:r w:rsidRPr="004C1044">
              <w:rPr>
                <w:b/>
                <w:sz w:val="26"/>
                <w:szCs w:val="26"/>
              </w:rPr>
              <w:t>Электронная площадка:</w:t>
            </w:r>
            <w:r w:rsidRPr="004C1044">
              <w:rPr>
                <w:b/>
                <w:sz w:val="26"/>
                <w:szCs w:val="26"/>
                <w:u w:val="single"/>
              </w:rPr>
              <w:t xml:space="preserve"> </w:t>
            </w:r>
          </w:p>
          <w:p w:rsidR="0003002E" w:rsidRPr="004C1044" w:rsidRDefault="0003002E" w:rsidP="0003002E">
            <w:pPr>
              <w:ind w:left="742" w:right="34"/>
              <w:rPr>
                <w:bCs/>
                <w:sz w:val="26"/>
                <w:szCs w:val="26"/>
                <w:lang w:bidi="ru-RU"/>
              </w:rPr>
            </w:pPr>
            <w:r w:rsidRPr="004C1044">
              <w:rPr>
                <w:bCs/>
                <w:sz w:val="26"/>
                <w:szCs w:val="26"/>
                <w:lang w:bidi="ru-RU"/>
              </w:rPr>
              <w:t>РТС - тендер</w:t>
            </w:r>
          </w:p>
          <w:p w:rsidR="00E64537" w:rsidRPr="004C1044" w:rsidRDefault="0077509F" w:rsidP="0003002E">
            <w:pPr>
              <w:spacing w:line="216" w:lineRule="auto"/>
              <w:ind w:left="742" w:right="34"/>
              <w:jc w:val="both"/>
              <w:rPr>
                <w:sz w:val="24"/>
                <w:u w:val="single"/>
              </w:rPr>
            </w:pPr>
            <w:hyperlink r:id="rId10" w:history="1">
              <w:r w:rsidR="0003002E" w:rsidRPr="004C1044">
                <w:rPr>
                  <w:rStyle w:val="ac"/>
                  <w:bCs/>
                  <w:color w:val="auto"/>
                  <w:sz w:val="26"/>
                  <w:szCs w:val="26"/>
                  <w:lang w:bidi="ru-RU"/>
                </w:rPr>
                <w:t>ko@rts-tender.ru</w:t>
              </w:r>
            </w:hyperlink>
          </w:p>
        </w:tc>
      </w:tr>
      <w:tr w:rsidR="004C1044" w:rsidRPr="004C1044" w:rsidTr="00C13677">
        <w:trPr>
          <w:trHeight w:val="348"/>
        </w:trPr>
        <w:tc>
          <w:tcPr>
            <w:tcW w:w="2206" w:type="dxa"/>
            <w:gridSpan w:val="2"/>
            <w:shd w:val="clear" w:color="auto" w:fill="auto"/>
            <w:vAlign w:val="bottom"/>
          </w:tcPr>
          <w:p w:rsidR="00523D0F" w:rsidRPr="004C1044" w:rsidRDefault="00523D0F" w:rsidP="00E17FBA">
            <w:pPr>
              <w:jc w:val="center"/>
              <w:rPr>
                <w:sz w:val="22"/>
                <w:szCs w:val="22"/>
              </w:rPr>
            </w:pPr>
            <w:r w:rsidRPr="004C1044">
              <w:rPr>
                <w:sz w:val="22"/>
                <w:szCs w:val="22"/>
              </w:rPr>
              <w:t>_____________</w:t>
            </w:r>
          </w:p>
        </w:tc>
        <w:tc>
          <w:tcPr>
            <w:tcW w:w="596" w:type="dxa"/>
            <w:vAlign w:val="center"/>
          </w:tcPr>
          <w:p w:rsidR="00523D0F" w:rsidRPr="004C1044" w:rsidRDefault="00523D0F" w:rsidP="00E17FBA">
            <w:pPr>
              <w:jc w:val="center"/>
              <w:rPr>
                <w:sz w:val="22"/>
                <w:szCs w:val="22"/>
              </w:rPr>
            </w:pPr>
            <w:r w:rsidRPr="004C1044">
              <w:rPr>
                <w:sz w:val="22"/>
                <w:szCs w:val="22"/>
              </w:rPr>
              <w:t>№</w:t>
            </w:r>
          </w:p>
        </w:tc>
        <w:tc>
          <w:tcPr>
            <w:tcW w:w="2868" w:type="dxa"/>
            <w:vAlign w:val="bottom"/>
          </w:tcPr>
          <w:p w:rsidR="00523D0F" w:rsidRPr="004C1044" w:rsidRDefault="00523D0F" w:rsidP="00E17FBA">
            <w:pPr>
              <w:jc w:val="center"/>
              <w:rPr>
                <w:sz w:val="22"/>
                <w:szCs w:val="22"/>
              </w:rPr>
            </w:pPr>
            <w:r w:rsidRPr="004C1044">
              <w:rPr>
                <w:sz w:val="22"/>
                <w:szCs w:val="22"/>
              </w:rPr>
              <w:t>________________</w:t>
            </w:r>
          </w:p>
        </w:tc>
        <w:tc>
          <w:tcPr>
            <w:tcW w:w="4723" w:type="dxa"/>
            <w:vMerge/>
          </w:tcPr>
          <w:p w:rsidR="00523D0F" w:rsidRPr="004C1044" w:rsidRDefault="00523D0F" w:rsidP="00E17FBA">
            <w:pPr>
              <w:rPr>
                <w:b/>
                <w:sz w:val="24"/>
              </w:rPr>
            </w:pPr>
          </w:p>
        </w:tc>
      </w:tr>
      <w:tr w:rsidR="004C1044" w:rsidRPr="004C1044" w:rsidTr="00C13677">
        <w:trPr>
          <w:trHeight w:val="354"/>
        </w:trPr>
        <w:tc>
          <w:tcPr>
            <w:tcW w:w="718" w:type="dxa"/>
            <w:vAlign w:val="bottom"/>
          </w:tcPr>
          <w:p w:rsidR="00523D0F" w:rsidRPr="004C1044" w:rsidRDefault="00523D0F" w:rsidP="00E17FBA">
            <w:pPr>
              <w:ind w:left="-109"/>
              <w:rPr>
                <w:sz w:val="22"/>
                <w:szCs w:val="22"/>
              </w:rPr>
            </w:pPr>
            <w:r w:rsidRPr="004C1044">
              <w:rPr>
                <w:sz w:val="22"/>
                <w:szCs w:val="22"/>
              </w:rPr>
              <w:t>На №</w:t>
            </w:r>
          </w:p>
        </w:tc>
        <w:tc>
          <w:tcPr>
            <w:tcW w:w="1488" w:type="dxa"/>
            <w:vAlign w:val="bottom"/>
          </w:tcPr>
          <w:p w:rsidR="00523D0F" w:rsidRPr="004C1044" w:rsidRDefault="00523D0F" w:rsidP="00E17FBA">
            <w:pPr>
              <w:rPr>
                <w:sz w:val="22"/>
                <w:szCs w:val="22"/>
              </w:rPr>
            </w:pPr>
            <w:r w:rsidRPr="004C1044">
              <w:rPr>
                <w:sz w:val="22"/>
                <w:szCs w:val="22"/>
              </w:rPr>
              <w:t>___________</w:t>
            </w:r>
          </w:p>
        </w:tc>
        <w:tc>
          <w:tcPr>
            <w:tcW w:w="596" w:type="dxa"/>
            <w:vAlign w:val="bottom"/>
          </w:tcPr>
          <w:p w:rsidR="00523D0F" w:rsidRPr="004C1044" w:rsidRDefault="00523D0F" w:rsidP="00E17FBA">
            <w:pPr>
              <w:jc w:val="center"/>
              <w:rPr>
                <w:sz w:val="22"/>
                <w:szCs w:val="22"/>
              </w:rPr>
            </w:pPr>
            <w:r w:rsidRPr="004C1044">
              <w:rPr>
                <w:sz w:val="22"/>
                <w:szCs w:val="22"/>
              </w:rPr>
              <w:t>от</w:t>
            </w:r>
          </w:p>
        </w:tc>
        <w:tc>
          <w:tcPr>
            <w:tcW w:w="2868" w:type="dxa"/>
            <w:vAlign w:val="bottom"/>
          </w:tcPr>
          <w:p w:rsidR="00523D0F" w:rsidRPr="004C1044" w:rsidRDefault="00523D0F" w:rsidP="00E17FBA">
            <w:pPr>
              <w:jc w:val="center"/>
              <w:rPr>
                <w:sz w:val="22"/>
                <w:szCs w:val="22"/>
              </w:rPr>
            </w:pPr>
            <w:r w:rsidRPr="004C1044">
              <w:rPr>
                <w:sz w:val="22"/>
                <w:szCs w:val="22"/>
              </w:rPr>
              <w:t>_____________________</w:t>
            </w:r>
          </w:p>
        </w:tc>
        <w:tc>
          <w:tcPr>
            <w:tcW w:w="4723" w:type="dxa"/>
            <w:vMerge/>
          </w:tcPr>
          <w:p w:rsidR="00523D0F" w:rsidRPr="004C1044" w:rsidRDefault="00523D0F" w:rsidP="00E17FBA">
            <w:pPr>
              <w:rPr>
                <w:b/>
                <w:sz w:val="24"/>
              </w:rPr>
            </w:pPr>
          </w:p>
        </w:tc>
      </w:tr>
      <w:tr w:rsidR="004C1044" w:rsidRPr="004C1044" w:rsidTr="00C13677">
        <w:trPr>
          <w:gridBefore w:val="4"/>
          <w:wBefore w:w="5670" w:type="dxa"/>
          <w:trHeight w:val="322"/>
        </w:trPr>
        <w:tc>
          <w:tcPr>
            <w:tcW w:w="4723" w:type="dxa"/>
            <w:vMerge/>
          </w:tcPr>
          <w:p w:rsidR="00523D0F" w:rsidRPr="004C1044" w:rsidRDefault="00523D0F" w:rsidP="00E17FBA">
            <w:pPr>
              <w:pStyle w:val="a3"/>
              <w:ind w:left="546"/>
              <w:jc w:val="both"/>
              <w:rPr>
                <w:b w:val="0"/>
                <w:sz w:val="26"/>
                <w:szCs w:val="26"/>
              </w:rPr>
            </w:pPr>
          </w:p>
        </w:tc>
      </w:tr>
    </w:tbl>
    <w:p w:rsidR="0021033C" w:rsidRPr="004C1044" w:rsidRDefault="0021033C" w:rsidP="0074524E">
      <w:pPr>
        <w:rPr>
          <w:sz w:val="25"/>
          <w:szCs w:val="25"/>
        </w:rPr>
      </w:pPr>
    </w:p>
    <w:p w:rsidR="00413890" w:rsidRPr="004C1044" w:rsidRDefault="00413890" w:rsidP="00173347">
      <w:pPr>
        <w:rPr>
          <w:sz w:val="25"/>
          <w:szCs w:val="25"/>
        </w:rPr>
      </w:pPr>
    </w:p>
    <w:p w:rsidR="006A2590" w:rsidRPr="004C1044" w:rsidRDefault="001B1777" w:rsidP="00173347">
      <w:pPr>
        <w:jc w:val="center"/>
        <w:rPr>
          <w:b/>
          <w:sz w:val="26"/>
          <w:szCs w:val="26"/>
        </w:rPr>
      </w:pPr>
      <w:r w:rsidRPr="004C1044">
        <w:rPr>
          <w:b/>
          <w:sz w:val="26"/>
          <w:szCs w:val="26"/>
        </w:rPr>
        <w:t>Решение № 089/06/104-</w:t>
      </w:r>
      <w:r w:rsidR="0003002E" w:rsidRPr="004C1044">
        <w:rPr>
          <w:b/>
          <w:sz w:val="26"/>
          <w:szCs w:val="26"/>
        </w:rPr>
        <w:t>403</w:t>
      </w:r>
      <w:r w:rsidR="006A2590" w:rsidRPr="004C1044">
        <w:rPr>
          <w:b/>
          <w:sz w:val="26"/>
          <w:szCs w:val="26"/>
        </w:rPr>
        <w:t>/202</w:t>
      </w:r>
      <w:r w:rsidR="0003002E" w:rsidRPr="004C1044">
        <w:rPr>
          <w:b/>
          <w:sz w:val="26"/>
          <w:szCs w:val="26"/>
        </w:rPr>
        <w:t>4</w:t>
      </w:r>
    </w:p>
    <w:p w:rsidR="006A2590" w:rsidRPr="004C1044" w:rsidRDefault="006A2590" w:rsidP="00173347">
      <w:pPr>
        <w:jc w:val="center"/>
        <w:rPr>
          <w:sz w:val="26"/>
          <w:szCs w:val="26"/>
        </w:rPr>
      </w:pPr>
      <w:r w:rsidRPr="004C1044">
        <w:rPr>
          <w:sz w:val="26"/>
          <w:szCs w:val="26"/>
        </w:rPr>
        <w:t xml:space="preserve">о результатах рассмотрения обращения по факту уклонения участника закупки от заключения контракта (извещение закупка </w:t>
      </w:r>
      <w:r w:rsidR="00A303F6" w:rsidRPr="004C1044">
        <w:rPr>
          <w:sz w:val="26"/>
          <w:szCs w:val="26"/>
        </w:rPr>
        <w:t xml:space="preserve">№ </w:t>
      </w:r>
      <w:r w:rsidR="00401F46" w:rsidRPr="004C1044">
        <w:rPr>
          <w:sz w:val="26"/>
          <w:szCs w:val="26"/>
        </w:rPr>
        <w:t>0190300001223000361</w:t>
      </w:r>
      <w:r w:rsidRPr="004C1044">
        <w:rPr>
          <w:sz w:val="26"/>
          <w:szCs w:val="26"/>
        </w:rPr>
        <w:t xml:space="preserve">) </w:t>
      </w:r>
    </w:p>
    <w:p w:rsidR="006A2590" w:rsidRPr="004C1044" w:rsidRDefault="006A2590" w:rsidP="00173347">
      <w:pPr>
        <w:jc w:val="center"/>
        <w:rPr>
          <w:sz w:val="26"/>
          <w:szCs w:val="26"/>
        </w:rPr>
      </w:pPr>
    </w:p>
    <w:p w:rsidR="006A2590" w:rsidRPr="004C1044" w:rsidRDefault="0003002E" w:rsidP="00173347">
      <w:pPr>
        <w:rPr>
          <w:sz w:val="26"/>
          <w:szCs w:val="26"/>
        </w:rPr>
      </w:pPr>
      <w:r w:rsidRPr="004C1044">
        <w:rPr>
          <w:sz w:val="26"/>
          <w:szCs w:val="26"/>
        </w:rPr>
        <w:t>20</w:t>
      </w:r>
      <w:r w:rsidR="00EE42B6" w:rsidRPr="004C1044">
        <w:rPr>
          <w:sz w:val="26"/>
          <w:szCs w:val="26"/>
        </w:rPr>
        <w:t xml:space="preserve"> </w:t>
      </w:r>
      <w:r w:rsidR="00F05D77" w:rsidRPr="004C1044">
        <w:rPr>
          <w:sz w:val="26"/>
          <w:szCs w:val="26"/>
        </w:rPr>
        <w:t>ию</w:t>
      </w:r>
      <w:r w:rsidRPr="004C1044">
        <w:rPr>
          <w:sz w:val="26"/>
          <w:szCs w:val="26"/>
        </w:rPr>
        <w:t>н</w:t>
      </w:r>
      <w:r w:rsidR="00F05D77" w:rsidRPr="004C1044">
        <w:rPr>
          <w:sz w:val="26"/>
          <w:szCs w:val="26"/>
        </w:rPr>
        <w:t>я</w:t>
      </w:r>
      <w:r w:rsidR="00F66EC6" w:rsidRPr="004C1044">
        <w:rPr>
          <w:sz w:val="26"/>
          <w:szCs w:val="26"/>
        </w:rPr>
        <w:t xml:space="preserve"> 202</w:t>
      </w:r>
      <w:r w:rsidRPr="004C1044">
        <w:rPr>
          <w:sz w:val="26"/>
          <w:szCs w:val="26"/>
        </w:rPr>
        <w:t>4</w:t>
      </w:r>
      <w:r w:rsidR="006A2590" w:rsidRPr="004C1044">
        <w:rPr>
          <w:sz w:val="26"/>
          <w:szCs w:val="26"/>
        </w:rPr>
        <w:t xml:space="preserve"> года        </w:t>
      </w:r>
      <w:r w:rsidR="00F05D77" w:rsidRPr="004C1044">
        <w:rPr>
          <w:sz w:val="26"/>
          <w:szCs w:val="26"/>
        </w:rPr>
        <w:t xml:space="preserve"> </w:t>
      </w:r>
      <w:r w:rsidR="006A2590" w:rsidRPr="004C1044">
        <w:rPr>
          <w:sz w:val="26"/>
          <w:szCs w:val="26"/>
        </w:rPr>
        <w:t xml:space="preserve">        </w:t>
      </w:r>
      <w:r w:rsidR="00401F46" w:rsidRPr="004C1044">
        <w:rPr>
          <w:sz w:val="26"/>
          <w:szCs w:val="26"/>
        </w:rPr>
        <w:t xml:space="preserve"> </w:t>
      </w:r>
      <w:r w:rsidR="006A2590" w:rsidRPr="004C1044">
        <w:rPr>
          <w:sz w:val="26"/>
          <w:szCs w:val="26"/>
        </w:rPr>
        <w:t xml:space="preserve">                            </w:t>
      </w:r>
      <w:r w:rsidR="00FF0450" w:rsidRPr="004C1044">
        <w:rPr>
          <w:sz w:val="26"/>
          <w:szCs w:val="26"/>
        </w:rPr>
        <w:t xml:space="preserve">     </w:t>
      </w:r>
      <w:r w:rsidR="006A2590" w:rsidRPr="004C1044">
        <w:rPr>
          <w:sz w:val="26"/>
          <w:szCs w:val="26"/>
        </w:rPr>
        <w:t xml:space="preserve">                       </w:t>
      </w:r>
      <w:r w:rsidR="001714BD" w:rsidRPr="004C1044">
        <w:rPr>
          <w:sz w:val="26"/>
          <w:szCs w:val="26"/>
        </w:rPr>
        <w:t xml:space="preserve">  </w:t>
      </w:r>
      <w:r w:rsidR="006A2590" w:rsidRPr="004C1044">
        <w:rPr>
          <w:sz w:val="26"/>
          <w:szCs w:val="26"/>
        </w:rPr>
        <w:t xml:space="preserve">          </w:t>
      </w:r>
      <w:r w:rsidR="00EE42B6" w:rsidRPr="004C1044">
        <w:rPr>
          <w:sz w:val="26"/>
          <w:szCs w:val="26"/>
        </w:rPr>
        <w:t xml:space="preserve">            </w:t>
      </w:r>
      <w:r w:rsidR="006A2590" w:rsidRPr="004C1044">
        <w:rPr>
          <w:sz w:val="26"/>
          <w:szCs w:val="26"/>
        </w:rPr>
        <w:t xml:space="preserve">   г. Салехард</w:t>
      </w:r>
    </w:p>
    <w:p w:rsidR="006A2590" w:rsidRPr="004C1044" w:rsidRDefault="006A2590" w:rsidP="00173347">
      <w:pPr>
        <w:pStyle w:val="a3"/>
        <w:ind w:firstLine="709"/>
        <w:jc w:val="both"/>
        <w:rPr>
          <w:b w:val="0"/>
          <w:sz w:val="26"/>
          <w:szCs w:val="26"/>
        </w:rPr>
      </w:pPr>
    </w:p>
    <w:p w:rsidR="006A2590" w:rsidRPr="004C1044" w:rsidRDefault="006A2590" w:rsidP="00173347">
      <w:pPr>
        <w:pStyle w:val="a3"/>
        <w:ind w:firstLine="709"/>
        <w:jc w:val="both"/>
        <w:rPr>
          <w:b w:val="0"/>
          <w:sz w:val="26"/>
          <w:szCs w:val="26"/>
        </w:rPr>
      </w:pPr>
      <w:r w:rsidRPr="004C1044">
        <w:rPr>
          <w:b w:val="0"/>
          <w:sz w:val="26"/>
          <w:szCs w:val="26"/>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6A2590" w:rsidRPr="004C1044" w:rsidRDefault="006A2590" w:rsidP="00173347">
      <w:pPr>
        <w:pStyle w:val="a3"/>
        <w:ind w:firstLine="709"/>
        <w:contextualSpacing/>
        <w:jc w:val="both"/>
        <w:rPr>
          <w:b w:val="0"/>
          <w:sz w:val="26"/>
          <w:szCs w:val="26"/>
        </w:rPr>
      </w:pPr>
      <w:r w:rsidRPr="004C1044">
        <w:rPr>
          <w:b w:val="0"/>
          <w:sz w:val="26"/>
          <w:szCs w:val="26"/>
        </w:rPr>
        <w:t>Председателя Комиссии:</w:t>
      </w:r>
    </w:p>
    <w:p w:rsidR="0003002E" w:rsidRPr="004C1044" w:rsidRDefault="0077509F" w:rsidP="0003002E">
      <w:pPr>
        <w:pStyle w:val="a3"/>
        <w:ind w:firstLine="709"/>
        <w:jc w:val="both"/>
        <w:rPr>
          <w:b w:val="0"/>
          <w:sz w:val="26"/>
          <w:szCs w:val="26"/>
        </w:rPr>
      </w:pPr>
      <w:bookmarkStart w:id="0" w:name="_Hlk59999990"/>
      <w:r w:rsidRPr="0077509F">
        <w:rPr>
          <w:b w:val="0"/>
          <w:sz w:val="26"/>
          <w:szCs w:val="26"/>
        </w:rPr>
        <w:t>&lt;</w:t>
      </w:r>
      <w:r>
        <w:rPr>
          <w:b w:val="0"/>
          <w:sz w:val="26"/>
          <w:szCs w:val="26"/>
        </w:rPr>
        <w:t>……</w:t>
      </w:r>
      <w:r>
        <w:rPr>
          <w:b w:val="0"/>
          <w:sz w:val="26"/>
          <w:szCs w:val="26"/>
          <w:lang w:val="en-US"/>
        </w:rPr>
        <w:t>&gt;</w:t>
      </w:r>
      <w:r w:rsidR="0003002E" w:rsidRPr="004C1044">
        <w:rPr>
          <w:b w:val="0"/>
          <w:sz w:val="26"/>
          <w:szCs w:val="26"/>
        </w:rPr>
        <w:t xml:space="preserve">, </w:t>
      </w:r>
    </w:p>
    <w:p w:rsidR="0003002E" w:rsidRPr="004C1044" w:rsidRDefault="0003002E" w:rsidP="0003002E">
      <w:pPr>
        <w:pStyle w:val="a3"/>
        <w:ind w:firstLine="709"/>
        <w:jc w:val="both"/>
        <w:rPr>
          <w:b w:val="0"/>
          <w:sz w:val="26"/>
          <w:szCs w:val="26"/>
        </w:rPr>
      </w:pPr>
      <w:r w:rsidRPr="004C1044">
        <w:rPr>
          <w:b w:val="0"/>
          <w:sz w:val="26"/>
          <w:szCs w:val="26"/>
        </w:rPr>
        <w:t>Членов Комиссии:</w:t>
      </w:r>
    </w:p>
    <w:p w:rsidR="0003002E" w:rsidRPr="004C1044" w:rsidRDefault="0077509F" w:rsidP="0003002E">
      <w:pPr>
        <w:pStyle w:val="a3"/>
        <w:ind w:firstLine="709"/>
        <w:jc w:val="both"/>
        <w:rPr>
          <w:b w:val="0"/>
          <w:sz w:val="26"/>
          <w:szCs w:val="26"/>
        </w:rPr>
      </w:pPr>
      <w:r w:rsidRPr="0077509F">
        <w:rPr>
          <w:b w:val="0"/>
          <w:sz w:val="26"/>
          <w:szCs w:val="26"/>
        </w:rPr>
        <w:t>&lt;…….&gt;</w:t>
      </w:r>
      <w:r w:rsidR="0003002E" w:rsidRPr="004C1044">
        <w:rPr>
          <w:b w:val="0"/>
          <w:sz w:val="26"/>
          <w:szCs w:val="26"/>
        </w:rPr>
        <w:t>;</w:t>
      </w:r>
    </w:p>
    <w:p w:rsidR="006A2590" w:rsidRPr="004C1044" w:rsidRDefault="0077509F" w:rsidP="0003002E">
      <w:pPr>
        <w:pStyle w:val="a3"/>
        <w:ind w:firstLine="709"/>
        <w:jc w:val="both"/>
        <w:rPr>
          <w:b w:val="0"/>
          <w:sz w:val="26"/>
          <w:szCs w:val="26"/>
        </w:rPr>
      </w:pPr>
      <w:r w:rsidRPr="0077509F">
        <w:rPr>
          <w:b w:val="0"/>
          <w:sz w:val="26"/>
          <w:szCs w:val="26"/>
        </w:rPr>
        <w:t>&lt;…….&gt;</w:t>
      </w:r>
      <w:r w:rsidR="006A2590" w:rsidRPr="004C1044">
        <w:rPr>
          <w:b w:val="0"/>
          <w:sz w:val="26"/>
          <w:szCs w:val="26"/>
        </w:rPr>
        <w:t>,</w:t>
      </w:r>
    </w:p>
    <w:bookmarkEnd w:id="0"/>
    <w:p w:rsidR="0021033C" w:rsidRPr="004C1044" w:rsidRDefault="00EE42B6" w:rsidP="00173347">
      <w:pPr>
        <w:pStyle w:val="a3"/>
        <w:ind w:firstLine="708"/>
        <w:jc w:val="both"/>
        <w:rPr>
          <w:bCs w:val="0"/>
          <w:sz w:val="26"/>
          <w:szCs w:val="26"/>
        </w:rPr>
      </w:pPr>
      <w:r w:rsidRPr="004C1044">
        <w:rPr>
          <w:b w:val="0"/>
          <w:bCs w:val="0"/>
          <w:sz w:val="26"/>
          <w:szCs w:val="26"/>
        </w:rPr>
        <w:t xml:space="preserve">Рассмотрев </w:t>
      </w:r>
      <w:r w:rsidR="00B96799" w:rsidRPr="004C1044">
        <w:rPr>
          <w:b w:val="0"/>
          <w:bCs w:val="0"/>
          <w:sz w:val="26"/>
          <w:szCs w:val="26"/>
        </w:rPr>
        <w:t xml:space="preserve">направленное Заказчиком – </w:t>
      </w:r>
      <w:r w:rsidR="0003002E" w:rsidRPr="004C1044">
        <w:rPr>
          <w:b w:val="0"/>
          <w:bCs w:val="0"/>
          <w:sz w:val="26"/>
          <w:szCs w:val="26"/>
        </w:rPr>
        <w:t xml:space="preserve">МКУ «Управление капитального строительства города </w:t>
      </w:r>
      <w:proofErr w:type="spellStart"/>
      <w:r w:rsidR="0003002E" w:rsidRPr="004C1044">
        <w:rPr>
          <w:b w:val="0"/>
          <w:bCs w:val="0"/>
          <w:sz w:val="26"/>
          <w:szCs w:val="26"/>
        </w:rPr>
        <w:t>Лабытнанги</w:t>
      </w:r>
      <w:proofErr w:type="spellEnd"/>
      <w:r w:rsidR="0003002E" w:rsidRPr="004C1044">
        <w:rPr>
          <w:b w:val="0"/>
          <w:bCs w:val="0"/>
          <w:sz w:val="26"/>
          <w:szCs w:val="26"/>
        </w:rPr>
        <w:t>»</w:t>
      </w:r>
      <w:r w:rsidR="00B96799" w:rsidRPr="004C1044">
        <w:rPr>
          <w:b w:val="0"/>
          <w:bCs w:val="0"/>
          <w:sz w:val="26"/>
          <w:szCs w:val="26"/>
        </w:rPr>
        <w:t xml:space="preserve"> обращение </w:t>
      </w:r>
      <w:r w:rsidR="001B1777" w:rsidRPr="004C1044">
        <w:rPr>
          <w:b w:val="0"/>
          <w:bCs w:val="0"/>
          <w:sz w:val="26"/>
          <w:szCs w:val="26"/>
        </w:rPr>
        <w:t xml:space="preserve">по факту уклонения участника закупки от заключения контракта </w:t>
      </w:r>
      <w:r w:rsidR="0003002E" w:rsidRPr="004C1044">
        <w:rPr>
          <w:b w:val="0"/>
          <w:bCs w:val="0"/>
          <w:sz w:val="26"/>
          <w:szCs w:val="26"/>
        </w:rPr>
        <w:t xml:space="preserve">выполнение работ по подготовке проектной документации и выполнению инженерных изысканий, выполнение работ по строительству и вводу в эксплуатацию объекта Административно-бытовое здание, г. </w:t>
      </w:r>
      <w:proofErr w:type="spellStart"/>
      <w:r w:rsidR="0003002E" w:rsidRPr="004C1044">
        <w:rPr>
          <w:b w:val="0"/>
          <w:bCs w:val="0"/>
          <w:sz w:val="26"/>
          <w:szCs w:val="26"/>
        </w:rPr>
        <w:t>Лабытнанги</w:t>
      </w:r>
      <w:proofErr w:type="spellEnd"/>
      <w:r w:rsidR="0003002E" w:rsidRPr="004C1044">
        <w:rPr>
          <w:b w:val="0"/>
          <w:bCs w:val="0"/>
          <w:sz w:val="26"/>
          <w:szCs w:val="26"/>
        </w:rPr>
        <w:t>, ул. Зеленая горка, начальная (максимальная) цена контракта 157 214 210,00 рублей, (извещение по закупке № 0190300000224000284)</w:t>
      </w:r>
      <w:r w:rsidR="00B96799" w:rsidRPr="004C1044">
        <w:rPr>
          <w:b w:val="0"/>
          <w:bCs w:val="0"/>
          <w:sz w:val="26"/>
          <w:szCs w:val="26"/>
        </w:rPr>
        <w:t>, 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4C1044">
        <w:rPr>
          <w:b w:val="0"/>
          <w:bCs w:val="0"/>
          <w:sz w:val="26"/>
          <w:szCs w:val="26"/>
        </w:rPr>
        <w:t xml:space="preserve"> (далее – Закон о контрактной системе),</w:t>
      </w:r>
    </w:p>
    <w:p w:rsidR="00EE42B6" w:rsidRPr="004C1044" w:rsidRDefault="00EE42B6" w:rsidP="00173347">
      <w:pPr>
        <w:pStyle w:val="a3"/>
        <w:rPr>
          <w:bCs w:val="0"/>
          <w:sz w:val="26"/>
          <w:szCs w:val="26"/>
        </w:rPr>
      </w:pPr>
    </w:p>
    <w:p w:rsidR="004A017B" w:rsidRPr="004C1044" w:rsidRDefault="00CD2C3E" w:rsidP="00173347">
      <w:pPr>
        <w:pStyle w:val="a3"/>
        <w:rPr>
          <w:bCs w:val="0"/>
          <w:sz w:val="26"/>
          <w:szCs w:val="26"/>
        </w:rPr>
      </w:pPr>
      <w:r w:rsidRPr="004C1044">
        <w:rPr>
          <w:bCs w:val="0"/>
          <w:sz w:val="26"/>
          <w:szCs w:val="26"/>
        </w:rPr>
        <w:t>УС</w:t>
      </w:r>
      <w:r w:rsidR="004A017B" w:rsidRPr="004C1044">
        <w:rPr>
          <w:bCs w:val="0"/>
          <w:sz w:val="26"/>
          <w:szCs w:val="26"/>
        </w:rPr>
        <w:t>ТАНОВИЛА:</w:t>
      </w:r>
    </w:p>
    <w:p w:rsidR="001262F0" w:rsidRPr="004C1044" w:rsidRDefault="001262F0" w:rsidP="00173347">
      <w:pPr>
        <w:pStyle w:val="a3"/>
        <w:ind w:firstLine="709"/>
        <w:jc w:val="both"/>
        <w:rPr>
          <w:rFonts w:eastAsiaTheme="minorHAnsi"/>
          <w:b w:val="0"/>
          <w:sz w:val="26"/>
          <w:szCs w:val="26"/>
          <w:lang w:eastAsia="en-US"/>
        </w:rPr>
      </w:pPr>
    </w:p>
    <w:p w:rsidR="006A2590" w:rsidRPr="004C1044" w:rsidRDefault="006A2590"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В Ямало-Ненецкое УФАС России в соответствии с постановлением Правительства РФ от 30.06.2021 № 1078 «О порядке ведения реестра недобросовестных поставщиков </w:t>
      </w:r>
      <w:r w:rsidRPr="004C1044">
        <w:rPr>
          <w:rFonts w:eastAsiaTheme="minorHAnsi"/>
          <w:b w:val="0"/>
          <w:sz w:val="26"/>
          <w:szCs w:val="26"/>
          <w:lang w:eastAsia="en-US"/>
        </w:rPr>
        <w:lastRenderedPageBreak/>
        <w:t>(подрядчиков,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(подрядчиков, исполнителей)</w:t>
      </w:r>
      <w:r w:rsidR="0064496E" w:rsidRPr="004C1044">
        <w:rPr>
          <w:rFonts w:eastAsiaTheme="minorHAnsi"/>
          <w:b w:val="0"/>
          <w:sz w:val="26"/>
          <w:szCs w:val="26"/>
          <w:lang w:eastAsia="en-US"/>
        </w:rPr>
        <w:t>, (вхд. № 5417/24 от 14.06.2024)</w:t>
      </w:r>
      <w:r w:rsidRPr="004C1044">
        <w:rPr>
          <w:rFonts w:eastAsiaTheme="minorHAnsi"/>
          <w:b w:val="0"/>
          <w:sz w:val="26"/>
          <w:szCs w:val="26"/>
          <w:lang w:eastAsia="en-US"/>
        </w:rPr>
        <w:t>.</w:t>
      </w:r>
    </w:p>
    <w:p w:rsidR="006A2590" w:rsidRPr="004C1044" w:rsidRDefault="006A2590"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Рассмотрев представленные Заказчиком материалы и пояснения, представленные участником закупки, в результате проверки содержащихся в указанных документах и информации факта уклонения участника закупки от заключения контракта, на основании части 7 статьи 104 Закона о контрактной системе, Комиссия считает, что информация об участнике закупки не подлежит включению в реестр недобросовестных поставщиков (подрядчиков, исполнителей), исходя из следующего.</w:t>
      </w:r>
    </w:p>
    <w:p w:rsidR="005834EF" w:rsidRPr="004C1044" w:rsidRDefault="006A2590"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Согласно части 2 статьи 104 Федерального закона о контрактной системе </w:t>
      </w:r>
      <w:r w:rsidR="005834EF" w:rsidRPr="004C1044">
        <w:rPr>
          <w:rFonts w:eastAsiaTheme="minorHAnsi"/>
          <w:b w:val="0"/>
          <w:sz w:val="26"/>
          <w:szCs w:val="26"/>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AF0D22" w:rsidRPr="004C1044" w:rsidRDefault="006D23F3"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05.06</w:t>
      </w:r>
      <w:r w:rsidR="005C347A" w:rsidRPr="004C1044">
        <w:rPr>
          <w:rFonts w:eastAsiaTheme="minorHAnsi"/>
          <w:b w:val="0"/>
          <w:sz w:val="26"/>
          <w:szCs w:val="26"/>
          <w:lang w:eastAsia="en-US"/>
        </w:rPr>
        <w:t>.</w:t>
      </w:r>
      <w:r w:rsidR="006A2590" w:rsidRPr="004C1044">
        <w:rPr>
          <w:rFonts w:eastAsiaTheme="minorHAnsi"/>
          <w:b w:val="0"/>
          <w:sz w:val="26"/>
          <w:szCs w:val="26"/>
          <w:lang w:eastAsia="en-US"/>
        </w:rPr>
        <w:t>202</w:t>
      </w:r>
      <w:r w:rsidRPr="004C1044">
        <w:rPr>
          <w:rFonts w:eastAsiaTheme="minorHAnsi"/>
          <w:b w:val="0"/>
          <w:sz w:val="26"/>
          <w:szCs w:val="26"/>
          <w:lang w:eastAsia="en-US"/>
        </w:rPr>
        <w:t>4</w:t>
      </w:r>
      <w:r w:rsidR="00F60E42" w:rsidRPr="004C1044">
        <w:rPr>
          <w:rFonts w:eastAsiaTheme="minorHAnsi"/>
          <w:b w:val="0"/>
          <w:sz w:val="26"/>
          <w:szCs w:val="26"/>
          <w:lang w:eastAsia="en-US"/>
        </w:rPr>
        <w:t xml:space="preserve"> </w:t>
      </w:r>
      <w:r w:rsidR="006A2590" w:rsidRPr="004C1044">
        <w:rPr>
          <w:rFonts w:eastAsiaTheme="minorHAnsi"/>
          <w:b w:val="0"/>
          <w:sz w:val="26"/>
          <w:szCs w:val="26"/>
          <w:lang w:eastAsia="en-US"/>
        </w:rPr>
        <w:t xml:space="preserve">- </w:t>
      </w:r>
      <w:r w:rsidR="00E34322" w:rsidRPr="004C1044">
        <w:rPr>
          <w:rFonts w:eastAsiaTheme="minorHAnsi"/>
          <w:b w:val="0"/>
          <w:sz w:val="26"/>
          <w:szCs w:val="26"/>
          <w:lang w:eastAsia="en-US"/>
        </w:rPr>
        <w:t>р</w:t>
      </w:r>
      <w:r w:rsidR="001B1777" w:rsidRPr="004C1044">
        <w:rPr>
          <w:rFonts w:eastAsiaTheme="minorHAnsi"/>
          <w:b w:val="0"/>
          <w:sz w:val="26"/>
          <w:szCs w:val="26"/>
          <w:lang w:eastAsia="en-US"/>
        </w:rPr>
        <w:t xml:space="preserve">азмещен Протокол подведения итогов определения поставщика (подрядчика, исполнителя) от </w:t>
      </w:r>
      <w:r w:rsidRPr="004C1044">
        <w:rPr>
          <w:rFonts w:eastAsiaTheme="minorHAnsi"/>
          <w:b w:val="0"/>
          <w:sz w:val="26"/>
          <w:szCs w:val="26"/>
          <w:lang w:eastAsia="en-US"/>
        </w:rPr>
        <w:t>05</w:t>
      </w:r>
      <w:r w:rsidR="005C347A" w:rsidRPr="004C1044">
        <w:rPr>
          <w:rFonts w:eastAsiaTheme="minorHAnsi"/>
          <w:b w:val="0"/>
          <w:sz w:val="26"/>
          <w:szCs w:val="26"/>
          <w:lang w:eastAsia="en-US"/>
        </w:rPr>
        <w:t>.0</w:t>
      </w:r>
      <w:r w:rsidR="00201D4E" w:rsidRPr="004C1044">
        <w:rPr>
          <w:rFonts w:eastAsiaTheme="minorHAnsi"/>
          <w:b w:val="0"/>
          <w:sz w:val="26"/>
          <w:szCs w:val="26"/>
          <w:lang w:eastAsia="en-US"/>
        </w:rPr>
        <w:t>6</w:t>
      </w:r>
      <w:r w:rsidR="001B1777" w:rsidRPr="004C1044">
        <w:rPr>
          <w:rFonts w:eastAsiaTheme="minorHAnsi"/>
          <w:b w:val="0"/>
          <w:sz w:val="26"/>
          <w:szCs w:val="26"/>
          <w:lang w:eastAsia="en-US"/>
        </w:rPr>
        <w:t>.202</w:t>
      </w:r>
      <w:r w:rsidRPr="004C1044">
        <w:rPr>
          <w:rFonts w:eastAsiaTheme="minorHAnsi"/>
          <w:b w:val="0"/>
          <w:sz w:val="26"/>
          <w:szCs w:val="26"/>
          <w:lang w:eastAsia="en-US"/>
        </w:rPr>
        <w:t>4</w:t>
      </w:r>
      <w:r w:rsidR="001B1777" w:rsidRPr="004C1044">
        <w:rPr>
          <w:rFonts w:eastAsiaTheme="minorHAnsi"/>
          <w:b w:val="0"/>
          <w:sz w:val="26"/>
          <w:szCs w:val="26"/>
          <w:lang w:eastAsia="en-US"/>
        </w:rPr>
        <w:t xml:space="preserve"> №</w:t>
      </w:r>
      <w:r w:rsidR="00B42DCD" w:rsidRPr="004C1044">
        <w:rPr>
          <w:rFonts w:eastAsiaTheme="minorHAnsi"/>
          <w:b w:val="0"/>
          <w:sz w:val="26"/>
          <w:szCs w:val="26"/>
          <w:lang w:eastAsia="en-US"/>
        </w:rPr>
        <w:t xml:space="preserve"> </w:t>
      </w:r>
      <w:r w:rsidR="001B1777" w:rsidRPr="004C1044">
        <w:rPr>
          <w:rFonts w:eastAsiaTheme="minorHAnsi"/>
          <w:b w:val="0"/>
          <w:sz w:val="26"/>
          <w:szCs w:val="26"/>
          <w:lang w:eastAsia="en-US"/>
        </w:rPr>
        <w:t>И</w:t>
      </w:r>
      <w:r w:rsidR="003A01B0" w:rsidRPr="004C1044">
        <w:rPr>
          <w:rFonts w:eastAsiaTheme="minorHAnsi"/>
          <w:b w:val="0"/>
          <w:sz w:val="26"/>
          <w:szCs w:val="26"/>
          <w:lang w:eastAsia="en-US"/>
        </w:rPr>
        <w:t>ЭА</w:t>
      </w:r>
      <w:r w:rsidRPr="004C1044">
        <w:rPr>
          <w:rFonts w:eastAsiaTheme="minorHAnsi"/>
          <w:b w:val="0"/>
          <w:sz w:val="26"/>
          <w:szCs w:val="26"/>
          <w:lang w:eastAsia="en-US"/>
        </w:rPr>
        <w:t>2</w:t>
      </w:r>
      <w:r w:rsidR="00DF4ED4" w:rsidRPr="004C1044">
        <w:rPr>
          <w:rFonts w:eastAsiaTheme="minorHAnsi"/>
          <w:b w:val="0"/>
          <w:sz w:val="26"/>
          <w:szCs w:val="26"/>
          <w:lang w:eastAsia="en-US"/>
        </w:rPr>
        <w:t>.</w:t>
      </w:r>
    </w:p>
    <w:p w:rsidR="006A2590" w:rsidRPr="004C1044" w:rsidRDefault="007D6C93"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Участнику закупки направлен п</w:t>
      </w:r>
      <w:r w:rsidR="001B1777" w:rsidRPr="004C1044">
        <w:rPr>
          <w:rFonts w:eastAsiaTheme="minorHAnsi"/>
          <w:b w:val="0"/>
          <w:sz w:val="26"/>
          <w:szCs w:val="26"/>
          <w:lang w:eastAsia="en-US"/>
        </w:rPr>
        <w:t>роект контракта</w:t>
      </w:r>
      <w:r w:rsidR="00DF4ED4" w:rsidRPr="004C1044">
        <w:rPr>
          <w:rFonts w:eastAsiaTheme="minorHAnsi"/>
          <w:b w:val="0"/>
          <w:sz w:val="26"/>
          <w:szCs w:val="26"/>
          <w:lang w:eastAsia="en-US"/>
        </w:rPr>
        <w:t>.</w:t>
      </w:r>
    </w:p>
    <w:p w:rsidR="00764164" w:rsidRPr="004C1044" w:rsidRDefault="006D23F3"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1</w:t>
      </w:r>
      <w:r w:rsidR="003A01B0" w:rsidRPr="004C1044">
        <w:rPr>
          <w:rFonts w:eastAsiaTheme="minorHAnsi"/>
          <w:b w:val="0"/>
          <w:sz w:val="26"/>
          <w:szCs w:val="26"/>
          <w:lang w:eastAsia="en-US"/>
        </w:rPr>
        <w:t>4</w:t>
      </w:r>
      <w:r w:rsidR="001B1777" w:rsidRPr="004C1044">
        <w:rPr>
          <w:rFonts w:eastAsiaTheme="minorHAnsi"/>
          <w:b w:val="0"/>
          <w:sz w:val="26"/>
          <w:szCs w:val="26"/>
          <w:lang w:eastAsia="en-US"/>
        </w:rPr>
        <w:t>.0</w:t>
      </w:r>
      <w:r w:rsidRPr="004C1044">
        <w:rPr>
          <w:rFonts w:eastAsiaTheme="minorHAnsi"/>
          <w:b w:val="0"/>
          <w:sz w:val="26"/>
          <w:szCs w:val="26"/>
          <w:lang w:eastAsia="en-US"/>
        </w:rPr>
        <w:t>6</w:t>
      </w:r>
      <w:r w:rsidR="001B1777" w:rsidRPr="004C1044">
        <w:rPr>
          <w:rFonts w:eastAsiaTheme="minorHAnsi"/>
          <w:b w:val="0"/>
          <w:sz w:val="26"/>
          <w:szCs w:val="26"/>
          <w:lang w:eastAsia="en-US"/>
        </w:rPr>
        <w:t>.202</w:t>
      </w:r>
      <w:r w:rsidRPr="004C1044">
        <w:rPr>
          <w:rFonts w:eastAsiaTheme="minorHAnsi"/>
          <w:b w:val="0"/>
          <w:sz w:val="26"/>
          <w:szCs w:val="26"/>
          <w:lang w:eastAsia="en-US"/>
        </w:rPr>
        <w:t>4</w:t>
      </w:r>
      <w:r w:rsidR="00F60E42" w:rsidRPr="004C1044">
        <w:rPr>
          <w:rFonts w:eastAsiaTheme="minorHAnsi"/>
          <w:b w:val="0"/>
          <w:sz w:val="26"/>
          <w:szCs w:val="26"/>
          <w:lang w:eastAsia="en-US"/>
        </w:rPr>
        <w:t xml:space="preserve"> </w:t>
      </w:r>
      <w:r w:rsidR="006A2590" w:rsidRPr="004C1044">
        <w:rPr>
          <w:rFonts w:eastAsiaTheme="minorHAnsi"/>
          <w:b w:val="0"/>
          <w:sz w:val="26"/>
          <w:szCs w:val="26"/>
          <w:lang w:eastAsia="en-US"/>
        </w:rPr>
        <w:t xml:space="preserve">- </w:t>
      </w:r>
      <w:r w:rsidR="0094713D" w:rsidRPr="004C1044">
        <w:rPr>
          <w:rFonts w:eastAsiaTheme="minorHAnsi"/>
          <w:b w:val="0"/>
          <w:sz w:val="26"/>
          <w:szCs w:val="26"/>
          <w:lang w:eastAsia="en-US"/>
        </w:rPr>
        <w:t>р</w:t>
      </w:r>
      <w:r w:rsidR="001B1777" w:rsidRPr="004C1044">
        <w:rPr>
          <w:rFonts w:eastAsiaTheme="minorHAnsi"/>
          <w:b w:val="0"/>
          <w:sz w:val="26"/>
          <w:szCs w:val="26"/>
          <w:lang w:eastAsia="en-US"/>
        </w:rPr>
        <w:t xml:space="preserve">азмещен Протокол признания участника уклонившимся от заключения контракта от </w:t>
      </w:r>
      <w:r w:rsidRPr="004C1044">
        <w:rPr>
          <w:rFonts w:eastAsiaTheme="minorHAnsi"/>
          <w:b w:val="0"/>
          <w:sz w:val="26"/>
          <w:szCs w:val="26"/>
          <w:lang w:eastAsia="en-US"/>
        </w:rPr>
        <w:t>1</w:t>
      </w:r>
      <w:r w:rsidR="003A01B0" w:rsidRPr="004C1044">
        <w:rPr>
          <w:rFonts w:eastAsiaTheme="minorHAnsi"/>
          <w:b w:val="0"/>
          <w:sz w:val="26"/>
          <w:szCs w:val="26"/>
          <w:lang w:eastAsia="en-US"/>
        </w:rPr>
        <w:t>4</w:t>
      </w:r>
      <w:r w:rsidR="00201D4E" w:rsidRPr="004C1044">
        <w:rPr>
          <w:rFonts w:eastAsiaTheme="minorHAnsi"/>
          <w:b w:val="0"/>
          <w:sz w:val="26"/>
          <w:szCs w:val="26"/>
          <w:lang w:eastAsia="en-US"/>
        </w:rPr>
        <w:t>.0</w:t>
      </w:r>
      <w:r w:rsidRPr="004C1044">
        <w:rPr>
          <w:rFonts w:eastAsiaTheme="minorHAnsi"/>
          <w:b w:val="0"/>
          <w:sz w:val="26"/>
          <w:szCs w:val="26"/>
          <w:lang w:eastAsia="en-US"/>
        </w:rPr>
        <w:t>6</w:t>
      </w:r>
      <w:r w:rsidR="00201D4E" w:rsidRPr="004C1044">
        <w:rPr>
          <w:rFonts w:eastAsiaTheme="minorHAnsi"/>
          <w:b w:val="0"/>
          <w:sz w:val="26"/>
          <w:szCs w:val="26"/>
          <w:lang w:eastAsia="en-US"/>
        </w:rPr>
        <w:t>.202</w:t>
      </w:r>
      <w:r w:rsidRPr="004C1044">
        <w:rPr>
          <w:rFonts w:eastAsiaTheme="minorHAnsi"/>
          <w:b w:val="0"/>
          <w:sz w:val="26"/>
          <w:szCs w:val="26"/>
          <w:lang w:eastAsia="en-US"/>
        </w:rPr>
        <w:t>4 №ППУ20_1»</w:t>
      </w:r>
      <w:r w:rsidR="00553FF9" w:rsidRPr="004C1044">
        <w:rPr>
          <w:rFonts w:eastAsiaTheme="minorHAnsi"/>
          <w:b w:val="0"/>
          <w:sz w:val="26"/>
          <w:szCs w:val="26"/>
          <w:lang w:eastAsia="en-US"/>
        </w:rPr>
        <w:t>.</w:t>
      </w:r>
    </w:p>
    <w:p w:rsidR="00553FF9" w:rsidRPr="004C1044" w:rsidRDefault="00D31A2E"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Основания для при</w:t>
      </w:r>
      <w:r w:rsidR="001175C7" w:rsidRPr="004C1044">
        <w:rPr>
          <w:rFonts w:eastAsiaTheme="minorHAnsi"/>
          <w:b w:val="0"/>
          <w:sz w:val="26"/>
          <w:szCs w:val="26"/>
          <w:lang w:eastAsia="en-US"/>
        </w:rPr>
        <w:t xml:space="preserve">нятия решения - невыполнение участником закупки требований ч. </w:t>
      </w:r>
      <w:r w:rsidR="00C23CA6" w:rsidRPr="004C1044">
        <w:rPr>
          <w:rFonts w:eastAsiaTheme="minorHAnsi"/>
          <w:b w:val="0"/>
          <w:sz w:val="26"/>
          <w:szCs w:val="26"/>
          <w:lang w:eastAsia="en-US"/>
        </w:rPr>
        <w:t>6</w:t>
      </w:r>
      <w:r w:rsidR="001175C7" w:rsidRPr="004C1044">
        <w:rPr>
          <w:rFonts w:eastAsiaTheme="minorHAnsi"/>
          <w:b w:val="0"/>
          <w:sz w:val="26"/>
          <w:szCs w:val="26"/>
          <w:lang w:eastAsia="en-US"/>
        </w:rPr>
        <w:t xml:space="preserve"> ст. </w:t>
      </w:r>
      <w:r w:rsidR="00C23CA6" w:rsidRPr="004C1044">
        <w:rPr>
          <w:rFonts w:eastAsiaTheme="minorHAnsi"/>
          <w:b w:val="0"/>
          <w:sz w:val="26"/>
          <w:szCs w:val="26"/>
          <w:lang w:eastAsia="en-US"/>
        </w:rPr>
        <w:t>37</w:t>
      </w:r>
      <w:r w:rsidR="001175C7" w:rsidRPr="004C1044">
        <w:rPr>
          <w:rFonts w:eastAsiaTheme="minorHAnsi"/>
          <w:b w:val="0"/>
          <w:sz w:val="26"/>
          <w:szCs w:val="26"/>
          <w:lang w:eastAsia="en-US"/>
        </w:rPr>
        <w:t xml:space="preserve"> Закона о контрактной системе</w:t>
      </w:r>
      <w:r w:rsidR="00C23CA6" w:rsidRPr="004C1044">
        <w:rPr>
          <w:rFonts w:eastAsiaTheme="minorHAnsi"/>
          <w:b w:val="0"/>
          <w:sz w:val="26"/>
          <w:szCs w:val="26"/>
          <w:lang w:eastAsia="en-US"/>
        </w:rPr>
        <w:t xml:space="preserve"> (</w:t>
      </w:r>
      <w:proofErr w:type="spellStart"/>
      <w:r w:rsidR="00C23CA6" w:rsidRPr="004C1044">
        <w:rPr>
          <w:rFonts w:eastAsiaTheme="minorHAnsi"/>
          <w:b w:val="0"/>
          <w:sz w:val="26"/>
          <w:szCs w:val="26"/>
          <w:lang w:eastAsia="en-US"/>
        </w:rPr>
        <w:t>непредоставление</w:t>
      </w:r>
      <w:proofErr w:type="spellEnd"/>
      <w:r w:rsidR="00C23CA6" w:rsidRPr="004C1044">
        <w:rPr>
          <w:rFonts w:eastAsiaTheme="minorHAnsi"/>
          <w:b w:val="0"/>
          <w:sz w:val="26"/>
          <w:szCs w:val="26"/>
          <w:lang w:eastAsia="en-US"/>
        </w:rPr>
        <w:t xml:space="preserve"> обеспечения согласно ч.1 и 2 ст.37 Закона о контрактной системе)</w:t>
      </w:r>
      <w:r w:rsidR="001175C7" w:rsidRPr="004C1044">
        <w:rPr>
          <w:rFonts w:eastAsiaTheme="minorHAnsi"/>
          <w:b w:val="0"/>
          <w:sz w:val="26"/>
          <w:szCs w:val="26"/>
          <w:lang w:eastAsia="en-US"/>
        </w:rPr>
        <w:t>. Уклонение участника закупки от заключения контракта в регламентированный срок.</w:t>
      </w:r>
    </w:p>
    <w:p w:rsidR="005E30CA" w:rsidRPr="004C1044" w:rsidRDefault="00E34322"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Из</w:t>
      </w:r>
      <w:r w:rsidR="00600F8C" w:rsidRPr="004C1044">
        <w:rPr>
          <w:rFonts w:eastAsiaTheme="minorHAnsi"/>
          <w:b w:val="0"/>
          <w:sz w:val="26"/>
          <w:szCs w:val="26"/>
          <w:lang w:eastAsia="en-US"/>
        </w:rPr>
        <w:t xml:space="preserve"> пояснения </w:t>
      </w:r>
      <w:r w:rsidR="00EC3C10" w:rsidRPr="004C1044">
        <w:rPr>
          <w:rFonts w:eastAsiaTheme="minorHAnsi"/>
          <w:b w:val="0"/>
          <w:sz w:val="26"/>
          <w:szCs w:val="26"/>
          <w:lang w:eastAsia="en-US"/>
        </w:rPr>
        <w:t>Участника</w:t>
      </w:r>
      <w:r w:rsidR="00493593" w:rsidRPr="004C1044">
        <w:rPr>
          <w:rFonts w:eastAsiaTheme="minorHAnsi"/>
          <w:b w:val="0"/>
          <w:sz w:val="26"/>
          <w:szCs w:val="26"/>
          <w:lang w:eastAsia="en-US"/>
        </w:rPr>
        <w:t xml:space="preserve"> закупки –</w:t>
      </w:r>
      <w:r w:rsidR="00022E1F" w:rsidRPr="004C1044">
        <w:rPr>
          <w:rFonts w:eastAsiaTheme="minorHAnsi"/>
          <w:b w:val="0"/>
          <w:sz w:val="26"/>
          <w:szCs w:val="26"/>
          <w:lang w:eastAsia="en-US"/>
        </w:rPr>
        <w:t xml:space="preserve"> </w:t>
      </w:r>
      <w:r w:rsidR="00F40A25" w:rsidRPr="004C1044">
        <w:rPr>
          <w:rFonts w:eastAsiaTheme="minorHAnsi"/>
          <w:b w:val="0"/>
          <w:sz w:val="26"/>
          <w:szCs w:val="26"/>
          <w:lang w:eastAsia="en-US"/>
        </w:rPr>
        <w:t xml:space="preserve">следует, </w:t>
      </w:r>
      <w:r w:rsidR="00C8003B" w:rsidRPr="004C1044">
        <w:rPr>
          <w:rFonts w:eastAsiaTheme="minorHAnsi"/>
          <w:b w:val="0"/>
          <w:sz w:val="26"/>
          <w:szCs w:val="26"/>
          <w:lang w:eastAsia="en-US"/>
        </w:rPr>
        <w:t xml:space="preserve">что </w:t>
      </w:r>
      <w:r w:rsidR="005E30CA" w:rsidRPr="004C1044">
        <w:rPr>
          <w:rFonts w:eastAsiaTheme="minorHAnsi"/>
          <w:b w:val="0"/>
          <w:sz w:val="26"/>
          <w:szCs w:val="26"/>
          <w:lang w:eastAsia="en-US"/>
        </w:rPr>
        <w:t>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002EF7" w:rsidRPr="004C1044" w:rsidRDefault="00002EF7" w:rsidP="00022E1F">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Участник закупки </w:t>
      </w:r>
      <w:r w:rsidR="007116F9" w:rsidRPr="004C1044">
        <w:rPr>
          <w:rFonts w:eastAsiaTheme="minorHAnsi"/>
          <w:b w:val="0"/>
          <w:sz w:val="26"/>
          <w:szCs w:val="26"/>
          <w:lang w:eastAsia="en-US"/>
        </w:rPr>
        <w:t>сообщил</w:t>
      </w:r>
      <w:r w:rsidRPr="004C1044">
        <w:rPr>
          <w:rFonts w:eastAsiaTheme="minorHAnsi"/>
          <w:b w:val="0"/>
          <w:sz w:val="26"/>
          <w:szCs w:val="26"/>
          <w:lang w:eastAsia="en-US"/>
        </w:rPr>
        <w:t>, что в</w:t>
      </w:r>
      <w:r w:rsidR="00022E1F" w:rsidRPr="004C1044">
        <w:rPr>
          <w:rFonts w:eastAsiaTheme="minorHAnsi"/>
          <w:b w:val="0"/>
          <w:sz w:val="26"/>
          <w:szCs w:val="26"/>
          <w:lang w:eastAsia="en-US"/>
        </w:rPr>
        <w:t xml:space="preserve"> целях подписания проекта контракта и исполнения обязательств по п. 1 ч. 3 ст. 51 Закона о контрактной системе участник обратился в банковскую организацию ООО «</w:t>
      </w:r>
      <w:proofErr w:type="spellStart"/>
      <w:r w:rsidR="00022E1F" w:rsidRPr="004C1044">
        <w:rPr>
          <w:rFonts w:eastAsiaTheme="minorHAnsi"/>
          <w:b w:val="0"/>
          <w:sz w:val="26"/>
          <w:szCs w:val="26"/>
          <w:lang w:eastAsia="en-US"/>
        </w:rPr>
        <w:t>Камкомбанк</w:t>
      </w:r>
      <w:proofErr w:type="spellEnd"/>
      <w:r w:rsidR="00022E1F" w:rsidRPr="004C1044">
        <w:rPr>
          <w:rFonts w:eastAsiaTheme="minorHAnsi"/>
          <w:b w:val="0"/>
          <w:sz w:val="26"/>
          <w:szCs w:val="26"/>
          <w:lang w:eastAsia="en-US"/>
        </w:rPr>
        <w:t>» для оформления независимой гарантии обеспечений исполнения контрактов. Указанная организация одобрила заявку, в связи с чем участником была оплачена комиссия за выпуск независимой гарантии. В свою очередь, банковская организация выпустила указанную гарантию, однако с нарушением п. 6 ч. 2 ст. 45 Закона о контрактной системе и п. 14.3 проекта муниципального контракта.</w:t>
      </w:r>
      <w:r w:rsidRPr="004C1044">
        <w:rPr>
          <w:rFonts w:eastAsiaTheme="minorHAnsi"/>
          <w:b w:val="0"/>
          <w:sz w:val="26"/>
          <w:szCs w:val="26"/>
          <w:lang w:eastAsia="en-US"/>
        </w:rPr>
        <w:t xml:space="preserve"> </w:t>
      </w:r>
    </w:p>
    <w:p w:rsidR="00011E85" w:rsidRPr="004C1044" w:rsidRDefault="00022E1F" w:rsidP="00614CC7">
      <w:pPr>
        <w:pStyle w:val="a3"/>
        <w:ind w:firstLine="709"/>
        <w:jc w:val="both"/>
        <w:rPr>
          <w:rFonts w:eastAsiaTheme="minorHAnsi"/>
          <w:b w:val="0"/>
          <w:sz w:val="26"/>
          <w:szCs w:val="26"/>
          <w:lang w:eastAsia="en-US"/>
        </w:rPr>
      </w:pPr>
      <w:r w:rsidRPr="004C1044">
        <w:rPr>
          <w:rFonts w:eastAsiaTheme="minorHAnsi"/>
          <w:b w:val="0"/>
          <w:sz w:val="26"/>
          <w:szCs w:val="26"/>
          <w:lang w:eastAsia="en-US"/>
        </w:rPr>
        <w:t>В свою очередь, обязанности по контролю за деятельностью участника в рамках государственных закупок, в которые входит, в том числе, контроль за процессом внесения обеспечений на счета заказчиков, возложены на определенного сотрудника.</w:t>
      </w:r>
      <w:r w:rsidR="00002EF7" w:rsidRPr="004C1044">
        <w:rPr>
          <w:rFonts w:eastAsiaTheme="minorHAnsi"/>
          <w:b w:val="0"/>
          <w:sz w:val="26"/>
          <w:szCs w:val="26"/>
          <w:lang w:eastAsia="en-US"/>
        </w:rPr>
        <w:t xml:space="preserve"> </w:t>
      </w:r>
      <w:r w:rsidRPr="004C1044">
        <w:rPr>
          <w:rFonts w:eastAsiaTheme="minorHAnsi"/>
          <w:b w:val="0"/>
          <w:sz w:val="26"/>
          <w:szCs w:val="26"/>
          <w:lang w:eastAsia="en-US"/>
        </w:rPr>
        <w:t xml:space="preserve">Данный сотрудник ввиду своей халатности и наличия небольшого опыта, не проверил данные условия, в связи с чем </w:t>
      </w:r>
      <w:r w:rsidR="004747BA" w:rsidRPr="004C1044">
        <w:rPr>
          <w:rFonts w:eastAsiaTheme="minorHAnsi"/>
          <w:b w:val="0"/>
          <w:sz w:val="26"/>
          <w:szCs w:val="26"/>
          <w:lang w:eastAsia="en-US"/>
        </w:rPr>
        <w:t>участник закупки</w:t>
      </w:r>
      <w:r w:rsidRPr="004C1044">
        <w:rPr>
          <w:rFonts w:eastAsiaTheme="minorHAnsi"/>
          <w:b w:val="0"/>
          <w:sz w:val="26"/>
          <w:szCs w:val="26"/>
          <w:lang w:eastAsia="en-US"/>
        </w:rPr>
        <w:t xml:space="preserve"> предоставил независимую гарантию, не соответствующую законодательству РФ и условиям проекта муниципального контракта.</w:t>
      </w:r>
      <w:r w:rsidR="00011E85" w:rsidRPr="004C1044">
        <w:rPr>
          <w:rFonts w:eastAsiaTheme="minorHAnsi"/>
          <w:b w:val="0"/>
          <w:sz w:val="26"/>
          <w:szCs w:val="26"/>
          <w:lang w:eastAsia="en-US"/>
        </w:rPr>
        <w:t xml:space="preserve"> </w:t>
      </w:r>
      <w:r w:rsidR="00614CC7" w:rsidRPr="004C1044">
        <w:rPr>
          <w:rFonts w:eastAsiaTheme="minorHAnsi"/>
          <w:b w:val="0"/>
          <w:sz w:val="26"/>
          <w:szCs w:val="26"/>
          <w:lang w:eastAsia="en-US"/>
        </w:rPr>
        <w:t xml:space="preserve">По сложившейся ситуации к сотруднику, допустившему ошибку, в соответствии со статьями 192, 193 Трудового кодекса РФ за ненадлежащее исполнение трудовых обязанностей применено дисциплинарное взыскание в виде выговора. </w:t>
      </w:r>
    </w:p>
    <w:p w:rsidR="00614CC7" w:rsidRPr="004C1044" w:rsidRDefault="00374447" w:rsidP="00614CC7">
      <w:pPr>
        <w:pStyle w:val="a3"/>
        <w:ind w:firstLine="709"/>
        <w:jc w:val="both"/>
        <w:rPr>
          <w:rFonts w:eastAsiaTheme="minorHAnsi"/>
          <w:b w:val="0"/>
          <w:sz w:val="26"/>
          <w:szCs w:val="26"/>
          <w:lang w:eastAsia="en-US"/>
        </w:rPr>
      </w:pPr>
      <w:r w:rsidRPr="004C1044">
        <w:rPr>
          <w:rFonts w:eastAsiaTheme="minorHAnsi"/>
          <w:b w:val="0"/>
          <w:sz w:val="26"/>
          <w:szCs w:val="26"/>
          <w:lang w:eastAsia="en-US"/>
        </w:rPr>
        <w:t>П</w:t>
      </w:r>
      <w:r w:rsidR="00614CC7" w:rsidRPr="004C1044">
        <w:rPr>
          <w:rFonts w:eastAsiaTheme="minorHAnsi"/>
          <w:b w:val="0"/>
          <w:sz w:val="26"/>
          <w:szCs w:val="26"/>
          <w:lang w:eastAsia="en-US"/>
        </w:rPr>
        <w:t xml:space="preserve">осле признания уклонившимся Участник направил </w:t>
      </w:r>
      <w:r w:rsidRPr="004C1044">
        <w:rPr>
          <w:rFonts w:eastAsiaTheme="minorHAnsi"/>
          <w:b w:val="0"/>
          <w:sz w:val="26"/>
          <w:szCs w:val="26"/>
          <w:lang w:eastAsia="en-US"/>
        </w:rPr>
        <w:t xml:space="preserve">заказчику </w:t>
      </w:r>
      <w:r w:rsidR="00614CC7" w:rsidRPr="004C1044">
        <w:rPr>
          <w:rFonts w:eastAsiaTheme="minorHAnsi"/>
          <w:b w:val="0"/>
          <w:sz w:val="26"/>
          <w:szCs w:val="26"/>
          <w:lang w:eastAsia="en-US"/>
        </w:rPr>
        <w:t>исходящее письмо №24-088 от 14.06.2024, в котором описал сложившуюся ситуацию и намерения исполнить вышеуказанный контракт, сообщив о наличии необходимых материально-технических ресурсов.</w:t>
      </w:r>
    </w:p>
    <w:p w:rsidR="00614CC7" w:rsidRPr="004C1044" w:rsidRDefault="00614CC7" w:rsidP="00614CC7">
      <w:pPr>
        <w:pStyle w:val="a3"/>
        <w:ind w:firstLine="709"/>
        <w:jc w:val="both"/>
        <w:rPr>
          <w:rFonts w:eastAsiaTheme="minorHAnsi"/>
          <w:b w:val="0"/>
          <w:sz w:val="26"/>
          <w:szCs w:val="26"/>
          <w:lang w:eastAsia="en-US"/>
        </w:rPr>
      </w:pPr>
      <w:r w:rsidRPr="004C1044">
        <w:rPr>
          <w:rFonts w:eastAsiaTheme="minorHAnsi"/>
          <w:b w:val="0"/>
          <w:sz w:val="26"/>
          <w:szCs w:val="26"/>
          <w:lang w:eastAsia="en-US"/>
        </w:rPr>
        <w:lastRenderedPageBreak/>
        <w:t>На данный момент,</w:t>
      </w:r>
      <w:r w:rsidR="00317107" w:rsidRPr="004C1044">
        <w:rPr>
          <w:rFonts w:eastAsiaTheme="minorHAnsi"/>
          <w:b w:val="0"/>
          <w:sz w:val="26"/>
          <w:szCs w:val="26"/>
          <w:lang w:eastAsia="en-US"/>
        </w:rPr>
        <w:t xml:space="preserve"> ООО «</w:t>
      </w:r>
      <w:proofErr w:type="spellStart"/>
      <w:r w:rsidR="00317107" w:rsidRPr="004C1044">
        <w:rPr>
          <w:rFonts w:eastAsiaTheme="minorHAnsi"/>
          <w:b w:val="0"/>
          <w:sz w:val="26"/>
          <w:szCs w:val="26"/>
          <w:lang w:eastAsia="en-US"/>
        </w:rPr>
        <w:t>Каскадтрансстрой</w:t>
      </w:r>
      <w:proofErr w:type="spellEnd"/>
      <w:r w:rsidR="00317107" w:rsidRPr="004C1044">
        <w:rPr>
          <w:rFonts w:eastAsiaTheme="minorHAnsi"/>
          <w:b w:val="0"/>
          <w:sz w:val="26"/>
          <w:szCs w:val="26"/>
          <w:lang w:eastAsia="en-US"/>
        </w:rPr>
        <w:t xml:space="preserve">» </w:t>
      </w:r>
      <w:r w:rsidRPr="004C1044">
        <w:rPr>
          <w:rFonts w:eastAsiaTheme="minorHAnsi"/>
          <w:b w:val="0"/>
          <w:sz w:val="26"/>
          <w:szCs w:val="26"/>
          <w:lang w:eastAsia="en-US"/>
        </w:rPr>
        <w:t>оформило</w:t>
      </w:r>
      <w:r w:rsidR="00317107" w:rsidRPr="004C1044">
        <w:rPr>
          <w:rFonts w:eastAsiaTheme="minorHAnsi"/>
          <w:b w:val="0"/>
          <w:sz w:val="26"/>
          <w:szCs w:val="26"/>
          <w:lang w:eastAsia="en-US"/>
        </w:rPr>
        <w:t xml:space="preserve"> </w:t>
      </w:r>
      <w:r w:rsidRPr="004C1044">
        <w:rPr>
          <w:rFonts w:eastAsiaTheme="minorHAnsi"/>
          <w:b w:val="0"/>
          <w:sz w:val="26"/>
          <w:szCs w:val="26"/>
          <w:lang w:eastAsia="en-US"/>
        </w:rPr>
        <w:t>независимую гарантию со всеми необходимыми изменениями, что подтверждается приложенными самой независимой гарантией №</w:t>
      </w:r>
      <w:r w:rsidR="00317107" w:rsidRPr="004C1044">
        <w:rPr>
          <w:rFonts w:eastAsiaTheme="minorHAnsi"/>
          <w:b w:val="0"/>
          <w:sz w:val="26"/>
          <w:szCs w:val="26"/>
          <w:lang w:eastAsia="en-US"/>
        </w:rPr>
        <w:t xml:space="preserve"> </w:t>
      </w:r>
      <w:r w:rsidRPr="004C1044">
        <w:rPr>
          <w:rFonts w:eastAsiaTheme="minorHAnsi"/>
          <w:b w:val="0"/>
          <w:sz w:val="26"/>
          <w:szCs w:val="26"/>
          <w:lang w:eastAsia="en-US"/>
        </w:rPr>
        <w:t>БГ-01_21520 от 07.06.2024, письмом, подтверждающим внесение изменений и выпиской из реестра независимых гарантий.</w:t>
      </w:r>
    </w:p>
    <w:p w:rsidR="00614CC7" w:rsidRPr="004C1044" w:rsidRDefault="00614CC7" w:rsidP="00614CC7">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Дополнительно </w:t>
      </w:r>
      <w:r w:rsidR="001E035C" w:rsidRPr="004C1044">
        <w:rPr>
          <w:rFonts w:eastAsiaTheme="minorHAnsi"/>
          <w:b w:val="0"/>
          <w:sz w:val="26"/>
          <w:szCs w:val="26"/>
          <w:lang w:eastAsia="en-US"/>
        </w:rPr>
        <w:t>уч</w:t>
      </w:r>
      <w:r w:rsidRPr="004C1044">
        <w:rPr>
          <w:rFonts w:eastAsiaTheme="minorHAnsi"/>
          <w:b w:val="0"/>
          <w:sz w:val="26"/>
          <w:szCs w:val="26"/>
          <w:lang w:eastAsia="en-US"/>
        </w:rPr>
        <w:t xml:space="preserve">астник </w:t>
      </w:r>
      <w:r w:rsidR="001E035C" w:rsidRPr="004C1044">
        <w:rPr>
          <w:rFonts w:eastAsiaTheme="minorHAnsi"/>
          <w:b w:val="0"/>
          <w:sz w:val="26"/>
          <w:szCs w:val="26"/>
          <w:lang w:eastAsia="en-US"/>
        </w:rPr>
        <w:t xml:space="preserve">закупки сообщил, что </w:t>
      </w:r>
      <w:r w:rsidRPr="004C1044">
        <w:rPr>
          <w:rFonts w:eastAsiaTheme="minorHAnsi"/>
          <w:b w:val="0"/>
          <w:sz w:val="26"/>
          <w:szCs w:val="26"/>
          <w:lang w:eastAsia="en-US"/>
        </w:rPr>
        <w:t>направил запросы на проведение изысканий в адреса ООО «</w:t>
      </w:r>
      <w:proofErr w:type="spellStart"/>
      <w:r w:rsidRPr="004C1044">
        <w:rPr>
          <w:rFonts w:eastAsiaTheme="minorHAnsi"/>
          <w:b w:val="0"/>
          <w:sz w:val="26"/>
          <w:szCs w:val="26"/>
          <w:lang w:eastAsia="en-US"/>
        </w:rPr>
        <w:t>ТаисС</w:t>
      </w:r>
      <w:proofErr w:type="spellEnd"/>
      <w:r w:rsidRPr="004C1044">
        <w:rPr>
          <w:rFonts w:eastAsiaTheme="minorHAnsi"/>
          <w:b w:val="0"/>
          <w:sz w:val="26"/>
          <w:szCs w:val="26"/>
          <w:lang w:eastAsia="en-US"/>
        </w:rPr>
        <w:t>» и ООО «</w:t>
      </w:r>
      <w:proofErr w:type="spellStart"/>
      <w:r w:rsidRPr="004C1044">
        <w:rPr>
          <w:rFonts w:eastAsiaTheme="minorHAnsi"/>
          <w:b w:val="0"/>
          <w:sz w:val="26"/>
          <w:szCs w:val="26"/>
          <w:lang w:eastAsia="en-US"/>
        </w:rPr>
        <w:t>Северстройпроект</w:t>
      </w:r>
      <w:proofErr w:type="spellEnd"/>
      <w:r w:rsidRPr="004C1044">
        <w:rPr>
          <w:rFonts w:eastAsiaTheme="minorHAnsi"/>
          <w:b w:val="0"/>
          <w:sz w:val="26"/>
          <w:szCs w:val="26"/>
          <w:lang w:eastAsia="en-US"/>
        </w:rPr>
        <w:t>». Более того, был получен ответ от ООО «</w:t>
      </w:r>
      <w:proofErr w:type="spellStart"/>
      <w:r w:rsidRPr="004C1044">
        <w:rPr>
          <w:rFonts w:eastAsiaTheme="minorHAnsi"/>
          <w:b w:val="0"/>
          <w:sz w:val="26"/>
          <w:szCs w:val="26"/>
          <w:lang w:eastAsia="en-US"/>
        </w:rPr>
        <w:t>ТаисС</w:t>
      </w:r>
      <w:proofErr w:type="spellEnd"/>
      <w:r w:rsidRPr="004C1044">
        <w:rPr>
          <w:rFonts w:eastAsiaTheme="minorHAnsi"/>
          <w:b w:val="0"/>
          <w:sz w:val="26"/>
          <w:szCs w:val="26"/>
          <w:lang w:eastAsia="en-US"/>
        </w:rPr>
        <w:t>» с предоставлением сметы инженерно-геологических изысканий, что подтверждает возможность и намерения исполнить вышеуказанный контракт.</w:t>
      </w:r>
    </w:p>
    <w:p w:rsidR="00614CC7" w:rsidRPr="004C1044" w:rsidRDefault="00614CC7" w:rsidP="00614CC7">
      <w:pPr>
        <w:pStyle w:val="a3"/>
        <w:ind w:firstLine="709"/>
        <w:jc w:val="both"/>
        <w:rPr>
          <w:rFonts w:eastAsiaTheme="minorHAnsi"/>
          <w:b w:val="0"/>
          <w:sz w:val="26"/>
          <w:szCs w:val="26"/>
          <w:lang w:eastAsia="en-US"/>
        </w:rPr>
      </w:pPr>
      <w:r w:rsidRPr="004C1044">
        <w:rPr>
          <w:rFonts w:eastAsiaTheme="minorHAnsi"/>
          <w:b w:val="0"/>
          <w:sz w:val="26"/>
          <w:szCs w:val="26"/>
          <w:lang w:eastAsia="en-US"/>
        </w:rPr>
        <w:t>Наличие необходимых ресурсов и компетентных специалистов подтверждается приложенными штатным расписанием и реестром исполненных контрактов, что также подтверждает опыт исполнения аналогичных контрактов и договоров.</w:t>
      </w:r>
    </w:p>
    <w:p w:rsidR="00C706D4" w:rsidRPr="004C1044" w:rsidRDefault="00C706D4" w:rsidP="00173347">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На основании вышеизложенного участник закупки просил не включать </w:t>
      </w:r>
      <w:r w:rsidR="00FF0450" w:rsidRPr="004C1044">
        <w:rPr>
          <w:rFonts w:eastAsiaTheme="minorHAnsi"/>
          <w:b w:val="0"/>
          <w:sz w:val="26"/>
          <w:szCs w:val="26"/>
          <w:lang w:eastAsia="en-US"/>
        </w:rPr>
        <w:t>его</w:t>
      </w:r>
      <w:r w:rsidRPr="004C1044">
        <w:rPr>
          <w:rFonts w:eastAsiaTheme="minorHAnsi"/>
          <w:b w:val="0"/>
          <w:sz w:val="26"/>
          <w:szCs w:val="26"/>
          <w:lang w:eastAsia="en-US"/>
        </w:rPr>
        <w:t xml:space="preserve"> в реестр недобросовестных поставщиков.</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lastRenderedPageBreak/>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1) такой участник закупки считается уклонившимся от заключения контракта;</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7295E"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90F17" w:rsidRPr="004C1044" w:rsidRDefault="0067295E" w:rsidP="0067295E">
      <w:pPr>
        <w:pStyle w:val="a3"/>
        <w:ind w:firstLine="709"/>
        <w:jc w:val="both"/>
        <w:rPr>
          <w:rFonts w:eastAsiaTheme="minorHAnsi"/>
          <w:b w:val="0"/>
          <w:sz w:val="26"/>
          <w:szCs w:val="26"/>
          <w:lang w:eastAsia="en-US"/>
        </w:rPr>
      </w:pPr>
      <w:r w:rsidRPr="004C1044">
        <w:rPr>
          <w:rFonts w:eastAsiaTheme="minorHAnsi"/>
          <w:b w:val="0"/>
          <w:sz w:val="26"/>
          <w:szCs w:val="26"/>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A158E" w:rsidRPr="004C1044" w:rsidRDefault="00744568" w:rsidP="007116F9">
      <w:pPr>
        <w:pStyle w:val="a3"/>
        <w:ind w:firstLine="709"/>
        <w:jc w:val="both"/>
        <w:rPr>
          <w:rFonts w:eastAsiaTheme="minorHAnsi"/>
          <w:b w:val="0"/>
          <w:sz w:val="26"/>
          <w:szCs w:val="26"/>
          <w:lang w:eastAsia="en-US"/>
        </w:rPr>
      </w:pPr>
      <w:r w:rsidRPr="004C1044">
        <w:rPr>
          <w:rFonts w:eastAsiaTheme="minorHAnsi"/>
          <w:b w:val="0"/>
          <w:sz w:val="26"/>
          <w:szCs w:val="26"/>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4C1044" w:rsidRDefault="004A017B" w:rsidP="007116F9">
      <w:pPr>
        <w:pStyle w:val="a3"/>
        <w:ind w:firstLine="709"/>
        <w:jc w:val="both"/>
        <w:rPr>
          <w:rFonts w:eastAsiaTheme="minorHAnsi"/>
          <w:b w:val="0"/>
          <w:sz w:val="26"/>
          <w:szCs w:val="26"/>
          <w:lang w:eastAsia="en-US"/>
        </w:rPr>
      </w:pPr>
      <w:r w:rsidRPr="004C1044">
        <w:rPr>
          <w:rFonts w:eastAsiaTheme="minorHAnsi"/>
          <w:b w:val="0"/>
          <w:sz w:val="26"/>
          <w:szCs w:val="26"/>
          <w:lang w:eastAsia="en-US"/>
        </w:rPr>
        <w:t>Вопросы включения сведений в реестр недобросовестных поставщиков</w:t>
      </w:r>
      <w:r w:rsidR="000A1A6A" w:rsidRPr="004C1044">
        <w:rPr>
          <w:rFonts w:eastAsiaTheme="minorHAnsi"/>
          <w:b w:val="0"/>
          <w:sz w:val="26"/>
          <w:szCs w:val="26"/>
          <w:lang w:eastAsia="en-US"/>
        </w:rPr>
        <w:t xml:space="preserve"> (подрядчиков, исполнителей)</w:t>
      </w:r>
      <w:r w:rsidRPr="004C1044">
        <w:rPr>
          <w:rFonts w:eastAsiaTheme="minorHAnsi"/>
          <w:b w:val="0"/>
          <w:sz w:val="26"/>
          <w:szCs w:val="26"/>
          <w:lang w:eastAsia="en-US"/>
        </w:rPr>
        <w:t xml:space="preserve"> урегулированы статьей 104 Закона о контрактной системе.</w:t>
      </w:r>
    </w:p>
    <w:p w:rsidR="003B50DE" w:rsidRPr="004C1044" w:rsidRDefault="004A017B" w:rsidP="007116F9">
      <w:pPr>
        <w:pStyle w:val="a3"/>
        <w:ind w:firstLine="709"/>
        <w:jc w:val="both"/>
        <w:rPr>
          <w:rFonts w:eastAsiaTheme="minorHAnsi"/>
          <w:b w:val="0"/>
          <w:sz w:val="26"/>
          <w:szCs w:val="26"/>
          <w:lang w:eastAsia="en-US"/>
        </w:rPr>
      </w:pPr>
      <w:r w:rsidRPr="004C1044">
        <w:rPr>
          <w:rFonts w:eastAsiaTheme="minorHAnsi"/>
          <w:b w:val="0"/>
          <w:sz w:val="26"/>
          <w:szCs w:val="26"/>
          <w:lang w:eastAsia="en-US"/>
        </w:rPr>
        <w:t>Част</w:t>
      </w:r>
      <w:r w:rsidR="00C51355" w:rsidRPr="004C1044">
        <w:rPr>
          <w:rFonts w:eastAsiaTheme="minorHAnsi"/>
          <w:b w:val="0"/>
          <w:sz w:val="26"/>
          <w:szCs w:val="26"/>
          <w:lang w:eastAsia="en-US"/>
        </w:rPr>
        <w:t xml:space="preserve">ью 1 </w:t>
      </w:r>
      <w:r w:rsidRPr="004C1044">
        <w:rPr>
          <w:rFonts w:eastAsiaTheme="minorHAnsi"/>
          <w:b w:val="0"/>
          <w:sz w:val="26"/>
          <w:szCs w:val="26"/>
          <w:lang w:eastAsia="en-US"/>
        </w:rPr>
        <w:t xml:space="preserve">статьи </w:t>
      </w:r>
      <w:r w:rsidR="00C619FF" w:rsidRPr="004C1044">
        <w:rPr>
          <w:rFonts w:eastAsiaTheme="minorHAnsi"/>
          <w:b w:val="0"/>
          <w:sz w:val="26"/>
          <w:szCs w:val="26"/>
          <w:lang w:eastAsia="en-US"/>
        </w:rPr>
        <w:t xml:space="preserve">104 Закона о контрактной системе </w:t>
      </w:r>
      <w:r w:rsidRPr="004C1044">
        <w:rPr>
          <w:rFonts w:eastAsiaTheme="minorHAnsi"/>
          <w:b w:val="0"/>
          <w:sz w:val="26"/>
          <w:szCs w:val="26"/>
          <w:lang w:eastAsia="en-US"/>
        </w:rPr>
        <w:t xml:space="preserve">предусмотрено, что ведение реестра недобросовестных </w:t>
      </w:r>
      <w:bookmarkStart w:id="1" w:name="_Hlk64559211"/>
      <w:r w:rsidRPr="004C1044">
        <w:rPr>
          <w:rFonts w:eastAsiaTheme="minorHAnsi"/>
          <w:b w:val="0"/>
          <w:sz w:val="26"/>
          <w:szCs w:val="26"/>
          <w:lang w:eastAsia="en-US"/>
        </w:rPr>
        <w:t>поставщиков (подрядчиков, исполнителей)</w:t>
      </w:r>
      <w:bookmarkEnd w:id="1"/>
      <w:r w:rsidRPr="004C1044">
        <w:rPr>
          <w:rFonts w:eastAsiaTheme="minorHAnsi"/>
          <w:b w:val="0"/>
          <w:sz w:val="26"/>
          <w:szCs w:val="26"/>
          <w:lang w:eastAsia="en-US"/>
        </w:rPr>
        <w:t xml:space="preserve"> осуществляется </w:t>
      </w:r>
      <w:r w:rsidR="003B50DE" w:rsidRPr="004C1044">
        <w:rPr>
          <w:rFonts w:eastAsiaTheme="minorHAnsi"/>
          <w:b w:val="0"/>
          <w:sz w:val="26"/>
          <w:szCs w:val="26"/>
          <w:lang w:eastAsia="en-US"/>
        </w:rPr>
        <w:t xml:space="preserve">в единой информационной системе путем размещения в ней </w:t>
      </w:r>
      <w:r w:rsidRPr="004C1044">
        <w:rPr>
          <w:rFonts w:eastAsiaTheme="minorHAnsi"/>
          <w:b w:val="0"/>
          <w:sz w:val="26"/>
          <w:szCs w:val="26"/>
          <w:lang w:eastAsia="en-US"/>
        </w:rPr>
        <w:t>федеральным органом исполнительной власти, уполномоченным на осуществление контроля в сфере закупок</w:t>
      </w:r>
      <w:r w:rsidR="003B50DE" w:rsidRPr="004C1044">
        <w:rPr>
          <w:rFonts w:eastAsiaTheme="minorHAnsi"/>
          <w:b w:val="0"/>
          <w:sz w:val="26"/>
          <w:szCs w:val="26"/>
          <w:lang w:eastAsia="en-US"/>
        </w:rPr>
        <w:t>, информации, предусмотренной настоящей статьей.</w:t>
      </w:r>
    </w:p>
    <w:p w:rsidR="008E705A" w:rsidRPr="004C1044" w:rsidRDefault="000C5072" w:rsidP="007116F9">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В соответствии с частью 10 статьи 104 Закона о контрактной системе Правительство Российской Федерации постановлением от </w:t>
      </w:r>
      <w:r w:rsidR="00517E9E" w:rsidRPr="004C1044">
        <w:rPr>
          <w:rFonts w:eastAsiaTheme="minorHAnsi"/>
          <w:b w:val="0"/>
          <w:sz w:val="26"/>
          <w:szCs w:val="26"/>
          <w:lang w:eastAsia="en-US"/>
        </w:rPr>
        <w:t>30</w:t>
      </w:r>
      <w:r w:rsidRPr="004C1044">
        <w:rPr>
          <w:rFonts w:eastAsiaTheme="minorHAnsi"/>
          <w:b w:val="0"/>
          <w:sz w:val="26"/>
          <w:szCs w:val="26"/>
          <w:lang w:eastAsia="en-US"/>
        </w:rPr>
        <w:t>.</w:t>
      </w:r>
      <w:r w:rsidR="00517E9E" w:rsidRPr="004C1044">
        <w:rPr>
          <w:rFonts w:eastAsiaTheme="minorHAnsi"/>
          <w:b w:val="0"/>
          <w:sz w:val="26"/>
          <w:szCs w:val="26"/>
          <w:lang w:eastAsia="en-US"/>
        </w:rPr>
        <w:t>06</w:t>
      </w:r>
      <w:r w:rsidRPr="004C1044">
        <w:rPr>
          <w:rFonts w:eastAsiaTheme="minorHAnsi"/>
          <w:b w:val="0"/>
          <w:sz w:val="26"/>
          <w:szCs w:val="26"/>
          <w:lang w:eastAsia="en-US"/>
        </w:rPr>
        <w:t>.20</w:t>
      </w:r>
      <w:r w:rsidR="00517E9E" w:rsidRPr="004C1044">
        <w:rPr>
          <w:rFonts w:eastAsiaTheme="minorHAnsi"/>
          <w:b w:val="0"/>
          <w:sz w:val="26"/>
          <w:szCs w:val="26"/>
          <w:lang w:eastAsia="en-US"/>
        </w:rPr>
        <w:t>2</w:t>
      </w:r>
      <w:r w:rsidRPr="004C1044">
        <w:rPr>
          <w:rFonts w:eastAsiaTheme="minorHAnsi"/>
          <w:b w:val="0"/>
          <w:sz w:val="26"/>
          <w:szCs w:val="26"/>
          <w:lang w:eastAsia="en-US"/>
        </w:rPr>
        <w:t>1 № 10</w:t>
      </w:r>
      <w:r w:rsidR="00517E9E" w:rsidRPr="004C1044">
        <w:rPr>
          <w:rFonts w:eastAsiaTheme="minorHAnsi"/>
          <w:b w:val="0"/>
          <w:sz w:val="26"/>
          <w:szCs w:val="26"/>
          <w:lang w:eastAsia="en-US"/>
        </w:rPr>
        <w:t>78</w:t>
      </w:r>
      <w:r w:rsidRPr="004C1044">
        <w:rPr>
          <w:rFonts w:eastAsiaTheme="minorHAnsi"/>
          <w:b w:val="0"/>
          <w:sz w:val="26"/>
          <w:szCs w:val="26"/>
          <w:lang w:eastAsia="en-US"/>
        </w:rPr>
        <w:t xml:space="preserve"> утвердило Правила ведения реестра недобросовестных поставщиков (подрядчиков, исполнителей) (далее - Правила)</w:t>
      </w:r>
      <w:r w:rsidR="008E705A" w:rsidRPr="004C1044">
        <w:rPr>
          <w:rFonts w:eastAsiaTheme="minorHAnsi"/>
          <w:b w:val="0"/>
          <w:sz w:val="26"/>
          <w:szCs w:val="26"/>
          <w:lang w:eastAsia="en-US"/>
        </w:rPr>
        <w:t>.</w:t>
      </w:r>
    </w:p>
    <w:p w:rsidR="00517E9E" w:rsidRPr="004C1044" w:rsidRDefault="000C5072" w:rsidP="007116F9">
      <w:pPr>
        <w:pStyle w:val="a3"/>
        <w:ind w:firstLine="709"/>
        <w:jc w:val="both"/>
        <w:rPr>
          <w:rFonts w:eastAsiaTheme="minorHAnsi"/>
          <w:b w:val="0"/>
          <w:sz w:val="26"/>
          <w:szCs w:val="26"/>
          <w:lang w:eastAsia="en-US"/>
        </w:rPr>
      </w:pPr>
      <w:r w:rsidRPr="004C1044">
        <w:rPr>
          <w:rFonts w:eastAsiaTheme="minorHAnsi"/>
          <w:b w:val="0"/>
          <w:sz w:val="26"/>
          <w:szCs w:val="26"/>
          <w:lang w:eastAsia="en-US"/>
        </w:rPr>
        <w:t xml:space="preserve">Правилами установлено, </w:t>
      </w:r>
      <w:r w:rsidR="00582E93" w:rsidRPr="004C1044">
        <w:rPr>
          <w:rFonts w:eastAsiaTheme="minorHAnsi"/>
          <w:b w:val="0"/>
          <w:sz w:val="26"/>
          <w:szCs w:val="26"/>
          <w:lang w:eastAsia="en-US"/>
        </w:rPr>
        <w:t xml:space="preserve">что уполномоченный орган </w:t>
      </w:r>
      <w:r w:rsidR="00517E9E" w:rsidRPr="004C1044">
        <w:rPr>
          <w:rFonts w:eastAsiaTheme="minorHAnsi"/>
          <w:b w:val="0"/>
          <w:sz w:val="26"/>
          <w:szCs w:val="26"/>
          <w:lang w:eastAsia="en-US"/>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4C1044" w:rsidRDefault="00582E93" w:rsidP="00173347">
      <w:pPr>
        <w:autoSpaceDE w:val="0"/>
        <w:autoSpaceDN w:val="0"/>
        <w:adjustRightInd w:val="0"/>
        <w:ind w:firstLine="709"/>
        <w:jc w:val="both"/>
        <w:rPr>
          <w:sz w:val="26"/>
          <w:szCs w:val="26"/>
        </w:rPr>
      </w:pPr>
      <w:r w:rsidRPr="004C1044">
        <w:rPr>
          <w:sz w:val="26"/>
          <w:szCs w:val="26"/>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4C1044" w:rsidRDefault="00582E93" w:rsidP="00173347">
      <w:pPr>
        <w:autoSpaceDE w:val="0"/>
        <w:autoSpaceDN w:val="0"/>
        <w:adjustRightInd w:val="0"/>
        <w:ind w:firstLine="709"/>
        <w:jc w:val="both"/>
        <w:rPr>
          <w:sz w:val="26"/>
          <w:szCs w:val="26"/>
        </w:rPr>
      </w:pPr>
      <w:r w:rsidRPr="004C1044">
        <w:rPr>
          <w:sz w:val="26"/>
          <w:szCs w:val="26"/>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4C1044" w:rsidRDefault="00582E93" w:rsidP="00173347">
      <w:pPr>
        <w:autoSpaceDE w:val="0"/>
        <w:autoSpaceDN w:val="0"/>
        <w:adjustRightInd w:val="0"/>
        <w:ind w:firstLine="709"/>
        <w:jc w:val="both"/>
        <w:rPr>
          <w:sz w:val="26"/>
          <w:szCs w:val="26"/>
        </w:rPr>
      </w:pPr>
      <w:r w:rsidRPr="004C1044">
        <w:rPr>
          <w:sz w:val="26"/>
          <w:szCs w:val="26"/>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4C1044" w:rsidRDefault="00582E93" w:rsidP="00173347">
      <w:pPr>
        <w:autoSpaceDE w:val="0"/>
        <w:autoSpaceDN w:val="0"/>
        <w:adjustRightInd w:val="0"/>
        <w:ind w:firstLine="709"/>
        <w:jc w:val="both"/>
        <w:rPr>
          <w:sz w:val="26"/>
          <w:szCs w:val="26"/>
        </w:rPr>
      </w:pPr>
      <w:r w:rsidRPr="004C1044">
        <w:rPr>
          <w:sz w:val="26"/>
          <w:szCs w:val="26"/>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D03D54" w:rsidRPr="004C1044" w:rsidRDefault="00582E93" w:rsidP="00173347">
      <w:pPr>
        <w:autoSpaceDE w:val="0"/>
        <w:autoSpaceDN w:val="0"/>
        <w:adjustRightInd w:val="0"/>
        <w:ind w:firstLine="709"/>
        <w:jc w:val="both"/>
        <w:rPr>
          <w:sz w:val="26"/>
          <w:szCs w:val="26"/>
        </w:rPr>
      </w:pPr>
      <w:r w:rsidRPr="004C1044">
        <w:rPr>
          <w:sz w:val="26"/>
          <w:szCs w:val="26"/>
        </w:rPr>
        <w:t>Правил</w:t>
      </w:r>
      <w:r w:rsidR="00B828BD" w:rsidRPr="004C1044">
        <w:rPr>
          <w:sz w:val="26"/>
          <w:szCs w:val="26"/>
        </w:rPr>
        <w:t>ами</w:t>
      </w:r>
      <w:r w:rsidRPr="004C1044">
        <w:rPr>
          <w:sz w:val="26"/>
          <w:szCs w:val="26"/>
        </w:rPr>
        <w:t xml:space="preserve"> установлено, что по результатам рассмотрения</w:t>
      </w:r>
      <w:r w:rsidR="00D03D54" w:rsidRPr="004C1044">
        <w:rPr>
          <w:sz w:val="26"/>
          <w:szCs w:val="26"/>
        </w:rPr>
        <w:t xml:space="preserve"> обращения и проведения проверок, указанных в подпункте "а" пункта 13 Правил, </w:t>
      </w:r>
      <w:r w:rsidR="0062203E" w:rsidRPr="004C1044">
        <w:rPr>
          <w:sz w:val="26"/>
          <w:szCs w:val="26"/>
        </w:rPr>
        <w:t xml:space="preserve">орган контроля </w:t>
      </w:r>
      <w:r w:rsidR="00D03D54" w:rsidRPr="004C1044">
        <w:rPr>
          <w:sz w:val="26"/>
          <w:szCs w:val="26"/>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4C1044">
        <w:rPr>
          <w:sz w:val="26"/>
          <w:szCs w:val="26"/>
        </w:rPr>
        <w:t>дрядчика, исполнителя) в реестр.</w:t>
      </w:r>
    </w:p>
    <w:p w:rsidR="00542036" w:rsidRPr="004C1044" w:rsidRDefault="00542036" w:rsidP="00542036">
      <w:pPr>
        <w:autoSpaceDE w:val="0"/>
        <w:autoSpaceDN w:val="0"/>
        <w:adjustRightInd w:val="0"/>
        <w:ind w:firstLine="709"/>
        <w:jc w:val="both"/>
        <w:rPr>
          <w:sz w:val="26"/>
          <w:szCs w:val="26"/>
        </w:rPr>
      </w:pPr>
      <w:r w:rsidRPr="004C1044">
        <w:rPr>
          <w:sz w:val="26"/>
          <w:szCs w:val="26"/>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96365C" w:rsidRPr="004C1044" w:rsidRDefault="0096365C" w:rsidP="007116F9">
      <w:pPr>
        <w:autoSpaceDE w:val="0"/>
        <w:autoSpaceDN w:val="0"/>
        <w:adjustRightInd w:val="0"/>
        <w:ind w:firstLine="709"/>
        <w:jc w:val="both"/>
        <w:rPr>
          <w:sz w:val="26"/>
          <w:szCs w:val="26"/>
        </w:rPr>
      </w:pPr>
      <w:r w:rsidRPr="004C1044">
        <w:rPr>
          <w:sz w:val="26"/>
          <w:szCs w:val="26"/>
        </w:rPr>
        <w:t xml:space="preserve">Комиссия принимает во внимание предоставленные участником документы, свидетельствующие о намерении заключить контракт, </w:t>
      </w:r>
      <w:r w:rsidR="00EB184F" w:rsidRPr="004C1044">
        <w:rPr>
          <w:sz w:val="26"/>
          <w:szCs w:val="26"/>
        </w:rPr>
        <w:t>в том числе и</w:t>
      </w:r>
      <w:r w:rsidRPr="004C1044">
        <w:rPr>
          <w:sz w:val="26"/>
          <w:szCs w:val="26"/>
        </w:rPr>
        <w:t>нформационное письмо заказчику</w:t>
      </w:r>
      <w:r w:rsidR="00EB184F" w:rsidRPr="004C1044">
        <w:rPr>
          <w:sz w:val="26"/>
          <w:szCs w:val="26"/>
        </w:rPr>
        <w:t xml:space="preserve"> о сложившейся ситуации, о наличии необходимых материально-технических ресурсов для исполнения контракта, подготовительной работе и принятым мерам. </w:t>
      </w:r>
      <w:r w:rsidRPr="004C1044">
        <w:rPr>
          <w:sz w:val="26"/>
          <w:szCs w:val="26"/>
        </w:rPr>
        <w:t>Представленные участником. пояснения и сведения свидетельствуют об отсутствии умышленных действий, направленных на уклонение от заключения контракта.</w:t>
      </w:r>
    </w:p>
    <w:p w:rsidR="0096365C" w:rsidRPr="004C1044" w:rsidRDefault="0096365C" w:rsidP="007116F9">
      <w:pPr>
        <w:autoSpaceDE w:val="0"/>
        <w:autoSpaceDN w:val="0"/>
        <w:adjustRightInd w:val="0"/>
        <w:ind w:firstLine="709"/>
        <w:jc w:val="both"/>
        <w:rPr>
          <w:sz w:val="26"/>
          <w:szCs w:val="26"/>
        </w:rPr>
      </w:pPr>
      <w:r w:rsidRPr="004C1044">
        <w:rPr>
          <w:sz w:val="26"/>
          <w:szCs w:val="26"/>
        </w:rPr>
        <w:t>Таким образом, Комиссия полагает, что действия участника свидетельствуют об отсутствии намерения уклониться от заключения контракта и исполнить обязательства по нему.</w:t>
      </w:r>
    </w:p>
    <w:p w:rsidR="0096365C" w:rsidRPr="004C1044" w:rsidRDefault="0002496B" w:rsidP="00173347">
      <w:pPr>
        <w:autoSpaceDE w:val="0"/>
        <w:autoSpaceDN w:val="0"/>
        <w:adjustRightInd w:val="0"/>
        <w:ind w:firstLine="709"/>
        <w:jc w:val="both"/>
        <w:rPr>
          <w:sz w:val="26"/>
          <w:szCs w:val="26"/>
        </w:rPr>
      </w:pPr>
      <w:r w:rsidRPr="004C1044">
        <w:rPr>
          <w:sz w:val="26"/>
          <w:szCs w:val="26"/>
        </w:rPr>
        <w:t xml:space="preserve">Комиссия, изучив изложенные обстоятельства, а также представленные </w:t>
      </w:r>
      <w:r w:rsidR="00EB184F" w:rsidRPr="004C1044">
        <w:rPr>
          <w:sz w:val="26"/>
          <w:szCs w:val="26"/>
        </w:rPr>
        <w:t>участником закупки</w:t>
      </w:r>
      <w:r w:rsidRPr="004C1044">
        <w:rPr>
          <w:sz w:val="26"/>
          <w:szCs w:val="26"/>
        </w:rPr>
        <w:t xml:space="preserve"> документы, приходит к выводу, что доказательства намеренного уклонения участника закупки от заключения контракта отсутствуют.</w:t>
      </w:r>
    </w:p>
    <w:p w:rsidR="008B7A28" w:rsidRPr="004C1044" w:rsidRDefault="008B7A28" w:rsidP="007116F9">
      <w:pPr>
        <w:autoSpaceDE w:val="0"/>
        <w:autoSpaceDN w:val="0"/>
        <w:adjustRightInd w:val="0"/>
        <w:ind w:firstLine="709"/>
        <w:jc w:val="both"/>
        <w:rPr>
          <w:sz w:val="26"/>
          <w:szCs w:val="26"/>
        </w:rPr>
      </w:pPr>
      <w:r w:rsidRPr="004C1044">
        <w:rPr>
          <w:sz w:val="26"/>
          <w:szCs w:val="26"/>
        </w:rPr>
        <w:t xml:space="preserve">Более того, сведения об </w:t>
      </w:r>
      <w:r w:rsidR="00317107" w:rsidRPr="004C1044">
        <w:rPr>
          <w:sz w:val="26"/>
          <w:szCs w:val="26"/>
        </w:rPr>
        <w:t>ООО «</w:t>
      </w:r>
      <w:proofErr w:type="spellStart"/>
      <w:r w:rsidR="00317107" w:rsidRPr="004C1044">
        <w:rPr>
          <w:sz w:val="26"/>
          <w:szCs w:val="26"/>
        </w:rPr>
        <w:t>Каскадтрансстрой</w:t>
      </w:r>
      <w:proofErr w:type="spellEnd"/>
      <w:r w:rsidR="00317107" w:rsidRPr="004C1044">
        <w:rPr>
          <w:sz w:val="26"/>
          <w:szCs w:val="26"/>
        </w:rPr>
        <w:t>»</w:t>
      </w:r>
      <w:r w:rsidRPr="004C1044">
        <w:rPr>
          <w:sz w:val="26"/>
          <w:szCs w:val="26"/>
        </w:rPr>
        <w:t xml:space="preserve"> ранее в реестре недобросовестных поставщиков не содержались.</w:t>
      </w:r>
    </w:p>
    <w:p w:rsidR="00C13265" w:rsidRPr="004C1044" w:rsidRDefault="00C13265" w:rsidP="00173347">
      <w:pPr>
        <w:ind w:firstLine="709"/>
        <w:jc w:val="both"/>
        <w:rPr>
          <w:sz w:val="26"/>
          <w:szCs w:val="26"/>
        </w:rPr>
      </w:pPr>
      <w:r w:rsidRPr="004C1044">
        <w:rPr>
          <w:sz w:val="26"/>
          <w:szCs w:val="26"/>
        </w:rPr>
        <w:t>С учетом изложенных обстоятельств Комиссия не находит оснований для применения в отношении ООО «</w:t>
      </w:r>
      <w:proofErr w:type="spellStart"/>
      <w:r w:rsidRPr="004C1044">
        <w:rPr>
          <w:sz w:val="26"/>
          <w:szCs w:val="26"/>
        </w:rPr>
        <w:t>Каскадтрансстрой</w:t>
      </w:r>
      <w:proofErr w:type="spellEnd"/>
      <w:r w:rsidRPr="004C1044">
        <w:rPr>
          <w:sz w:val="26"/>
          <w:szCs w:val="26"/>
        </w:rPr>
        <w:t xml:space="preserve">» такой меры ответственности, как включение в реестр недобросовестных поставщиков. </w:t>
      </w:r>
    </w:p>
    <w:p w:rsidR="00E62700" w:rsidRPr="004C1044" w:rsidRDefault="0099163A" w:rsidP="00173347">
      <w:pPr>
        <w:ind w:firstLine="709"/>
        <w:jc w:val="both"/>
        <w:rPr>
          <w:rFonts w:eastAsiaTheme="minorHAnsi"/>
          <w:sz w:val="26"/>
          <w:szCs w:val="26"/>
          <w:lang w:eastAsia="en-US"/>
        </w:rPr>
      </w:pPr>
      <w:r w:rsidRPr="004C1044">
        <w:rPr>
          <w:sz w:val="26"/>
          <w:szCs w:val="26"/>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A449B5" w:rsidRPr="004C1044" w:rsidRDefault="00A449B5" w:rsidP="00173347">
      <w:pPr>
        <w:rPr>
          <w:b/>
          <w:sz w:val="26"/>
          <w:szCs w:val="26"/>
        </w:rPr>
      </w:pPr>
    </w:p>
    <w:p w:rsidR="008D2394" w:rsidRPr="004C1044" w:rsidRDefault="004A017B" w:rsidP="00173347">
      <w:pPr>
        <w:jc w:val="center"/>
        <w:rPr>
          <w:b/>
          <w:sz w:val="26"/>
          <w:szCs w:val="26"/>
        </w:rPr>
      </w:pPr>
      <w:r w:rsidRPr="004C1044">
        <w:rPr>
          <w:b/>
          <w:sz w:val="26"/>
          <w:szCs w:val="26"/>
        </w:rPr>
        <w:t>РЕШИЛА:</w:t>
      </w:r>
    </w:p>
    <w:p w:rsidR="00A449B5" w:rsidRPr="004C1044" w:rsidRDefault="00A449B5" w:rsidP="00173347">
      <w:pPr>
        <w:jc w:val="center"/>
        <w:rPr>
          <w:b/>
          <w:sz w:val="26"/>
          <w:szCs w:val="26"/>
        </w:rPr>
      </w:pPr>
    </w:p>
    <w:p w:rsidR="00AB6C74" w:rsidRPr="004C1044" w:rsidRDefault="00914499" w:rsidP="00173347">
      <w:pPr>
        <w:ind w:left="-284" w:firstLine="709"/>
        <w:jc w:val="both"/>
        <w:rPr>
          <w:sz w:val="26"/>
          <w:szCs w:val="26"/>
        </w:rPr>
      </w:pPr>
      <w:r w:rsidRPr="004C1044">
        <w:rPr>
          <w:sz w:val="26"/>
          <w:szCs w:val="26"/>
        </w:rPr>
        <w:t>Информацию</w:t>
      </w:r>
      <w:r w:rsidR="004A017B" w:rsidRPr="004C1044">
        <w:rPr>
          <w:sz w:val="26"/>
          <w:szCs w:val="26"/>
        </w:rPr>
        <w:t xml:space="preserve"> о</w:t>
      </w:r>
      <w:r w:rsidR="00C26689" w:rsidRPr="004C1044">
        <w:rPr>
          <w:sz w:val="26"/>
          <w:szCs w:val="26"/>
        </w:rPr>
        <w:t>б</w:t>
      </w:r>
      <w:r w:rsidR="004A017B" w:rsidRPr="004C1044">
        <w:rPr>
          <w:sz w:val="26"/>
          <w:szCs w:val="26"/>
        </w:rPr>
        <w:t xml:space="preserve"> </w:t>
      </w:r>
      <w:r w:rsidR="005238A3" w:rsidRPr="004C1044">
        <w:rPr>
          <w:sz w:val="26"/>
          <w:szCs w:val="26"/>
        </w:rPr>
        <w:t>ООО «</w:t>
      </w:r>
      <w:proofErr w:type="spellStart"/>
      <w:r w:rsidR="005238A3" w:rsidRPr="004C1044">
        <w:rPr>
          <w:sz w:val="26"/>
          <w:szCs w:val="26"/>
        </w:rPr>
        <w:t>Каскадтрансстрой</w:t>
      </w:r>
      <w:proofErr w:type="spellEnd"/>
      <w:r w:rsidR="005238A3" w:rsidRPr="004C1044">
        <w:rPr>
          <w:sz w:val="26"/>
          <w:szCs w:val="26"/>
        </w:rPr>
        <w:t>»</w:t>
      </w:r>
      <w:r w:rsidR="00611478" w:rsidRPr="004C1044">
        <w:rPr>
          <w:sz w:val="26"/>
          <w:szCs w:val="26"/>
        </w:rPr>
        <w:t xml:space="preserve"> </w:t>
      </w:r>
      <w:r w:rsidR="00B34CF9" w:rsidRPr="004C1044">
        <w:rPr>
          <w:sz w:val="26"/>
          <w:szCs w:val="26"/>
        </w:rPr>
        <w:t>по</w:t>
      </w:r>
      <w:r w:rsidR="00A5059B" w:rsidRPr="004C1044">
        <w:rPr>
          <w:sz w:val="26"/>
          <w:szCs w:val="26"/>
        </w:rPr>
        <w:t xml:space="preserve"> </w:t>
      </w:r>
      <w:r w:rsidR="00B34CF9" w:rsidRPr="004C1044">
        <w:rPr>
          <w:sz w:val="26"/>
          <w:szCs w:val="26"/>
        </w:rPr>
        <w:t xml:space="preserve">обращению </w:t>
      </w:r>
      <w:r w:rsidR="005238A3" w:rsidRPr="004C1044">
        <w:rPr>
          <w:sz w:val="26"/>
          <w:szCs w:val="26"/>
        </w:rPr>
        <w:t xml:space="preserve">МКУ «Управление капитального строительства города </w:t>
      </w:r>
      <w:proofErr w:type="spellStart"/>
      <w:r w:rsidR="005238A3" w:rsidRPr="004C1044">
        <w:rPr>
          <w:sz w:val="26"/>
          <w:szCs w:val="26"/>
        </w:rPr>
        <w:t>Лабытнанги</w:t>
      </w:r>
      <w:proofErr w:type="spellEnd"/>
      <w:r w:rsidR="005238A3" w:rsidRPr="004C1044">
        <w:rPr>
          <w:sz w:val="26"/>
          <w:szCs w:val="26"/>
        </w:rPr>
        <w:t xml:space="preserve">» обращение по факту уклонения участника закупки от заключения контракта выполнение работ по подготовке проектной документации и выполнению инженерных изысканий, выполнение работ по строительству и вводу в эксплуатацию объекта Административно-бытовое здание, г. </w:t>
      </w:r>
      <w:proofErr w:type="spellStart"/>
      <w:r w:rsidR="005238A3" w:rsidRPr="004C1044">
        <w:rPr>
          <w:sz w:val="26"/>
          <w:szCs w:val="26"/>
        </w:rPr>
        <w:t>Лабытнанги</w:t>
      </w:r>
      <w:proofErr w:type="spellEnd"/>
      <w:r w:rsidR="005238A3" w:rsidRPr="004C1044">
        <w:rPr>
          <w:sz w:val="26"/>
          <w:szCs w:val="26"/>
        </w:rPr>
        <w:t>, ул. Зеленая горка, начальная (максимальная) цена контракта 157 214 210,00 рублей, (извещение по закупке № 0190300000224000284)</w:t>
      </w:r>
      <w:r w:rsidR="00C619FF" w:rsidRPr="004C1044">
        <w:rPr>
          <w:sz w:val="26"/>
          <w:szCs w:val="26"/>
        </w:rPr>
        <w:t xml:space="preserve"> </w:t>
      </w:r>
      <w:r w:rsidR="001714BD" w:rsidRPr="004C1044">
        <w:rPr>
          <w:sz w:val="26"/>
          <w:szCs w:val="26"/>
        </w:rPr>
        <w:t xml:space="preserve">в Реестр недобросовестных </w:t>
      </w:r>
      <w:r w:rsidR="00E74255" w:rsidRPr="004C1044">
        <w:rPr>
          <w:sz w:val="26"/>
          <w:szCs w:val="26"/>
        </w:rPr>
        <w:t>поставщиков (подрядчиков, исполнителей),</w:t>
      </w:r>
      <w:r w:rsidR="008D2394" w:rsidRPr="004C1044">
        <w:rPr>
          <w:sz w:val="26"/>
          <w:szCs w:val="26"/>
        </w:rPr>
        <w:t xml:space="preserve"> </w:t>
      </w:r>
      <w:r w:rsidR="00AB6C74" w:rsidRPr="004C1044">
        <w:rPr>
          <w:sz w:val="26"/>
          <w:szCs w:val="26"/>
        </w:rPr>
        <w:t>не включать.</w:t>
      </w:r>
    </w:p>
    <w:p w:rsidR="0078190A" w:rsidRPr="004C1044" w:rsidRDefault="0078190A" w:rsidP="000725EA">
      <w:pPr>
        <w:spacing w:line="235" w:lineRule="auto"/>
        <w:ind w:left="-284" w:firstLine="709"/>
        <w:jc w:val="both"/>
        <w:rPr>
          <w:rFonts w:eastAsiaTheme="minorHAnsi"/>
          <w:sz w:val="26"/>
          <w:szCs w:val="26"/>
          <w:lang w:eastAsia="en-US"/>
        </w:rPr>
      </w:pPr>
    </w:p>
    <w:p w:rsidR="008A1AAC" w:rsidRPr="004C1044" w:rsidRDefault="00E13DF1" w:rsidP="000725EA">
      <w:pPr>
        <w:widowControl w:val="0"/>
        <w:tabs>
          <w:tab w:val="left" w:pos="8080"/>
        </w:tabs>
        <w:spacing w:line="235" w:lineRule="auto"/>
        <w:rPr>
          <w:sz w:val="26"/>
          <w:szCs w:val="26"/>
        </w:rPr>
      </w:pPr>
      <w:r w:rsidRPr="004C1044">
        <w:rPr>
          <w:sz w:val="26"/>
          <w:szCs w:val="26"/>
        </w:rPr>
        <w:t>Председатель комиссии</w:t>
      </w:r>
      <w:r w:rsidR="00811F0A" w:rsidRPr="004C1044">
        <w:rPr>
          <w:sz w:val="26"/>
          <w:szCs w:val="26"/>
        </w:rPr>
        <w:t xml:space="preserve">                                    </w:t>
      </w:r>
      <w:r w:rsidR="00A449B5" w:rsidRPr="004C1044">
        <w:rPr>
          <w:sz w:val="26"/>
          <w:szCs w:val="26"/>
        </w:rPr>
        <w:t xml:space="preserve">                 </w:t>
      </w:r>
      <w:r w:rsidR="00811F0A" w:rsidRPr="004C1044">
        <w:rPr>
          <w:sz w:val="26"/>
          <w:szCs w:val="26"/>
        </w:rPr>
        <w:t xml:space="preserve">           </w:t>
      </w:r>
      <w:r w:rsidR="00352EA2" w:rsidRPr="004C1044">
        <w:rPr>
          <w:sz w:val="26"/>
          <w:szCs w:val="26"/>
        </w:rPr>
        <w:t xml:space="preserve">   </w:t>
      </w:r>
      <w:r w:rsidR="00DB5BFC" w:rsidRPr="004C1044">
        <w:rPr>
          <w:sz w:val="26"/>
          <w:szCs w:val="26"/>
        </w:rPr>
        <w:t xml:space="preserve">            </w:t>
      </w:r>
      <w:r w:rsidR="00FB1DC8" w:rsidRPr="004C1044">
        <w:rPr>
          <w:sz w:val="26"/>
          <w:szCs w:val="26"/>
        </w:rPr>
        <w:t xml:space="preserve">  </w:t>
      </w:r>
      <w:r w:rsidR="004B2B11" w:rsidRPr="004C1044">
        <w:rPr>
          <w:sz w:val="26"/>
          <w:szCs w:val="26"/>
        </w:rPr>
        <w:t xml:space="preserve"> </w:t>
      </w:r>
      <w:proofErr w:type="gramStart"/>
      <w:r w:rsidR="004B2B11" w:rsidRPr="004C1044">
        <w:rPr>
          <w:sz w:val="26"/>
          <w:szCs w:val="26"/>
        </w:rPr>
        <w:t xml:space="preserve">  </w:t>
      </w:r>
      <w:r w:rsidR="00811F0A" w:rsidRPr="004C1044">
        <w:rPr>
          <w:sz w:val="26"/>
          <w:szCs w:val="26"/>
        </w:rPr>
        <w:t xml:space="preserve"> </w:t>
      </w:r>
      <w:r w:rsidR="0077509F" w:rsidRPr="0077509F">
        <w:rPr>
          <w:sz w:val="26"/>
          <w:szCs w:val="26"/>
        </w:rPr>
        <w:t>&lt;</w:t>
      </w:r>
      <w:proofErr w:type="gramEnd"/>
      <w:r w:rsidR="0077509F" w:rsidRPr="0077509F">
        <w:rPr>
          <w:sz w:val="26"/>
          <w:szCs w:val="26"/>
        </w:rPr>
        <w:t>…….&gt;</w:t>
      </w:r>
    </w:p>
    <w:p w:rsidR="008A1AAC" w:rsidRPr="004C1044" w:rsidRDefault="008A1AAC" w:rsidP="000725EA">
      <w:pPr>
        <w:widowControl w:val="0"/>
        <w:tabs>
          <w:tab w:val="left" w:pos="8080"/>
        </w:tabs>
        <w:spacing w:line="235" w:lineRule="auto"/>
        <w:rPr>
          <w:sz w:val="26"/>
          <w:szCs w:val="26"/>
        </w:rPr>
      </w:pPr>
    </w:p>
    <w:p w:rsidR="008A1AAC" w:rsidRPr="004C1044" w:rsidRDefault="004A017B" w:rsidP="000725EA">
      <w:pPr>
        <w:widowControl w:val="0"/>
        <w:tabs>
          <w:tab w:val="left" w:pos="8080"/>
        </w:tabs>
        <w:spacing w:line="235" w:lineRule="auto"/>
        <w:rPr>
          <w:sz w:val="26"/>
          <w:szCs w:val="26"/>
        </w:rPr>
      </w:pPr>
      <w:r w:rsidRPr="004C1044">
        <w:rPr>
          <w:sz w:val="26"/>
          <w:szCs w:val="26"/>
        </w:rPr>
        <w:t>Члены комиссии</w:t>
      </w:r>
      <w:r w:rsidR="00E62700" w:rsidRPr="004C1044">
        <w:rPr>
          <w:sz w:val="26"/>
          <w:szCs w:val="26"/>
        </w:rPr>
        <w:t xml:space="preserve">                                       </w:t>
      </w:r>
      <w:r w:rsidR="00AD5C18" w:rsidRPr="004C1044">
        <w:rPr>
          <w:sz w:val="26"/>
          <w:szCs w:val="26"/>
        </w:rPr>
        <w:t xml:space="preserve">          </w:t>
      </w:r>
      <w:r w:rsidR="009C4858" w:rsidRPr="004C1044">
        <w:rPr>
          <w:sz w:val="26"/>
          <w:szCs w:val="26"/>
        </w:rPr>
        <w:t xml:space="preserve"> </w:t>
      </w:r>
      <w:r w:rsidR="00AD5C18" w:rsidRPr="004C1044">
        <w:rPr>
          <w:sz w:val="26"/>
          <w:szCs w:val="26"/>
        </w:rPr>
        <w:t xml:space="preserve">      </w:t>
      </w:r>
      <w:r w:rsidR="00E62700" w:rsidRPr="004C1044">
        <w:rPr>
          <w:sz w:val="26"/>
          <w:szCs w:val="26"/>
        </w:rPr>
        <w:t xml:space="preserve">       </w:t>
      </w:r>
      <w:r w:rsidR="00CC1B26" w:rsidRPr="004C1044">
        <w:rPr>
          <w:sz w:val="26"/>
          <w:szCs w:val="26"/>
        </w:rPr>
        <w:t xml:space="preserve">             </w:t>
      </w:r>
      <w:r w:rsidR="00CD2C3E" w:rsidRPr="004C1044">
        <w:rPr>
          <w:sz w:val="26"/>
          <w:szCs w:val="26"/>
        </w:rPr>
        <w:t xml:space="preserve">    </w:t>
      </w:r>
      <w:r w:rsidR="00DB5BFC" w:rsidRPr="004C1044">
        <w:rPr>
          <w:sz w:val="26"/>
          <w:szCs w:val="26"/>
        </w:rPr>
        <w:t xml:space="preserve">            </w:t>
      </w:r>
      <w:proofErr w:type="gramStart"/>
      <w:r w:rsidR="00DB5BFC" w:rsidRPr="004C1044">
        <w:rPr>
          <w:sz w:val="26"/>
          <w:szCs w:val="26"/>
        </w:rPr>
        <w:t xml:space="preserve"> </w:t>
      </w:r>
      <w:r w:rsidR="004B2B11" w:rsidRPr="004C1044">
        <w:rPr>
          <w:sz w:val="26"/>
          <w:szCs w:val="26"/>
        </w:rPr>
        <w:t xml:space="preserve"> </w:t>
      </w:r>
      <w:r w:rsidR="00B828BD" w:rsidRPr="004C1044">
        <w:rPr>
          <w:sz w:val="26"/>
          <w:szCs w:val="26"/>
        </w:rPr>
        <w:t xml:space="preserve"> </w:t>
      </w:r>
      <w:r w:rsidR="0077509F" w:rsidRPr="0077509F">
        <w:rPr>
          <w:sz w:val="26"/>
          <w:szCs w:val="26"/>
        </w:rPr>
        <w:t>&lt;</w:t>
      </w:r>
      <w:proofErr w:type="gramEnd"/>
      <w:r w:rsidR="0077509F" w:rsidRPr="0077509F">
        <w:rPr>
          <w:sz w:val="26"/>
          <w:szCs w:val="26"/>
        </w:rPr>
        <w:t>…….&gt;</w:t>
      </w:r>
    </w:p>
    <w:p w:rsidR="00874E11" w:rsidRPr="004C1044" w:rsidRDefault="00874E11" w:rsidP="000725EA">
      <w:pPr>
        <w:widowControl w:val="0"/>
        <w:tabs>
          <w:tab w:val="left" w:pos="8080"/>
        </w:tabs>
        <w:spacing w:line="235" w:lineRule="auto"/>
        <w:rPr>
          <w:sz w:val="26"/>
          <w:szCs w:val="26"/>
        </w:rPr>
      </w:pPr>
    </w:p>
    <w:p w:rsidR="009732E0" w:rsidRPr="004C1044" w:rsidRDefault="00874E11" w:rsidP="000725EA">
      <w:pPr>
        <w:widowControl w:val="0"/>
        <w:tabs>
          <w:tab w:val="left" w:pos="8080"/>
        </w:tabs>
        <w:spacing w:line="235" w:lineRule="auto"/>
        <w:rPr>
          <w:sz w:val="26"/>
          <w:szCs w:val="26"/>
        </w:rPr>
      </w:pPr>
      <w:r w:rsidRPr="004C1044">
        <w:rPr>
          <w:sz w:val="26"/>
          <w:szCs w:val="26"/>
        </w:rPr>
        <w:t xml:space="preserve">                                                                                                         </w:t>
      </w:r>
      <w:r w:rsidR="00A449B5" w:rsidRPr="004C1044">
        <w:rPr>
          <w:sz w:val="26"/>
          <w:szCs w:val="26"/>
        </w:rPr>
        <w:t xml:space="preserve"> </w:t>
      </w:r>
      <w:r w:rsidR="00CD2C3E" w:rsidRPr="004C1044">
        <w:rPr>
          <w:sz w:val="26"/>
          <w:szCs w:val="26"/>
        </w:rPr>
        <w:t xml:space="preserve">   </w:t>
      </w:r>
      <w:r w:rsidR="008F79F2" w:rsidRPr="004C1044">
        <w:rPr>
          <w:sz w:val="26"/>
          <w:szCs w:val="26"/>
        </w:rPr>
        <w:t xml:space="preserve"> </w:t>
      </w:r>
      <w:r w:rsidR="00306AA8" w:rsidRPr="004C1044">
        <w:rPr>
          <w:sz w:val="26"/>
          <w:szCs w:val="26"/>
        </w:rPr>
        <w:t xml:space="preserve">   </w:t>
      </w:r>
      <w:r w:rsidR="009F2E14" w:rsidRPr="004C1044">
        <w:rPr>
          <w:sz w:val="26"/>
          <w:szCs w:val="26"/>
        </w:rPr>
        <w:t xml:space="preserve">        </w:t>
      </w:r>
      <w:r w:rsidR="00DB5BFC" w:rsidRPr="004C1044">
        <w:rPr>
          <w:sz w:val="26"/>
          <w:szCs w:val="26"/>
        </w:rPr>
        <w:t xml:space="preserve">       </w:t>
      </w:r>
      <w:r w:rsidRPr="004C1044">
        <w:rPr>
          <w:sz w:val="26"/>
          <w:szCs w:val="26"/>
        </w:rPr>
        <w:t xml:space="preserve">  </w:t>
      </w:r>
      <w:r w:rsidR="0077509F" w:rsidRPr="0077509F">
        <w:rPr>
          <w:sz w:val="26"/>
          <w:szCs w:val="26"/>
        </w:rPr>
        <w:t>&lt;…….&gt;</w:t>
      </w:r>
    </w:p>
    <w:p w:rsidR="005741C2" w:rsidRPr="004C1044" w:rsidRDefault="005741C2" w:rsidP="000725EA">
      <w:pPr>
        <w:widowControl w:val="0"/>
        <w:spacing w:line="235" w:lineRule="auto"/>
        <w:jc w:val="both"/>
        <w:rPr>
          <w:rFonts w:eastAsia="Calibri"/>
          <w:i/>
          <w:sz w:val="26"/>
          <w:szCs w:val="26"/>
        </w:rPr>
      </w:pPr>
    </w:p>
    <w:p w:rsidR="00CC3B97" w:rsidRPr="004C1044" w:rsidRDefault="00CC3B97" w:rsidP="000725EA">
      <w:pPr>
        <w:widowControl w:val="0"/>
        <w:spacing w:line="235" w:lineRule="auto"/>
        <w:ind w:firstLine="709"/>
        <w:jc w:val="both"/>
        <w:rPr>
          <w:sz w:val="16"/>
          <w:szCs w:val="16"/>
        </w:rPr>
      </w:pPr>
      <w:r w:rsidRPr="004C1044">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4C1044" w:rsidRDefault="005945D9"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4A742A" w:rsidRPr="004C1044" w:rsidRDefault="004A742A"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bookmarkStart w:id="2" w:name="_GoBack"/>
      <w:bookmarkEnd w:id="2"/>
    </w:p>
    <w:sectPr w:rsidR="00173347" w:rsidRPr="004C1044" w:rsidSect="00367F8F">
      <w:headerReference w:type="even" r:id="rId11"/>
      <w:headerReference w:type="default" r:id="rId12"/>
      <w:footerReference w:type="default" r:id="rId13"/>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77509F">
      <w:rPr>
        <w:rStyle w:val="a9"/>
        <w:rFonts w:eastAsiaTheme="majorEastAsia"/>
        <w:noProof/>
      </w:rPr>
      <w:t>5</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15:restartNumberingAfterBreak="0">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2EF7"/>
    <w:rsid w:val="00003A48"/>
    <w:rsid w:val="00003A85"/>
    <w:rsid w:val="000047A8"/>
    <w:rsid w:val="0000560F"/>
    <w:rsid w:val="00005A5C"/>
    <w:rsid w:val="00006226"/>
    <w:rsid w:val="00007B56"/>
    <w:rsid w:val="00011E85"/>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4A72"/>
    <w:rsid w:val="00035412"/>
    <w:rsid w:val="00036B38"/>
    <w:rsid w:val="00036FE4"/>
    <w:rsid w:val="00041A2C"/>
    <w:rsid w:val="0004203D"/>
    <w:rsid w:val="000428F1"/>
    <w:rsid w:val="000437A8"/>
    <w:rsid w:val="00043896"/>
    <w:rsid w:val="00044D69"/>
    <w:rsid w:val="000457BD"/>
    <w:rsid w:val="00045CA9"/>
    <w:rsid w:val="000476A4"/>
    <w:rsid w:val="0005018A"/>
    <w:rsid w:val="000517EE"/>
    <w:rsid w:val="00052CBA"/>
    <w:rsid w:val="00054176"/>
    <w:rsid w:val="00054A8C"/>
    <w:rsid w:val="00054ABF"/>
    <w:rsid w:val="000550A4"/>
    <w:rsid w:val="000551E7"/>
    <w:rsid w:val="00055679"/>
    <w:rsid w:val="00057D59"/>
    <w:rsid w:val="00067550"/>
    <w:rsid w:val="000675AE"/>
    <w:rsid w:val="00067DD9"/>
    <w:rsid w:val="00071983"/>
    <w:rsid w:val="0007208F"/>
    <w:rsid w:val="000725EA"/>
    <w:rsid w:val="00073E71"/>
    <w:rsid w:val="00074B95"/>
    <w:rsid w:val="00074CE5"/>
    <w:rsid w:val="00077B3D"/>
    <w:rsid w:val="00077DEA"/>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C01"/>
    <w:rsid w:val="000B621C"/>
    <w:rsid w:val="000B6221"/>
    <w:rsid w:val="000B6343"/>
    <w:rsid w:val="000B775D"/>
    <w:rsid w:val="000C0FC9"/>
    <w:rsid w:val="000C15D5"/>
    <w:rsid w:val="000C1D85"/>
    <w:rsid w:val="000C20C5"/>
    <w:rsid w:val="000C3575"/>
    <w:rsid w:val="000C5068"/>
    <w:rsid w:val="000C5072"/>
    <w:rsid w:val="000C53E7"/>
    <w:rsid w:val="000C71FB"/>
    <w:rsid w:val="000C73CE"/>
    <w:rsid w:val="000C749F"/>
    <w:rsid w:val="000C775C"/>
    <w:rsid w:val="000D0647"/>
    <w:rsid w:val="000D081B"/>
    <w:rsid w:val="000D0CDA"/>
    <w:rsid w:val="000D17D9"/>
    <w:rsid w:val="000D1F1D"/>
    <w:rsid w:val="000D2223"/>
    <w:rsid w:val="000D2A37"/>
    <w:rsid w:val="000D2DE8"/>
    <w:rsid w:val="000D3835"/>
    <w:rsid w:val="000D6719"/>
    <w:rsid w:val="000E0A72"/>
    <w:rsid w:val="000E12C7"/>
    <w:rsid w:val="000E2976"/>
    <w:rsid w:val="000E33A1"/>
    <w:rsid w:val="000E349C"/>
    <w:rsid w:val="000E4400"/>
    <w:rsid w:val="000E5317"/>
    <w:rsid w:val="000E5B29"/>
    <w:rsid w:val="000E7589"/>
    <w:rsid w:val="000E7B92"/>
    <w:rsid w:val="000E7C88"/>
    <w:rsid w:val="000F00BD"/>
    <w:rsid w:val="000F1C1E"/>
    <w:rsid w:val="000F21CD"/>
    <w:rsid w:val="000F2692"/>
    <w:rsid w:val="000F2FA4"/>
    <w:rsid w:val="000F461C"/>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3084"/>
    <w:rsid w:val="00114317"/>
    <w:rsid w:val="0011439A"/>
    <w:rsid w:val="001146E7"/>
    <w:rsid w:val="00114A51"/>
    <w:rsid w:val="001158EC"/>
    <w:rsid w:val="001175C7"/>
    <w:rsid w:val="00117785"/>
    <w:rsid w:val="00117D74"/>
    <w:rsid w:val="001222DF"/>
    <w:rsid w:val="0012270F"/>
    <w:rsid w:val="00122A5D"/>
    <w:rsid w:val="00122D94"/>
    <w:rsid w:val="001262F0"/>
    <w:rsid w:val="00126BB8"/>
    <w:rsid w:val="00126DE6"/>
    <w:rsid w:val="00127D2A"/>
    <w:rsid w:val="00130369"/>
    <w:rsid w:val="00130C92"/>
    <w:rsid w:val="00130D3B"/>
    <w:rsid w:val="0013113E"/>
    <w:rsid w:val="00136027"/>
    <w:rsid w:val="0013662A"/>
    <w:rsid w:val="00141D23"/>
    <w:rsid w:val="00141FCA"/>
    <w:rsid w:val="00142A79"/>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4BD"/>
    <w:rsid w:val="00172210"/>
    <w:rsid w:val="00173347"/>
    <w:rsid w:val="001737CF"/>
    <w:rsid w:val="00175A55"/>
    <w:rsid w:val="0018080A"/>
    <w:rsid w:val="00181513"/>
    <w:rsid w:val="00182695"/>
    <w:rsid w:val="00182C8D"/>
    <w:rsid w:val="00182CAE"/>
    <w:rsid w:val="001841D4"/>
    <w:rsid w:val="00186E08"/>
    <w:rsid w:val="00186E99"/>
    <w:rsid w:val="0018736B"/>
    <w:rsid w:val="001901E2"/>
    <w:rsid w:val="00190C98"/>
    <w:rsid w:val="00191749"/>
    <w:rsid w:val="00192F21"/>
    <w:rsid w:val="00196425"/>
    <w:rsid w:val="00196888"/>
    <w:rsid w:val="001A1114"/>
    <w:rsid w:val="001A12E6"/>
    <w:rsid w:val="001A1A5C"/>
    <w:rsid w:val="001A445E"/>
    <w:rsid w:val="001B0376"/>
    <w:rsid w:val="001B139D"/>
    <w:rsid w:val="001B1777"/>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E035C"/>
    <w:rsid w:val="001E0921"/>
    <w:rsid w:val="001E099B"/>
    <w:rsid w:val="001E0C26"/>
    <w:rsid w:val="001E0F14"/>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1D4E"/>
    <w:rsid w:val="002039E1"/>
    <w:rsid w:val="002046F6"/>
    <w:rsid w:val="002076BE"/>
    <w:rsid w:val="00207C70"/>
    <w:rsid w:val="0021033C"/>
    <w:rsid w:val="00212E58"/>
    <w:rsid w:val="00213D89"/>
    <w:rsid w:val="002149C4"/>
    <w:rsid w:val="00214A5D"/>
    <w:rsid w:val="00214E82"/>
    <w:rsid w:val="00215956"/>
    <w:rsid w:val="00217448"/>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47811"/>
    <w:rsid w:val="00250BF0"/>
    <w:rsid w:val="0025301F"/>
    <w:rsid w:val="002535F5"/>
    <w:rsid w:val="0025407C"/>
    <w:rsid w:val="002553AD"/>
    <w:rsid w:val="0025610E"/>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3562"/>
    <w:rsid w:val="002842D1"/>
    <w:rsid w:val="00284340"/>
    <w:rsid w:val="00284358"/>
    <w:rsid w:val="002845EE"/>
    <w:rsid w:val="00284C0C"/>
    <w:rsid w:val="002853E5"/>
    <w:rsid w:val="00286717"/>
    <w:rsid w:val="0028699D"/>
    <w:rsid w:val="00287D13"/>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451F"/>
    <w:rsid w:val="002B4942"/>
    <w:rsid w:val="002B4F9C"/>
    <w:rsid w:val="002B5141"/>
    <w:rsid w:val="002B5CCB"/>
    <w:rsid w:val="002C04A9"/>
    <w:rsid w:val="002C0A92"/>
    <w:rsid w:val="002C1849"/>
    <w:rsid w:val="002C1E77"/>
    <w:rsid w:val="002C20F6"/>
    <w:rsid w:val="002C2367"/>
    <w:rsid w:val="002C3A3A"/>
    <w:rsid w:val="002C4849"/>
    <w:rsid w:val="002C60FF"/>
    <w:rsid w:val="002C6596"/>
    <w:rsid w:val="002D07C6"/>
    <w:rsid w:val="002D0FAA"/>
    <w:rsid w:val="002D1481"/>
    <w:rsid w:val="002D19E7"/>
    <w:rsid w:val="002D1E02"/>
    <w:rsid w:val="002D2677"/>
    <w:rsid w:val="002D37A3"/>
    <w:rsid w:val="002D3A1E"/>
    <w:rsid w:val="002D4CBF"/>
    <w:rsid w:val="002D5584"/>
    <w:rsid w:val="002D602C"/>
    <w:rsid w:val="002D605E"/>
    <w:rsid w:val="002D67CD"/>
    <w:rsid w:val="002D7C95"/>
    <w:rsid w:val="002E0170"/>
    <w:rsid w:val="002E04FB"/>
    <w:rsid w:val="002E2045"/>
    <w:rsid w:val="002E32D4"/>
    <w:rsid w:val="002E32FC"/>
    <w:rsid w:val="002E4536"/>
    <w:rsid w:val="002E6342"/>
    <w:rsid w:val="002E6B5B"/>
    <w:rsid w:val="002E6C39"/>
    <w:rsid w:val="002E704F"/>
    <w:rsid w:val="002E7A49"/>
    <w:rsid w:val="002E7F92"/>
    <w:rsid w:val="002F1EE5"/>
    <w:rsid w:val="002F22A3"/>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19F8"/>
    <w:rsid w:val="00314DB3"/>
    <w:rsid w:val="00315145"/>
    <w:rsid w:val="003158D2"/>
    <w:rsid w:val="00315E6E"/>
    <w:rsid w:val="0031651A"/>
    <w:rsid w:val="00316602"/>
    <w:rsid w:val="0031688D"/>
    <w:rsid w:val="00317000"/>
    <w:rsid w:val="00317107"/>
    <w:rsid w:val="00317501"/>
    <w:rsid w:val="00317A65"/>
    <w:rsid w:val="003204C8"/>
    <w:rsid w:val="00320EAE"/>
    <w:rsid w:val="0032143A"/>
    <w:rsid w:val="003223FD"/>
    <w:rsid w:val="00323292"/>
    <w:rsid w:val="00324053"/>
    <w:rsid w:val="0032405F"/>
    <w:rsid w:val="0032479E"/>
    <w:rsid w:val="00324C88"/>
    <w:rsid w:val="00327673"/>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6D1"/>
    <w:rsid w:val="00351D91"/>
    <w:rsid w:val="003525E0"/>
    <w:rsid w:val="00352C90"/>
    <w:rsid w:val="00352EA2"/>
    <w:rsid w:val="00353B6A"/>
    <w:rsid w:val="0035656F"/>
    <w:rsid w:val="003565AA"/>
    <w:rsid w:val="00360C25"/>
    <w:rsid w:val="00361082"/>
    <w:rsid w:val="003616AD"/>
    <w:rsid w:val="00361DC1"/>
    <w:rsid w:val="003623F0"/>
    <w:rsid w:val="00364E57"/>
    <w:rsid w:val="00365029"/>
    <w:rsid w:val="00365651"/>
    <w:rsid w:val="00366F4F"/>
    <w:rsid w:val="003678E3"/>
    <w:rsid w:val="00367E56"/>
    <w:rsid w:val="00367F8F"/>
    <w:rsid w:val="0037038A"/>
    <w:rsid w:val="003716BF"/>
    <w:rsid w:val="003717C7"/>
    <w:rsid w:val="00374447"/>
    <w:rsid w:val="00375E59"/>
    <w:rsid w:val="00376C34"/>
    <w:rsid w:val="00377756"/>
    <w:rsid w:val="00377B49"/>
    <w:rsid w:val="00380DD0"/>
    <w:rsid w:val="0038392E"/>
    <w:rsid w:val="0038442C"/>
    <w:rsid w:val="00384B22"/>
    <w:rsid w:val="003902C4"/>
    <w:rsid w:val="00390C29"/>
    <w:rsid w:val="003913D3"/>
    <w:rsid w:val="003916F1"/>
    <w:rsid w:val="0039279F"/>
    <w:rsid w:val="003927DD"/>
    <w:rsid w:val="00392884"/>
    <w:rsid w:val="00392A4D"/>
    <w:rsid w:val="00393F7C"/>
    <w:rsid w:val="00394D52"/>
    <w:rsid w:val="00394E33"/>
    <w:rsid w:val="00394FF6"/>
    <w:rsid w:val="0039520C"/>
    <w:rsid w:val="00395B85"/>
    <w:rsid w:val="00397811"/>
    <w:rsid w:val="003A01B0"/>
    <w:rsid w:val="003A093C"/>
    <w:rsid w:val="003A1292"/>
    <w:rsid w:val="003A1C59"/>
    <w:rsid w:val="003A461D"/>
    <w:rsid w:val="003A6402"/>
    <w:rsid w:val="003A7E26"/>
    <w:rsid w:val="003A7E9C"/>
    <w:rsid w:val="003B10B1"/>
    <w:rsid w:val="003B110D"/>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F02EF"/>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521E"/>
    <w:rsid w:val="00405EE7"/>
    <w:rsid w:val="00405F72"/>
    <w:rsid w:val="0040624E"/>
    <w:rsid w:val="004069D6"/>
    <w:rsid w:val="00406E1E"/>
    <w:rsid w:val="0041148A"/>
    <w:rsid w:val="0041158E"/>
    <w:rsid w:val="00411919"/>
    <w:rsid w:val="00411944"/>
    <w:rsid w:val="0041220C"/>
    <w:rsid w:val="00412BF0"/>
    <w:rsid w:val="00413890"/>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365B"/>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47BA"/>
    <w:rsid w:val="0047484E"/>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94B"/>
    <w:rsid w:val="00491CF8"/>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A742A"/>
    <w:rsid w:val="004B0A3C"/>
    <w:rsid w:val="004B1040"/>
    <w:rsid w:val="004B1734"/>
    <w:rsid w:val="004B1B9C"/>
    <w:rsid w:val="004B25A6"/>
    <w:rsid w:val="004B2B11"/>
    <w:rsid w:val="004B32A5"/>
    <w:rsid w:val="004B3F43"/>
    <w:rsid w:val="004B404E"/>
    <w:rsid w:val="004B483E"/>
    <w:rsid w:val="004B53E3"/>
    <w:rsid w:val="004B58AA"/>
    <w:rsid w:val="004C0BC4"/>
    <w:rsid w:val="004C1044"/>
    <w:rsid w:val="004C1967"/>
    <w:rsid w:val="004C1B2C"/>
    <w:rsid w:val="004C44A1"/>
    <w:rsid w:val="004C57C3"/>
    <w:rsid w:val="004C5988"/>
    <w:rsid w:val="004C6044"/>
    <w:rsid w:val="004C7F17"/>
    <w:rsid w:val="004D09C5"/>
    <w:rsid w:val="004D1752"/>
    <w:rsid w:val="004D2151"/>
    <w:rsid w:val="004D21C2"/>
    <w:rsid w:val="004D3B06"/>
    <w:rsid w:val="004D3F84"/>
    <w:rsid w:val="004D4F7B"/>
    <w:rsid w:val="004D5484"/>
    <w:rsid w:val="004D6E00"/>
    <w:rsid w:val="004D7D9A"/>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479"/>
    <w:rsid w:val="004F6DEA"/>
    <w:rsid w:val="004F7997"/>
    <w:rsid w:val="00502BCE"/>
    <w:rsid w:val="00502E77"/>
    <w:rsid w:val="00506870"/>
    <w:rsid w:val="00506D25"/>
    <w:rsid w:val="00511AEB"/>
    <w:rsid w:val="00512709"/>
    <w:rsid w:val="00512921"/>
    <w:rsid w:val="0051522D"/>
    <w:rsid w:val="00516511"/>
    <w:rsid w:val="00517E9E"/>
    <w:rsid w:val="00517EB0"/>
    <w:rsid w:val="00520016"/>
    <w:rsid w:val="0052093A"/>
    <w:rsid w:val="00522F0F"/>
    <w:rsid w:val="005238A3"/>
    <w:rsid w:val="00523D0F"/>
    <w:rsid w:val="00524727"/>
    <w:rsid w:val="00525828"/>
    <w:rsid w:val="00525923"/>
    <w:rsid w:val="00525970"/>
    <w:rsid w:val="00526DBD"/>
    <w:rsid w:val="00527251"/>
    <w:rsid w:val="005316BC"/>
    <w:rsid w:val="00531B58"/>
    <w:rsid w:val="00532E26"/>
    <w:rsid w:val="00533C75"/>
    <w:rsid w:val="0053478D"/>
    <w:rsid w:val="005365F0"/>
    <w:rsid w:val="00536956"/>
    <w:rsid w:val="00540AF5"/>
    <w:rsid w:val="00542036"/>
    <w:rsid w:val="005423B3"/>
    <w:rsid w:val="005424AB"/>
    <w:rsid w:val="00542E4A"/>
    <w:rsid w:val="0054502D"/>
    <w:rsid w:val="005461A8"/>
    <w:rsid w:val="005501DE"/>
    <w:rsid w:val="00550DD2"/>
    <w:rsid w:val="005520B1"/>
    <w:rsid w:val="00552815"/>
    <w:rsid w:val="00552871"/>
    <w:rsid w:val="00552A01"/>
    <w:rsid w:val="00553FF9"/>
    <w:rsid w:val="00556EC2"/>
    <w:rsid w:val="005579EE"/>
    <w:rsid w:val="005606FA"/>
    <w:rsid w:val="00560FB1"/>
    <w:rsid w:val="00561E6A"/>
    <w:rsid w:val="005637BA"/>
    <w:rsid w:val="00564752"/>
    <w:rsid w:val="0056718E"/>
    <w:rsid w:val="00570B44"/>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66C8"/>
    <w:rsid w:val="005B05D4"/>
    <w:rsid w:val="005B0EA6"/>
    <w:rsid w:val="005B1C8E"/>
    <w:rsid w:val="005B33C4"/>
    <w:rsid w:val="005B3776"/>
    <w:rsid w:val="005B4008"/>
    <w:rsid w:val="005B5D6A"/>
    <w:rsid w:val="005B6402"/>
    <w:rsid w:val="005B6D9B"/>
    <w:rsid w:val="005B7CE6"/>
    <w:rsid w:val="005B7F21"/>
    <w:rsid w:val="005C347A"/>
    <w:rsid w:val="005C48EA"/>
    <w:rsid w:val="005C5953"/>
    <w:rsid w:val="005D00A8"/>
    <w:rsid w:val="005D0473"/>
    <w:rsid w:val="005D0D44"/>
    <w:rsid w:val="005D1BC7"/>
    <w:rsid w:val="005D1F03"/>
    <w:rsid w:val="005D245D"/>
    <w:rsid w:val="005D2D20"/>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4CC7"/>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421F3"/>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EAB"/>
    <w:rsid w:val="00661F8E"/>
    <w:rsid w:val="006626CB"/>
    <w:rsid w:val="0066295C"/>
    <w:rsid w:val="00663838"/>
    <w:rsid w:val="00664D76"/>
    <w:rsid w:val="00667DC4"/>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346"/>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2B2"/>
    <w:rsid w:val="006D6B4C"/>
    <w:rsid w:val="006D72E7"/>
    <w:rsid w:val="006D7B59"/>
    <w:rsid w:val="006E0000"/>
    <w:rsid w:val="006E1150"/>
    <w:rsid w:val="006E5DA5"/>
    <w:rsid w:val="006E6704"/>
    <w:rsid w:val="006F1CB8"/>
    <w:rsid w:val="006F552E"/>
    <w:rsid w:val="006F57FF"/>
    <w:rsid w:val="006F58E9"/>
    <w:rsid w:val="006F6773"/>
    <w:rsid w:val="006F6A16"/>
    <w:rsid w:val="006F734A"/>
    <w:rsid w:val="00700EEB"/>
    <w:rsid w:val="00700F2E"/>
    <w:rsid w:val="00700FB7"/>
    <w:rsid w:val="00704233"/>
    <w:rsid w:val="007046F6"/>
    <w:rsid w:val="00704B9D"/>
    <w:rsid w:val="00705613"/>
    <w:rsid w:val="00707619"/>
    <w:rsid w:val="007111FA"/>
    <w:rsid w:val="007116F9"/>
    <w:rsid w:val="00711B79"/>
    <w:rsid w:val="007120F8"/>
    <w:rsid w:val="00712CB0"/>
    <w:rsid w:val="00713602"/>
    <w:rsid w:val="00713E97"/>
    <w:rsid w:val="00714561"/>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3EC9"/>
    <w:rsid w:val="00735485"/>
    <w:rsid w:val="00736CB2"/>
    <w:rsid w:val="0073709F"/>
    <w:rsid w:val="0073779D"/>
    <w:rsid w:val="00740925"/>
    <w:rsid w:val="00740D93"/>
    <w:rsid w:val="00742618"/>
    <w:rsid w:val="00743D10"/>
    <w:rsid w:val="00744568"/>
    <w:rsid w:val="007446C8"/>
    <w:rsid w:val="00745007"/>
    <w:rsid w:val="0074524E"/>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4035"/>
    <w:rsid w:val="00764164"/>
    <w:rsid w:val="00764705"/>
    <w:rsid w:val="00764DCA"/>
    <w:rsid w:val="00765C67"/>
    <w:rsid w:val="00766108"/>
    <w:rsid w:val="007665C8"/>
    <w:rsid w:val="0076679E"/>
    <w:rsid w:val="00770154"/>
    <w:rsid w:val="00770A06"/>
    <w:rsid w:val="007711CA"/>
    <w:rsid w:val="007719AF"/>
    <w:rsid w:val="00771B26"/>
    <w:rsid w:val="00774A9A"/>
    <w:rsid w:val="00774D84"/>
    <w:rsid w:val="0077509F"/>
    <w:rsid w:val="00775D17"/>
    <w:rsid w:val="00775F27"/>
    <w:rsid w:val="00777A21"/>
    <w:rsid w:val="00780A53"/>
    <w:rsid w:val="00780E24"/>
    <w:rsid w:val="0078190A"/>
    <w:rsid w:val="00782DFF"/>
    <w:rsid w:val="00782F5F"/>
    <w:rsid w:val="00783A30"/>
    <w:rsid w:val="0078494F"/>
    <w:rsid w:val="00784D6F"/>
    <w:rsid w:val="007858A3"/>
    <w:rsid w:val="007864D8"/>
    <w:rsid w:val="00787838"/>
    <w:rsid w:val="00792C79"/>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4075"/>
    <w:rsid w:val="007B5EE7"/>
    <w:rsid w:val="007B71CF"/>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16AB"/>
    <w:rsid w:val="007D2C24"/>
    <w:rsid w:val="007D37F3"/>
    <w:rsid w:val="007D48F1"/>
    <w:rsid w:val="007D4DF2"/>
    <w:rsid w:val="007D64CC"/>
    <w:rsid w:val="007D6A27"/>
    <w:rsid w:val="007D6C93"/>
    <w:rsid w:val="007E6636"/>
    <w:rsid w:val="007E6D49"/>
    <w:rsid w:val="007E70B2"/>
    <w:rsid w:val="007E7C0F"/>
    <w:rsid w:val="007E7DE3"/>
    <w:rsid w:val="007F11EF"/>
    <w:rsid w:val="007F2AAC"/>
    <w:rsid w:val="007F4C64"/>
    <w:rsid w:val="007F73E6"/>
    <w:rsid w:val="007F7467"/>
    <w:rsid w:val="008004A5"/>
    <w:rsid w:val="008005E2"/>
    <w:rsid w:val="008017F3"/>
    <w:rsid w:val="0080229F"/>
    <w:rsid w:val="00803811"/>
    <w:rsid w:val="00803A26"/>
    <w:rsid w:val="008046A8"/>
    <w:rsid w:val="008050D3"/>
    <w:rsid w:val="0080727E"/>
    <w:rsid w:val="00807F65"/>
    <w:rsid w:val="00810F0B"/>
    <w:rsid w:val="00811F0A"/>
    <w:rsid w:val="00811FC2"/>
    <w:rsid w:val="00812804"/>
    <w:rsid w:val="00812E37"/>
    <w:rsid w:val="00813621"/>
    <w:rsid w:val="0081606A"/>
    <w:rsid w:val="008166C5"/>
    <w:rsid w:val="00817DDE"/>
    <w:rsid w:val="00820CD2"/>
    <w:rsid w:val="00821124"/>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601F9"/>
    <w:rsid w:val="008608B1"/>
    <w:rsid w:val="00860D85"/>
    <w:rsid w:val="00861151"/>
    <w:rsid w:val="00861DCE"/>
    <w:rsid w:val="00861FD3"/>
    <w:rsid w:val="0086220A"/>
    <w:rsid w:val="00862767"/>
    <w:rsid w:val="00862803"/>
    <w:rsid w:val="008636CF"/>
    <w:rsid w:val="00864AF3"/>
    <w:rsid w:val="00866076"/>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5ED7"/>
    <w:rsid w:val="008B64DE"/>
    <w:rsid w:val="008B7525"/>
    <w:rsid w:val="008B7A28"/>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1BA8"/>
    <w:rsid w:val="008E31B4"/>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271B"/>
    <w:rsid w:val="00904933"/>
    <w:rsid w:val="0090607F"/>
    <w:rsid w:val="009078D5"/>
    <w:rsid w:val="00907D59"/>
    <w:rsid w:val="0091132C"/>
    <w:rsid w:val="00914499"/>
    <w:rsid w:val="00915C22"/>
    <w:rsid w:val="009175E4"/>
    <w:rsid w:val="00917C6A"/>
    <w:rsid w:val="00917F80"/>
    <w:rsid w:val="009203E5"/>
    <w:rsid w:val="00920A41"/>
    <w:rsid w:val="00920BDF"/>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8FC"/>
    <w:rsid w:val="0094291E"/>
    <w:rsid w:val="00943D04"/>
    <w:rsid w:val="00944265"/>
    <w:rsid w:val="00945597"/>
    <w:rsid w:val="00945836"/>
    <w:rsid w:val="009461DD"/>
    <w:rsid w:val="00946DAF"/>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483"/>
    <w:rsid w:val="00984FA6"/>
    <w:rsid w:val="0098619E"/>
    <w:rsid w:val="00987913"/>
    <w:rsid w:val="00987D12"/>
    <w:rsid w:val="00990599"/>
    <w:rsid w:val="009914E8"/>
    <w:rsid w:val="0099163A"/>
    <w:rsid w:val="00993AE0"/>
    <w:rsid w:val="0099404B"/>
    <w:rsid w:val="00994919"/>
    <w:rsid w:val="00995BC5"/>
    <w:rsid w:val="00996459"/>
    <w:rsid w:val="009979FF"/>
    <w:rsid w:val="009A0417"/>
    <w:rsid w:val="009A073F"/>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EBB"/>
    <w:rsid w:val="009D103F"/>
    <w:rsid w:val="009D25E4"/>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4E72"/>
    <w:rsid w:val="00A04EFB"/>
    <w:rsid w:val="00A07354"/>
    <w:rsid w:val="00A074BF"/>
    <w:rsid w:val="00A079E2"/>
    <w:rsid w:val="00A11E6A"/>
    <w:rsid w:val="00A11F19"/>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53F"/>
    <w:rsid w:val="00A26621"/>
    <w:rsid w:val="00A266B9"/>
    <w:rsid w:val="00A26E79"/>
    <w:rsid w:val="00A303F6"/>
    <w:rsid w:val="00A330BE"/>
    <w:rsid w:val="00A33947"/>
    <w:rsid w:val="00A34A98"/>
    <w:rsid w:val="00A37275"/>
    <w:rsid w:val="00A37755"/>
    <w:rsid w:val="00A415FE"/>
    <w:rsid w:val="00A42BCB"/>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20F5"/>
    <w:rsid w:val="00A63948"/>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20F4"/>
    <w:rsid w:val="00A926F4"/>
    <w:rsid w:val="00A92D11"/>
    <w:rsid w:val="00A92FE8"/>
    <w:rsid w:val="00A932F0"/>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1198"/>
    <w:rsid w:val="00AB18EC"/>
    <w:rsid w:val="00AB1D64"/>
    <w:rsid w:val="00AB235F"/>
    <w:rsid w:val="00AB245C"/>
    <w:rsid w:val="00AB29F5"/>
    <w:rsid w:val="00AB38E0"/>
    <w:rsid w:val="00AB4006"/>
    <w:rsid w:val="00AB42AF"/>
    <w:rsid w:val="00AB43DC"/>
    <w:rsid w:val="00AB4A40"/>
    <w:rsid w:val="00AB641A"/>
    <w:rsid w:val="00AB6C74"/>
    <w:rsid w:val="00AB6D8B"/>
    <w:rsid w:val="00AB7372"/>
    <w:rsid w:val="00AC05E0"/>
    <w:rsid w:val="00AC0D0D"/>
    <w:rsid w:val="00AC1517"/>
    <w:rsid w:val="00AC17B1"/>
    <w:rsid w:val="00AC1887"/>
    <w:rsid w:val="00AC1AC4"/>
    <w:rsid w:val="00AC2719"/>
    <w:rsid w:val="00AC4304"/>
    <w:rsid w:val="00AC7206"/>
    <w:rsid w:val="00AC7B4B"/>
    <w:rsid w:val="00AC7DB8"/>
    <w:rsid w:val="00AD1214"/>
    <w:rsid w:val="00AD1449"/>
    <w:rsid w:val="00AD45B9"/>
    <w:rsid w:val="00AD4ACB"/>
    <w:rsid w:val="00AD55EE"/>
    <w:rsid w:val="00AD5C18"/>
    <w:rsid w:val="00AD5FF6"/>
    <w:rsid w:val="00AE0967"/>
    <w:rsid w:val="00AE10BC"/>
    <w:rsid w:val="00AE1279"/>
    <w:rsid w:val="00AE248E"/>
    <w:rsid w:val="00AE2B7B"/>
    <w:rsid w:val="00AE44A9"/>
    <w:rsid w:val="00AE48A2"/>
    <w:rsid w:val="00AE4D88"/>
    <w:rsid w:val="00AE62C3"/>
    <w:rsid w:val="00AE6406"/>
    <w:rsid w:val="00AE6E66"/>
    <w:rsid w:val="00AF025A"/>
    <w:rsid w:val="00AF07C7"/>
    <w:rsid w:val="00AF0D2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3F35"/>
    <w:rsid w:val="00B16593"/>
    <w:rsid w:val="00B16D85"/>
    <w:rsid w:val="00B201A3"/>
    <w:rsid w:val="00B202F7"/>
    <w:rsid w:val="00B206D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73A28"/>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6799"/>
    <w:rsid w:val="00B971D0"/>
    <w:rsid w:val="00B97699"/>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BA3"/>
    <w:rsid w:val="00BA710B"/>
    <w:rsid w:val="00BA7204"/>
    <w:rsid w:val="00BA77C8"/>
    <w:rsid w:val="00BB0BF1"/>
    <w:rsid w:val="00BB1400"/>
    <w:rsid w:val="00BB1668"/>
    <w:rsid w:val="00BB1DA7"/>
    <w:rsid w:val="00BB2FFC"/>
    <w:rsid w:val="00BB3C40"/>
    <w:rsid w:val="00BB3DFE"/>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C8D"/>
    <w:rsid w:val="00C17DD9"/>
    <w:rsid w:val="00C201D8"/>
    <w:rsid w:val="00C20722"/>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92"/>
    <w:rsid w:val="00C45CDD"/>
    <w:rsid w:val="00C45D93"/>
    <w:rsid w:val="00C4619B"/>
    <w:rsid w:val="00C472AE"/>
    <w:rsid w:val="00C5050C"/>
    <w:rsid w:val="00C51355"/>
    <w:rsid w:val="00C51F20"/>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741F"/>
    <w:rsid w:val="00C678AB"/>
    <w:rsid w:val="00C7027A"/>
    <w:rsid w:val="00C706D4"/>
    <w:rsid w:val="00C7096D"/>
    <w:rsid w:val="00C71DA8"/>
    <w:rsid w:val="00C72BA3"/>
    <w:rsid w:val="00C737A8"/>
    <w:rsid w:val="00C73ACB"/>
    <w:rsid w:val="00C740AE"/>
    <w:rsid w:val="00C7414D"/>
    <w:rsid w:val="00C7515F"/>
    <w:rsid w:val="00C754B5"/>
    <w:rsid w:val="00C758C5"/>
    <w:rsid w:val="00C77A72"/>
    <w:rsid w:val="00C8003B"/>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985"/>
    <w:rsid w:val="00CE7E53"/>
    <w:rsid w:val="00CF008A"/>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5FF9"/>
    <w:rsid w:val="00D4719C"/>
    <w:rsid w:val="00D5095F"/>
    <w:rsid w:val="00D50F2E"/>
    <w:rsid w:val="00D534F8"/>
    <w:rsid w:val="00D54AF8"/>
    <w:rsid w:val="00D54DD0"/>
    <w:rsid w:val="00D55854"/>
    <w:rsid w:val="00D55EA6"/>
    <w:rsid w:val="00D5608A"/>
    <w:rsid w:val="00D576C9"/>
    <w:rsid w:val="00D608C1"/>
    <w:rsid w:val="00D61394"/>
    <w:rsid w:val="00D61BDA"/>
    <w:rsid w:val="00D62D0F"/>
    <w:rsid w:val="00D6502D"/>
    <w:rsid w:val="00D67CCD"/>
    <w:rsid w:val="00D715C4"/>
    <w:rsid w:val="00D71F18"/>
    <w:rsid w:val="00D72548"/>
    <w:rsid w:val="00D7330E"/>
    <w:rsid w:val="00D738B7"/>
    <w:rsid w:val="00D73B28"/>
    <w:rsid w:val="00D743CF"/>
    <w:rsid w:val="00D75864"/>
    <w:rsid w:val="00D7611C"/>
    <w:rsid w:val="00D77F3D"/>
    <w:rsid w:val="00D8056E"/>
    <w:rsid w:val="00D80CAA"/>
    <w:rsid w:val="00D810CF"/>
    <w:rsid w:val="00D8121C"/>
    <w:rsid w:val="00D81F75"/>
    <w:rsid w:val="00D82891"/>
    <w:rsid w:val="00D82B8C"/>
    <w:rsid w:val="00D837C0"/>
    <w:rsid w:val="00D83E53"/>
    <w:rsid w:val="00D87636"/>
    <w:rsid w:val="00D878A5"/>
    <w:rsid w:val="00D90E38"/>
    <w:rsid w:val="00D90F94"/>
    <w:rsid w:val="00D91A37"/>
    <w:rsid w:val="00D91BDD"/>
    <w:rsid w:val="00D91EE2"/>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4772"/>
    <w:rsid w:val="00DD568C"/>
    <w:rsid w:val="00DD5C57"/>
    <w:rsid w:val="00DD5CD9"/>
    <w:rsid w:val="00DD7657"/>
    <w:rsid w:val="00DE08AA"/>
    <w:rsid w:val="00DE13BA"/>
    <w:rsid w:val="00DE24CC"/>
    <w:rsid w:val="00DE31C0"/>
    <w:rsid w:val="00DE34B9"/>
    <w:rsid w:val="00DE35A6"/>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E00F80"/>
    <w:rsid w:val="00E01663"/>
    <w:rsid w:val="00E02754"/>
    <w:rsid w:val="00E03AD4"/>
    <w:rsid w:val="00E04986"/>
    <w:rsid w:val="00E05121"/>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4190"/>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76C5"/>
    <w:rsid w:val="00EB0BC9"/>
    <w:rsid w:val="00EB1662"/>
    <w:rsid w:val="00EB184F"/>
    <w:rsid w:val="00EB2F10"/>
    <w:rsid w:val="00EB3049"/>
    <w:rsid w:val="00EB397E"/>
    <w:rsid w:val="00EB40F8"/>
    <w:rsid w:val="00EB5486"/>
    <w:rsid w:val="00EB55A1"/>
    <w:rsid w:val="00EB58A6"/>
    <w:rsid w:val="00EB58EB"/>
    <w:rsid w:val="00EB6313"/>
    <w:rsid w:val="00EB63F0"/>
    <w:rsid w:val="00EB7761"/>
    <w:rsid w:val="00EB7C15"/>
    <w:rsid w:val="00EB7DBF"/>
    <w:rsid w:val="00EC0D9C"/>
    <w:rsid w:val="00EC0E16"/>
    <w:rsid w:val="00EC10DE"/>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5CF5"/>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D77"/>
    <w:rsid w:val="00F05EFC"/>
    <w:rsid w:val="00F06E24"/>
    <w:rsid w:val="00F102CD"/>
    <w:rsid w:val="00F120AF"/>
    <w:rsid w:val="00F12DD6"/>
    <w:rsid w:val="00F1463A"/>
    <w:rsid w:val="00F159F0"/>
    <w:rsid w:val="00F16079"/>
    <w:rsid w:val="00F178C9"/>
    <w:rsid w:val="00F17936"/>
    <w:rsid w:val="00F17B0F"/>
    <w:rsid w:val="00F17C05"/>
    <w:rsid w:val="00F21C46"/>
    <w:rsid w:val="00F21D9C"/>
    <w:rsid w:val="00F229E2"/>
    <w:rsid w:val="00F23413"/>
    <w:rsid w:val="00F24122"/>
    <w:rsid w:val="00F24B10"/>
    <w:rsid w:val="00F24FB2"/>
    <w:rsid w:val="00F24FFB"/>
    <w:rsid w:val="00F25249"/>
    <w:rsid w:val="00F25B80"/>
    <w:rsid w:val="00F26F45"/>
    <w:rsid w:val="00F30577"/>
    <w:rsid w:val="00F312FB"/>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EB0"/>
    <w:rsid w:val="00F65B2F"/>
    <w:rsid w:val="00F66443"/>
    <w:rsid w:val="00F66895"/>
    <w:rsid w:val="00F66EC6"/>
    <w:rsid w:val="00F674A1"/>
    <w:rsid w:val="00F67C9F"/>
    <w:rsid w:val="00F700FA"/>
    <w:rsid w:val="00F709A6"/>
    <w:rsid w:val="00F7104C"/>
    <w:rsid w:val="00F715E3"/>
    <w:rsid w:val="00F71BD1"/>
    <w:rsid w:val="00F72E52"/>
    <w:rsid w:val="00F73240"/>
    <w:rsid w:val="00F736DE"/>
    <w:rsid w:val="00F76EFD"/>
    <w:rsid w:val="00F773B8"/>
    <w:rsid w:val="00F81210"/>
    <w:rsid w:val="00F826A9"/>
    <w:rsid w:val="00F8271E"/>
    <w:rsid w:val="00F829DA"/>
    <w:rsid w:val="00F82B89"/>
    <w:rsid w:val="00F82C06"/>
    <w:rsid w:val="00F83B7A"/>
    <w:rsid w:val="00F85E51"/>
    <w:rsid w:val="00F86190"/>
    <w:rsid w:val="00F868B9"/>
    <w:rsid w:val="00F90154"/>
    <w:rsid w:val="00F90199"/>
    <w:rsid w:val="00F90320"/>
    <w:rsid w:val="00F907D3"/>
    <w:rsid w:val="00F908CA"/>
    <w:rsid w:val="00F91635"/>
    <w:rsid w:val="00F92619"/>
    <w:rsid w:val="00F92847"/>
    <w:rsid w:val="00F9642D"/>
    <w:rsid w:val="00F96CD6"/>
    <w:rsid w:val="00F97AA9"/>
    <w:rsid w:val="00FA02EC"/>
    <w:rsid w:val="00FA05BA"/>
    <w:rsid w:val="00FA0FB7"/>
    <w:rsid w:val="00FA167F"/>
    <w:rsid w:val="00FA31A4"/>
    <w:rsid w:val="00FA365B"/>
    <w:rsid w:val="00FA3D02"/>
    <w:rsid w:val="00FA5730"/>
    <w:rsid w:val="00FA591A"/>
    <w:rsid w:val="00FB1DC8"/>
    <w:rsid w:val="00FB289E"/>
    <w:rsid w:val="00FB2BD7"/>
    <w:rsid w:val="00FB3A68"/>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o@rts-tender.ru"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B1F0F8-0CD3-4D70-BCD4-3AFCFBC6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6746</TotalTime>
  <Pages>6</Pages>
  <Words>2543</Words>
  <Characters>14498</Characters>
  <Application>Microsoft Office Word</Application>
  <DocSecurity>0</DocSecurity>
  <Lines>120</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Шулика</cp:lastModifiedBy>
  <cp:revision>283</cp:revision>
  <cp:lastPrinted>2023-01-11T10:00:00Z</cp:lastPrinted>
  <dcterms:created xsi:type="dcterms:W3CDTF">2020-06-09T09:56:00Z</dcterms:created>
  <dcterms:modified xsi:type="dcterms:W3CDTF">2024-06-25T13:34:00Z</dcterms:modified>
</cp:coreProperties>
</file>