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C7D" w:rsidRDefault="00826C7D"/>
    <w:p w:rsidR="00826C7D" w:rsidRDefault="00826C7D"/>
    <w:p w:rsidR="00826C7D" w:rsidRDefault="00826C7D"/>
    <w:p w:rsidR="00826C7D" w:rsidRDefault="00826C7D"/>
    <w:p w:rsidR="007264FF" w:rsidRDefault="007264FF" w:rsidP="00FE46D3">
      <w:pPr>
        <w:pStyle w:val="Standard"/>
        <w:ind w:left="4536"/>
        <w:rPr>
          <w:sz w:val="26"/>
          <w:szCs w:val="26"/>
        </w:rPr>
      </w:pPr>
    </w:p>
    <w:p w:rsidR="00FE46D3" w:rsidRPr="00FE46D3" w:rsidRDefault="00FE46D3" w:rsidP="00FE46D3">
      <w:pPr>
        <w:pStyle w:val="Standard"/>
        <w:ind w:left="4536"/>
        <w:rPr>
          <w:b/>
          <w:sz w:val="26"/>
          <w:szCs w:val="26"/>
        </w:rPr>
      </w:pPr>
      <w:r w:rsidRPr="00FE46D3">
        <w:rPr>
          <w:b/>
          <w:sz w:val="26"/>
          <w:szCs w:val="26"/>
        </w:rPr>
        <w:t>Заказчик:</w:t>
      </w:r>
    </w:p>
    <w:p w:rsidR="00E27D3C" w:rsidRPr="00E27D3C" w:rsidRDefault="00E27D3C" w:rsidP="00E27D3C">
      <w:pPr>
        <w:pStyle w:val="Standard"/>
        <w:ind w:left="4536"/>
        <w:rPr>
          <w:sz w:val="26"/>
          <w:szCs w:val="26"/>
        </w:rPr>
      </w:pPr>
      <w:r w:rsidRPr="00E27D3C">
        <w:rPr>
          <w:sz w:val="26"/>
          <w:szCs w:val="26"/>
        </w:rPr>
        <w:t>МКУ «Централизованная бухгалтерия городского округа Балашиха»</w:t>
      </w:r>
    </w:p>
    <w:p w:rsidR="00E27D3C" w:rsidRPr="00E27D3C" w:rsidRDefault="00E27D3C" w:rsidP="00E27D3C">
      <w:pPr>
        <w:pStyle w:val="Standard"/>
        <w:ind w:left="4536"/>
        <w:rPr>
          <w:sz w:val="26"/>
          <w:szCs w:val="26"/>
        </w:rPr>
      </w:pPr>
      <w:r w:rsidRPr="00E27D3C">
        <w:rPr>
          <w:sz w:val="26"/>
          <w:szCs w:val="26"/>
        </w:rPr>
        <w:t>ИНН 5001065585</w:t>
      </w:r>
    </w:p>
    <w:p w:rsidR="00E27D3C" w:rsidRPr="00E27D3C" w:rsidRDefault="00E27D3C" w:rsidP="00E27D3C">
      <w:pPr>
        <w:pStyle w:val="Standard"/>
        <w:ind w:left="4536"/>
        <w:rPr>
          <w:sz w:val="26"/>
          <w:szCs w:val="26"/>
        </w:rPr>
      </w:pPr>
      <w:r w:rsidRPr="00E27D3C">
        <w:rPr>
          <w:sz w:val="26"/>
          <w:szCs w:val="26"/>
        </w:rPr>
        <w:t>cb_balashiha@mail.ru</w:t>
      </w:r>
    </w:p>
    <w:p w:rsidR="00E27D3C" w:rsidRPr="00E27D3C" w:rsidRDefault="00E27D3C" w:rsidP="00E27D3C">
      <w:pPr>
        <w:pStyle w:val="Standard"/>
        <w:ind w:left="4536"/>
        <w:rPr>
          <w:sz w:val="26"/>
          <w:szCs w:val="26"/>
        </w:rPr>
      </w:pPr>
    </w:p>
    <w:p w:rsidR="00E27D3C" w:rsidRPr="00E27D3C" w:rsidRDefault="00E27D3C" w:rsidP="00E27D3C">
      <w:pPr>
        <w:pStyle w:val="Standard"/>
        <w:ind w:left="4536"/>
        <w:rPr>
          <w:b/>
          <w:sz w:val="26"/>
          <w:szCs w:val="26"/>
        </w:rPr>
      </w:pPr>
      <w:r w:rsidRPr="00E27D3C">
        <w:rPr>
          <w:b/>
          <w:sz w:val="26"/>
          <w:szCs w:val="26"/>
        </w:rPr>
        <w:t>Участник (Исполнитель):</w:t>
      </w:r>
    </w:p>
    <w:p w:rsidR="00E27D3C" w:rsidRPr="00E27D3C" w:rsidRDefault="00E27D3C" w:rsidP="00E27D3C">
      <w:pPr>
        <w:pStyle w:val="Standard"/>
        <w:ind w:left="4536"/>
        <w:rPr>
          <w:sz w:val="26"/>
          <w:szCs w:val="26"/>
        </w:rPr>
      </w:pPr>
      <w:r w:rsidRPr="00E27D3C">
        <w:rPr>
          <w:sz w:val="26"/>
          <w:szCs w:val="26"/>
        </w:rPr>
        <w:t>ООО «ПРЕМИАЛ ТРЕЙД»</w:t>
      </w:r>
    </w:p>
    <w:p w:rsidR="00E27D3C" w:rsidRPr="00E27D3C" w:rsidRDefault="00E27D3C" w:rsidP="00E27D3C">
      <w:pPr>
        <w:pStyle w:val="Standard"/>
        <w:ind w:left="4536"/>
        <w:rPr>
          <w:sz w:val="26"/>
          <w:szCs w:val="26"/>
        </w:rPr>
      </w:pPr>
      <w:r w:rsidRPr="00E27D3C">
        <w:rPr>
          <w:sz w:val="26"/>
          <w:szCs w:val="26"/>
        </w:rPr>
        <w:t>ИНН 6670530364</w:t>
      </w:r>
    </w:p>
    <w:p w:rsidR="00FE46D3" w:rsidRDefault="00E27D3C" w:rsidP="00E27D3C">
      <w:pPr>
        <w:pStyle w:val="Standard"/>
        <w:ind w:left="4536"/>
        <w:rPr>
          <w:sz w:val="26"/>
          <w:szCs w:val="26"/>
        </w:rPr>
      </w:pPr>
      <w:r w:rsidRPr="00E27D3C">
        <w:rPr>
          <w:sz w:val="26"/>
          <w:szCs w:val="26"/>
        </w:rPr>
        <w:t>info@premial-trade.ru</w:t>
      </w:r>
    </w:p>
    <w:p w:rsidR="00FE46D3" w:rsidRDefault="00FE46D3" w:rsidP="00FE46D3">
      <w:pPr>
        <w:pStyle w:val="Standard"/>
        <w:ind w:left="4536"/>
        <w:rPr>
          <w:sz w:val="26"/>
          <w:szCs w:val="26"/>
        </w:rPr>
      </w:pPr>
    </w:p>
    <w:p w:rsidR="00FE46D3" w:rsidRDefault="00FE46D3" w:rsidP="00FE46D3">
      <w:pPr>
        <w:pStyle w:val="Standard"/>
        <w:ind w:left="4536"/>
        <w:rPr>
          <w:sz w:val="26"/>
          <w:szCs w:val="26"/>
        </w:rPr>
      </w:pPr>
    </w:p>
    <w:p w:rsidR="00FE46D3" w:rsidRDefault="00FE46D3" w:rsidP="00FE46D3">
      <w:pPr>
        <w:pStyle w:val="Standard"/>
        <w:ind w:left="4536"/>
        <w:rPr>
          <w:sz w:val="26"/>
          <w:szCs w:val="26"/>
        </w:rPr>
      </w:pPr>
    </w:p>
    <w:p w:rsidR="00FE46D3" w:rsidRPr="007264FF" w:rsidRDefault="00FE46D3" w:rsidP="00FE46D3">
      <w:pPr>
        <w:pStyle w:val="Standard"/>
        <w:ind w:left="4536"/>
        <w:rPr>
          <w:sz w:val="26"/>
          <w:szCs w:val="26"/>
        </w:rPr>
      </w:pPr>
    </w:p>
    <w:p w:rsidR="003E26E3" w:rsidRPr="007264FF" w:rsidRDefault="003E26E3" w:rsidP="007264FF">
      <w:pPr>
        <w:pStyle w:val="Standard"/>
        <w:jc w:val="center"/>
        <w:rPr>
          <w:b/>
          <w:bCs/>
          <w:color w:val="000000"/>
          <w:sz w:val="26"/>
          <w:szCs w:val="26"/>
          <w:shd w:val="clear" w:color="auto" w:fill="FFFFFF"/>
        </w:rPr>
      </w:pPr>
      <w:r w:rsidRPr="007264FF">
        <w:rPr>
          <w:b/>
          <w:bCs/>
          <w:color w:val="000000"/>
          <w:sz w:val="26"/>
          <w:szCs w:val="26"/>
          <w:shd w:val="clear" w:color="auto" w:fill="FFFFFF"/>
        </w:rPr>
        <w:t>РЕШЕНИЕ</w:t>
      </w:r>
    </w:p>
    <w:p w:rsidR="003E26E3" w:rsidRPr="007264FF" w:rsidRDefault="003E26E3" w:rsidP="007264FF">
      <w:pPr>
        <w:pStyle w:val="Standard"/>
        <w:jc w:val="center"/>
        <w:rPr>
          <w:color w:val="000000"/>
          <w:sz w:val="26"/>
          <w:szCs w:val="26"/>
          <w:shd w:val="clear" w:color="auto" w:fill="FFFFFF"/>
        </w:rPr>
      </w:pPr>
      <w:r w:rsidRPr="007264FF">
        <w:rPr>
          <w:color w:val="000000"/>
          <w:sz w:val="26"/>
          <w:szCs w:val="26"/>
          <w:shd w:val="clear" w:color="auto" w:fill="FFFFFF"/>
        </w:rPr>
        <w:t>по делу № РНП-</w:t>
      </w:r>
      <w:r w:rsidR="00E27D3C" w:rsidRPr="00E27D3C">
        <w:rPr>
          <w:color w:val="000000"/>
          <w:sz w:val="26"/>
          <w:szCs w:val="26"/>
          <w:shd w:val="clear" w:color="auto" w:fill="FFFFFF"/>
        </w:rPr>
        <w:t>31098</w:t>
      </w:r>
      <w:r w:rsidR="00907A13">
        <w:rPr>
          <w:color w:val="000000"/>
          <w:sz w:val="26"/>
          <w:szCs w:val="26"/>
          <w:shd w:val="clear" w:color="auto" w:fill="FFFFFF"/>
        </w:rPr>
        <w:t>/26</w:t>
      </w:r>
      <w:r w:rsidRPr="007264FF">
        <w:rPr>
          <w:color w:val="000000"/>
          <w:sz w:val="26"/>
          <w:szCs w:val="26"/>
          <w:shd w:val="clear" w:color="auto" w:fill="FFFFFF"/>
        </w:rPr>
        <w:t xml:space="preserve"> о рассмотрении сведений</w:t>
      </w:r>
    </w:p>
    <w:p w:rsidR="003E26E3" w:rsidRPr="007264FF" w:rsidRDefault="003E26E3" w:rsidP="007264FF">
      <w:pPr>
        <w:pStyle w:val="Standard"/>
        <w:jc w:val="center"/>
        <w:rPr>
          <w:color w:val="000000"/>
          <w:sz w:val="26"/>
          <w:szCs w:val="26"/>
          <w:shd w:val="clear" w:color="auto" w:fill="FFFFFF"/>
        </w:rPr>
      </w:pPr>
      <w:r w:rsidRPr="007264FF">
        <w:rPr>
          <w:color w:val="000000"/>
          <w:sz w:val="26"/>
          <w:szCs w:val="26"/>
          <w:shd w:val="clear" w:color="auto" w:fill="FFFFFF"/>
        </w:rPr>
        <w:t>о включении в реестр недобросовестных поставщиков</w:t>
      </w:r>
    </w:p>
    <w:p w:rsidR="00243597" w:rsidRPr="007264FF" w:rsidRDefault="00243597" w:rsidP="007264FF">
      <w:pPr>
        <w:pStyle w:val="Standard"/>
        <w:jc w:val="center"/>
        <w:rPr>
          <w:color w:val="000000"/>
          <w:sz w:val="26"/>
          <w:szCs w:val="26"/>
          <w:shd w:val="clear" w:color="auto" w:fill="FFFFFF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CB5646" w:rsidRPr="007264FF" w:rsidTr="00CB5646">
        <w:tc>
          <w:tcPr>
            <w:tcW w:w="4672" w:type="dxa"/>
          </w:tcPr>
          <w:p w:rsidR="00CB5646" w:rsidRPr="007264FF" w:rsidRDefault="00E27D3C" w:rsidP="00E27D3C">
            <w:pPr>
              <w:pStyle w:val="Standard"/>
              <w:rPr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color w:val="000000"/>
                <w:sz w:val="26"/>
                <w:szCs w:val="26"/>
                <w:shd w:val="clear" w:color="auto" w:fill="FFFFFF"/>
                <w:lang w:val="en-US"/>
              </w:rPr>
              <w:t>27</w:t>
            </w:r>
            <w:r w:rsidR="00CB5646" w:rsidRPr="007264FF">
              <w:rPr>
                <w:color w:val="000000"/>
                <w:sz w:val="26"/>
                <w:szCs w:val="26"/>
                <w:shd w:val="clear" w:color="auto" w:fill="FFFFFF"/>
              </w:rPr>
              <w:t>.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08</w:t>
            </w:r>
            <w:r w:rsidR="00907A13">
              <w:rPr>
                <w:color w:val="000000"/>
                <w:sz w:val="26"/>
                <w:szCs w:val="26"/>
                <w:shd w:val="clear" w:color="auto" w:fill="FFFFFF"/>
              </w:rPr>
              <w:t>.2026</w:t>
            </w:r>
          </w:p>
        </w:tc>
        <w:tc>
          <w:tcPr>
            <w:tcW w:w="4672" w:type="dxa"/>
          </w:tcPr>
          <w:p w:rsidR="00CB5646" w:rsidRPr="007264FF" w:rsidRDefault="00CB5646" w:rsidP="007264FF">
            <w:pPr>
              <w:pStyle w:val="Standard"/>
              <w:jc w:val="right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7264FF">
              <w:rPr>
                <w:color w:val="000000"/>
                <w:sz w:val="26"/>
                <w:szCs w:val="26"/>
                <w:shd w:val="clear" w:color="auto" w:fill="FFFFFF"/>
              </w:rPr>
              <w:t>Москва</w:t>
            </w:r>
          </w:p>
        </w:tc>
      </w:tr>
    </w:tbl>
    <w:p w:rsidR="003E26E3" w:rsidRPr="007264FF" w:rsidRDefault="003E26E3" w:rsidP="007264FF">
      <w:pPr>
        <w:pStyle w:val="Standard"/>
        <w:ind w:right="-28" w:firstLine="720"/>
        <w:jc w:val="both"/>
        <w:rPr>
          <w:rFonts w:cs="Times New Roman"/>
          <w:sz w:val="26"/>
          <w:szCs w:val="26"/>
        </w:rPr>
      </w:pPr>
    </w:p>
    <w:p w:rsidR="003E26E3" w:rsidRPr="007264FF" w:rsidRDefault="003E26E3" w:rsidP="007264FF">
      <w:pPr>
        <w:pStyle w:val="Standard"/>
        <w:ind w:right="-28" w:firstLine="720"/>
        <w:jc w:val="both"/>
        <w:rPr>
          <w:rFonts w:cs="Times New Roman"/>
          <w:sz w:val="26"/>
          <w:szCs w:val="26"/>
        </w:rPr>
      </w:pPr>
      <w:r w:rsidRPr="007264FF">
        <w:rPr>
          <w:rFonts w:cs="Times New Roman"/>
          <w:sz w:val="26"/>
          <w:szCs w:val="26"/>
        </w:rPr>
        <w:t>Комиссия Московского областного УФАС России по контролю в сфере закупок (далее – Комиссия),</w:t>
      </w:r>
    </w:p>
    <w:p w:rsidR="003E26E3" w:rsidRPr="00B0628C" w:rsidRDefault="003E26E3" w:rsidP="007264FF">
      <w:pPr>
        <w:pStyle w:val="Standard"/>
        <w:ind w:firstLine="720"/>
        <w:jc w:val="both"/>
        <w:rPr>
          <w:sz w:val="26"/>
          <w:szCs w:val="26"/>
        </w:rPr>
      </w:pPr>
      <w:r w:rsidRPr="00B0628C">
        <w:rPr>
          <w:rFonts w:cs="Times New Roman"/>
          <w:sz w:val="26"/>
          <w:szCs w:val="26"/>
        </w:rPr>
        <w:t xml:space="preserve">в </w:t>
      </w:r>
      <w:r w:rsidR="00E27D3C">
        <w:rPr>
          <w:rFonts w:cs="Times New Roman"/>
          <w:sz w:val="26"/>
          <w:szCs w:val="26"/>
        </w:rPr>
        <w:t>отсутствие</w:t>
      </w:r>
      <w:r w:rsidRPr="00B0628C">
        <w:rPr>
          <w:rFonts w:cs="Times New Roman"/>
          <w:sz w:val="26"/>
          <w:szCs w:val="26"/>
        </w:rPr>
        <w:t xml:space="preserve"> представител</w:t>
      </w:r>
      <w:r w:rsidR="005F2DFE" w:rsidRPr="00B0628C">
        <w:rPr>
          <w:rFonts w:cs="Times New Roman"/>
          <w:sz w:val="26"/>
          <w:szCs w:val="26"/>
        </w:rPr>
        <w:t>ей</w:t>
      </w:r>
      <w:r w:rsidRPr="00B0628C">
        <w:rPr>
          <w:rFonts w:cs="Times New Roman"/>
          <w:sz w:val="26"/>
          <w:szCs w:val="26"/>
        </w:rPr>
        <w:t xml:space="preserve"> </w:t>
      </w:r>
      <w:r w:rsidR="00E27D3C" w:rsidRPr="00E27D3C">
        <w:rPr>
          <w:rFonts w:cs="Times New Roman"/>
          <w:sz w:val="26"/>
          <w:szCs w:val="26"/>
        </w:rPr>
        <w:t>МКУ «Централизованная бухгалтерия городского округа Балашиха»</w:t>
      </w:r>
      <w:r w:rsidRPr="00B0628C">
        <w:rPr>
          <w:rFonts w:cs="Times New Roman"/>
          <w:sz w:val="26"/>
          <w:szCs w:val="26"/>
        </w:rPr>
        <w:t xml:space="preserve"> (далее – Заказчик)</w:t>
      </w:r>
      <w:r w:rsidR="00E27D3C">
        <w:rPr>
          <w:rFonts w:cs="Times New Roman"/>
          <w:sz w:val="26"/>
          <w:szCs w:val="26"/>
        </w:rPr>
        <w:t xml:space="preserve">, в присутствии представителей </w:t>
      </w:r>
      <w:r w:rsidR="00E27D3C" w:rsidRPr="00E27D3C">
        <w:rPr>
          <w:rFonts w:cs="Times New Roman"/>
          <w:sz w:val="26"/>
          <w:szCs w:val="26"/>
        </w:rPr>
        <w:t>ООО «ПРЕМИАЛ ТРЕЙД»</w:t>
      </w:r>
      <w:r w:rsidR="007264FF" w:rsidRPr="00B0628C">
        <w:rPr>
          <w:rFonts w:cs="Times New Roman"/>
          <w:sz w:val="26"/>
          <w:szCs w:val="26"/>
        </w:rPr>
        <w:t xml:space="preserve"> </w:t>
      </w:r>
      <w:r w:rsidR="00AD4247" w:rsidRPr="00B0628C">
        <w:rPr>
          <w:rFonts w:cs="Times New Roman"/>
          <w:sz w:val="26"/>
          <w:szCs w:val="26"/>
        </w:rPr>
        <w:t>(далее – Участник),</w:t>
      </w:r>
    </w:p>
    <w:p w:rsidR="003E26E3" w:rsidRPr="005F2DFE" w:rsidRDefault="003E26E3" w:rsidP="007264FF">
      <w:pPr>
        <w:pStyle w:val="Standard"/>
        <w:ind w:firstLine="720"/>
        <w:jc w:val="both"/>
        <w:rPr>
          <w:sz w:val="26"/>
          <w:szCs w:val="26"/>
          <w:shd w:val="clear" w:color="auto" w:fill="FFFFFF"/>
        </w:rPr>
      </w:pPr>
      <w:r w:rsidRPr="00B0628C">
        <w:rPr>
          <w:rFonts w:cs="Times New Roman"/>
          <w:sz w:val="26"/>
          <w:szCs w:val="26"/>
          <w:shd w:val="clear" w:color="auto" w:fill="FFFFFF"/>
        </w:rPr>
        <w:t>рассмотрев сведения, представленные</w:t>
      </w:r>
      <w:r w:rsidRPr="005F2DFE">
        <w:rPr>
          <w:rFonts w:cs="Times New Roman"/>
          <w:sz w:val="26"/>
          <w:szCs w:val="26"/>
          <w:shd w:val="clear" w:color="auto" w:fill="FFFFFF"/>
        </w:rPr>
        <w:t xml:space="preserve"> </w:t>
      </w:r>
      <w:r w:rsidRPr="005F2DFE">
        <w:rPr>
          <w:rFonts w:cs="Times New Roman"/>
          <w:bCs/>
          <w:iCs/>
          <w:sz w:val="26"/>
          <w:szCs w:val="26"/>
          <w:shd w:val="clear" w:color="auto" w:fill="FFFFFF"/>
        </w:rPr>
        <w:t xml:space="preserve">Заказчиком </w:t>
      </w:r>
      <w:r w:rsidRPr="005F2DFE">
        <w:rPr>
          <w:rFonts w:cs="Times New Roman"/>
          <w:sz w:val="26"/>
          <w:szCs w:val="26"/>
          <w:shd w:val="clear" w:color="auto" w:fill="FFFFFF"/>
        </w:rPr>
        <w:t xml:space="preserve">в отношении </w:t>
      </w:r>
      <w:r w:rsidRPr="005F2DFE">
        <w:rPr>
          <w:rFonts w:cs="Times New Roman"/>
          <w:iCs/>
          <w:sz w:val="26"/>
          <w:szCs w:val="26"/>
          <w:shd w:val="clear" w:color="auto" w:fill="FFFFFF"/>
        </w:rPr>
        <w:t>Участника</w:t>
      </w:r>
      <w:r w:rsidRPr="005F2DFE">
        <w:rPr>
          <w:rFonts w:cs="Times New Roman"/>
          <w:iCs/>
          <w:sz w:val="26"/>
          <w:szCs w:val="26"/>
          <w:shd w:val="clear" w:color="auto" w:fill="FFFFFF"/>
        </w:rPr>
        <w:br/>
      </w:r>
      <w:r w:rsidRPr="005F2DFE">
        <w:rPr>
          <w:rFonts w:cs="Times New Roman"/>
          <w:sz w:val="26"/>
          <w:szCs w:val="26"/>
          <w:shd w:val="clear" w:color="auto" w:fill="FFFFFF"/>
        </w:rPr>
        <w:t xml:space="preserve">о включении в реестр недобросовестных поставщиков </w:t>
      </w:r>
      <w:r w:rsidRPr="005F2DFE">
        <w:rPr>
          <w:sz w:val="26"/>
          <w:szCs w:val="26"/>
          <w:shd w:val="clear" w:color="auto" w:fill="FFFFFF"/>
        </w:rPr>
        <w:t xml:space="preserve">по факту уклонения Участника </w:t>
      </w:r>
      <w:r w:rsidRPr="005F2DFE">
        <w:rPr>
          <w:rFonts w:eastAsia="Times New Roman"/>
          <w:sz w:val="26"/>
          <w:szCs w:val="26"/>
          <w:lang w:eastAsia="ru-RU"/>
        </w:rPr>
        <w:t xml:space="preserve">от заключения контракта </w:t>
      </w:r>
      <w:r w:rsidR="007264FF" w:rsidRPr="005F2DFE">
        <w:rPr>
          <w:rFonts w:eastAsia="Times New Roman"/>
          <w:sz w:val="26"/>
          <w:szCs w:val="26"/>
          <w:lang w:eastAsia="ru-RU"/>
        </w:rPr>
        <w:t xml:space="preserve">на </w:t>
      </w:r>
      <w:r w:rsidR="00E27D3C" w:rsidRPr="00E27D3C">
        <w:rPr>
          <w:rFonts w:eastAsia="Times New Roman"/>
          <w:sz w:val="26"/>
          <w:szCs w:val="26"/>
          <w:lang w:eastAsia="ru-RU"/>
        </w:rPr>
        <w:t>поставку системных блоков (извещение № 0848300064126000254</w:t>
      </w:r>
      <w:r w:rsidR="0038319D">
        <w:rPr>
          <w:rFonts w:eastAsia="Times New Roman"/>
          <w:sz w:val="26"/>
          <w:szCs w:val="26"/>
          <w:lang w:eastAsia="ru-RU"/>
        </w:rPr>
        <w:t xml:space="preserve">, </w:t>
      </w:r>
      <w:r w:rsidR="003B00B5" w:rsidRPr="005F2DFE">
        <w:rPr>
          <w:rFonts w:eastAsia="Times New Roman"/>
          <w:sz w:val="26"/>
          <w:szCs w:val="26"/>
          <w:lang w:eastAsia="ru-RU"/>
        </w:rPr>
        <w:t>далее –</w:t>
      </w:r>
      <w:r w:rsidR="007264FF" w:rsidRPr="005F2DFE">
        <w:rPr>
          <w:rFonts w:eastAsia="Times New Roman"/>
          <w:sz w:val="26"/>
          <w:szCs w:val="26"/>
          <w:lang w:eastAsia="ru-RU"/>
        </w:rPr>
        <w:t xml:space="preserve"> </w:t>
      </w:r>
      <w:r w:rsidR="00B0628C">
        <w:rPr>
          <w:rFonts w:eastAsia="Times New Roman"/>
          <w:sz w:val="26"/>
          <w:szCs w:val="26"/>
          <w:lang w:eastAsia="ru-RU"/>
        </w:rPr>
        <w:t>Аукцион</w:t>
      </w:r>
      <w:r w:rsidR="003B00B5" w:rsidRPr="005F2DFE">
        <w:rPr>
          <w:rFonts w:eastAsia="Times New Roman"/>
          <w:sz w:val="26"/>
          <w:szCs w:val="26"/>
          <w:lang w:eastAsia="ru-RU"/>
        </w:rPr>
        <w:t>)</w:t>
      </w:r>
      <w:r w:rsidRPr="005F2DFE">
        <w:rPr>
          <w:rFonts w:cs="Times New Roman"/>
          <w:sz w:val="26"/>
          <w:szCs w:val="26"/>
          <w:shd w:val="clear" w:color="auto" w:fill="FFFFFF"/>
        </w:rPr>
        <w:t>,</w:t>
      </w:r>
    </w:p>
    <w:p w:rsidR="003E26E3" w:rsidRPr="005F2DFE" w:rsidRDefault="003E26E3" w:rsidP="007264FF">
      <w:pPr>
        <w:pStyle w:val="Standard"/>
        <w:ind w:firstLine="720"/>
        <w:jc w:val="both"/>
        <w:rPr>
          <w:rFonts w:cs="Times New Roman"/>
          <w:sz w:val="26"/>
          <w:szCs w:val="26"/>
          <w:shd w:val="clear" w:color="auto" w:fill="FFFFFF"/>
        </w:rPr>
      </w:pPr>
    </w:p>
    <w:p w:rsidR="003E26E3" w:rsidRPr="005F2DFE" w:rsidRDefault="003E26E3" w:rsidP="007264FF">
      <w:pPr>
        <w:pStyle w:val="Textbodyuser"/>
        <w:spacing w:after="0"/>
        <w:jc w:val="center"/>
        <w:rPr>
          <w:sz w:val="26"/>
          <w:szCs w:val="26"/>
        </w:rPr>
      </w:pPr>
      <w:r w:rsidRPr="005F2DFE">
        <w:rPr>
          <w:rStyle w:val="a5"/>
          <w:rFonts w:eastAsia="Courier New"/>
          <w:b/>
          <w:color w:val="000000"/>
          <w:szCs w:val="26"/>
          <w:lang w:eastAsia="ru-RU" w:bidi="ar-SA"/>
        </w:rPr>
        <w:t>УСТАНОВИЛА:</w:t>
      </w:r>
    </w:p>
    <w:p w:rsidR="003E26E3" w:rsidRPr="005F2DFE" w:rsidRDefault="003E26E3" w:rsidP="007264FF">
      <w:pPr>
        <w:pStyle w:val="Textbodyuser"/>
        <w:spacing w:after="0"/>
        <w:jc w:val="center"/>
        <w:rPr>
          <w:b/>
          <w:color w:val="000000"/>
          <w:sz w:val="26"/>
          <w:szCs w:val="26"/>
        </w:rPr>
      </w:pPr>
    </w:p>
    <w:p w:rsidR="003E26E3" w:rsidRPr="005F2DFE" w:rsidRDefault="003E26E3" w:rsidP="007264FF">
      <w:pPr>
        <w:pStyle w:val="Standarduser"/>
        <w:ind w:firstLine="709"/>
        <w:jc w:val="both"/>
        <w:outlineLvl w:val="1"/>
        <w:rPr>
          <w:rFonts w:cs="Times New Roman"/>
          <w:sz w:val="26"/>
          <w:szCs w:val="26"/>
        </w:rPr>
      </w:pPr>
      <w:r w:rsidRPr="005F2DFE">
        <w:rPr>
          <w:rFonts w:cs="Times New Roman"/>
          <w:sz w:val="26"/>
          <w:szCs w:val="26"/>
        </w:rPr>
        <w:t>Объём сведений, представленных Заказчиком в отношении Участника для включения в реестр недобросовестных поставщиков, соответствует требованиям статьи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и правилам ведения реестра недобросовестных поставщиков (подрядчиков, исполнителей), утверждённым постановлением Правительства Российской Федерации от 30.06.2021 № 1078 (далее – Правила ведения реестра).</w:t>
      </w:r>
    </w:p>
    <w:p w:rsidR="003E26E3" w:rsidRPr="00E27D3C" w:rsidRDefault="003E26E3" w:rsidP="007264FF">
      <w:pPr>
        <w:pStyle w:val="Standarduser"/>
        <w:ind w:firstLine="709"/>
        <w:jc w:val="both"/>
        <w:outlineLvl w:val="1"/>
        <w:rPr>
          <w:rFonts w:cs="Times New Roman"/>
          <w:sz w:val="26"/>
          <w:szCs w:val="26"/>
        </w:rPr>
      </w:pPr>
      <w:r w:rsidRPr="00E27D3C">
        <w:rPr>
          <w:rFonts w:cs="Times New Roman"/>
          <w:sz w:val="26"/>
          <w:szCs w:val="26"/>
        </w:rPr>
        <w:t xml:space="preserve">Заказчиком </w:t>
      </w:r>
      <w:r w:rsidR="00E27D3C" w:rsidRPr="00E27D3C">
        <w:rPr>
          <w:rFonts w:cs="Times New Roman"/>
          <w:sz w:val="26"/>
          <w:szCs w:val="26"/>
        </w:rPr>
        <w:t>27.07.2026</w:t>
      </w:r>
      <w:r w:rsidRPr="00E27D3C">
        <w:rPr>
          <w:rFonts w:cs="Times New Roman"/>
          <w:sz w:val="26"/>
          <w:szCs w:val="26"/>
        </w:rPr>
        <w:t xml:space="preserve"> на сайте Единой информационной системы в сфере закупок www.zakupki.go</w:t>
      </w:r>
      <w:r w:rsidR="004B3766" w:rsidRPr="00E27D3C">
        <w:rPr>
          <w:rFonts w:cs="Times New Roman"/>
          <w:sz w:val="26"/>
          <w:szCs w:val="26"/>
        </w:rPr>
        <w:t>v.ru</w:t>
      </w:r>
      <w:r w:rsidR="000828EA" w:rsidRPr="00E27D3C">
        <w:rPr>
          <w:rFonts w:cs="Times New Roman"/>
          <w:sz w:val="26"/>
          <w:szCs w:val="26"/>
        </w:rPr>
        <w:t xml:space="preserve"> </w:t>
      </w:r>
      <w:r w:rsidR="004B3766" w:rsidRPr="00E27D3C">
        <w:rPr>
          <w:rFonts w:cs="Times New Roman"/>
          <w:sz w:val="26"/>
          <w:szCs w:val="26"/>
        </w:rPr>
        <w:t xml:space="preserve">размещено извещение </w:t>
      </w:r>
      <w:r w:rsidRPr="00E27D3C">
        <w:rPr>
          <w:rFonts w:cs="Times New Roman"/>
          <w:sz w:val="26"/>
          <w:szCs w:val="26"/>
        </w:rPr>
        <w:t xml:space="preserve">о проведении </w:t>
      </w:r>
      <w:r w:rsidR="00B0628C" w:rsidRPr="00E27D3C">
        <w:rPr>
          <w:rFonts w:cs="Times New Roman"/>
          <w:sz w:val="26"/>
          <w:szCs w:val="26"/>
        </w:rPr>
        <w:t>Аукциона</w:t>
      </w:r>
      <w:r w:rsidR="003B00B5" w:rsidRPr="00E27D3C">
        <w:rPr>
          <w:rFonts w:cs="Times New Roman"/>
          <w:sz w:val="26"/>
          <w:szCs w:val="26"/>
        </w:rPr>
        <w:t xml:space="preserve"> с начальной (максимальной) ценой</w:t>
      </w:r>
      <w:r w:rsidRPr="00E27D3C">
        <w:rPr>
          <w:rFonts w:cs="Times New Roman"/>
          <w:sz w:val="26"/>
          <w:szCs w:val="26"/>
        </w:rPr>
        <w:t xml:space="preserve"> контракта </w:t>
      </w:r>
      <w:r w:rsidR="00E27D3C" w:rsidRPr="00E27D3C">
        <w:rPr>
          <w:rFonts w:cs="Times New Roman"/>
          <w:sz w:val="26"/>
          <w:szCs w:val="26"/>
        </w:rPr>
        <w:t>6 602 667,00</w:t>
      </w:r>
      <w:r w:rsidR="007264FF" w:rsidRPr="00E27D3C">
        <w:rPr>
          <w:rFonts w:cs="Times New Roman"/>
          <w:sz w:val="26"/>
          <w:szCs w:val="26"/>
        </w:rPr>
        <w:t xml:space="preserve"> рублей.</w:t>
      </w:r>
    </w:p>
    <w:p w:rsidR="003E26E3" w:rsidRDefault="003E26E3" w:rsidP="007264FF">
      <w:pPr>
        <w:pStyle w:val="Standarduser"/>
        <w:ind w:firstLine="709"/>
        <w:jc w:val="both"/>
        <w:outlineLvl w:val="1"/>
        <w:rPr>
          <w:rFonts w:cs="Times New Roman"/>
          <w:sz w:val="26"/>
          <w:szCs w:val="26"/>
        </w:rPr>
      </w:pPr>
      <w:r w:rsidRPr="00E27D3C">
        <w:rPr>
          <w:rFonts w:cs="Times New Roman"/>
          <w:sz w:val="26"/>
          <w:szCs w:val="26"/>
        </w:rPr>
        <w:t>Извещением о проведении</w:t>
      </w:r>
      <w:r w:rsidRPr="00E27D3C">
        <w:rPr>
          <w:sz w:val="26"/>
          <w:szCs w:val="26"/>
        </w:rPr>
        <w:t xml:space="preserve"> </w:t>
      </w:r>
      <w:r w:rsidR="00B0628C" w:rsidRPr="00E27D3C">
        <w:rPr>
          <w:rFonts w:cs="Times New Roman"/>
          <w:sz w:val="26"/>
          <w:szCs w:val="26"/>
        </w:rPr>
        <w:t>Аукциона</w:t>
      </w:r>
      <w:r w:rsidR="007264FF" w:rsidRPr="00E27D3C">
        <w:rPr>
          <w:rFonts w:cs="Times New Roman"/>
          <w:sz w:val="26"/>
          <w:szCs w:val="26"/>
        </w:rPr>
        <w:t xml:space="preserve"> </w:t>
      </w:r>
      <w:r w:rsidRPr="00E27D3C">
        <w:rPr>
          <w:rFonts w:cs="Times New Roman"/>
          <w:sz w:val="26"/>
          <w:szCs w:val="26"/>
        </w:rPr>
        <w:t>установлено требование</w:t>
      </w:r>
      <w:r w:rsidR="00B0628C" w:rsidRPr="00E27D3C">
        <w:rPr>
          <w:rFonts w:cs="Times New Roman"/>
          <w:sz w:val="26"/>
          <w:szCs w:val="26"/>
        </w:rPr>
        <w:t xml:space="preserve"> </w:t>
      </w:r>
      <w:r w:rsidR="00B0628C" w:rsidRPr="00E27D3C">
        <w:rPr>
          <w:rFonts w:cs="Times New Roman"/>
          <w:sz w:val="26"/>
          <w:szCs w:val="26"/>
        </w:rPr>
        <w:br/>
      </w:r>
      <w:r w:rsidRPr="00E27D3C">
        <w:rPr>
          <w:rFonts w:cs="Times New Roman"/>
          <w:sz w:val="26"/>
          <w:szCs w:val="26"/>
        </w:rPr>
        <w:t xml:space="preserve">о предоставлении обеспечения исполнения контракта в размере </w:t>
      </w:r>
      <w:r w:rsidR="005137F5" w:rsidRPr="00E27D3C">
        <w:rPr>
          <w:rFonts w:cs="Times New Roman"/>
          <w:sz w:val="26"/>
          <w:szCs w:val="26"/>
        </w:rPr>
        <w:t>1</w:t>
      </w:r>
      <w:r w:rsidR="003B00B5" w:rsidRPr="00E27D3C">
        <w:rPr>
          <w:rFonts w:cs="Times New Roman"/>
          <w:sz w:val="26"/>
          <w:szCs w:val="26"/>
        </w:rPr>
        <w:t xml:space="preserve">0% от цены </w:t>
      </w:r>
      <w:r w:rsidR="003B00B5" w:rsidRPr="00E27D3C">
        <w:rPr>
          <w:rFonts w:cs="Times New Roman"/>
          <w:sz w:val="26"/>
          <w:szCs w:val="26"/>
        </w:rPr>
        <w:lastRenderedPageBreak/>
        <w:t>контракта</w:t>
      </w:r>
      <w:r w:rsidRPr="00E27D3C">
        <w:rPr>
          <w:rFonts w:cs="Times New Roman"/>
          <w:sz w:val="26"/>
          <w:szCs w:val="26"/>
        </w:rPr>
        <w:t>.</w:t>
      </w:r>
    </w:p>
    <w:p w:rsidR="00E27D3C" w:rsidRPr="00E27D3C" w:rsidRDefault="00E27D3C" w:rsidP="007264FF">
      <w:pPr>
        <w:pStyle w:val="Standarduser"/>
        <w:ind w:firstLine="709"/>
        <w:jc w:val="both"/>
        <w:outlineLvl w:val="1"/>
        <w:rPr>
          <w:sz w:val="26"/>
          <w:szCs w:val="26"/>
        </w:rPr>
      </w:pPr>
      <w:r>
        <w:rPr>
          <w:rFonts w:cs="Times New Roman"/>
          <w:sz w:val="26"/>
          <w:szCs w:val="26"/>
        </w:rPr>
        <w:t>Кроме того, извещением о проведении Аукциона установлено преимущество в соответствии с частью 3 статьи 30 Закона о контрактной системе.</w:t>
      </w:r>
    </w:p>
    <w:p w:rsidR="003E26E3" w:rsidRPr="00E27D3C" w:rsidRDefault="003E26E3" w:rsidP="007264FF">
      <w:pPr>
        <w:pStyle w:val="Standarduser"/>
        <w:ind w:firstLine="709"/>
        <w:jc w:val="both"/>
        <w:outlineLvl w:val="1"/>
        <w:rPr>
          <w:rFonts w:cs="Times New Roman"/>
          <w:sz w:val="26"/>
          <w:szCs w:val="26"/>
        </w:rPr>
      </w:pPr>
      <w:r w:rsidRPr="00E27D3C">
        <w:rPr>
          <w:rFonts w:cs="Times New Roman"/>
          <w:sz w:val="26"/>
          <w:szCs w:val="26"/>
        </w:rPr>
        <w:t>Согласно протоколу подведения итогов определения поставщика</w:t>
      </w:r>
      <w:r w:rsidR="00E27D3C" w:rsidRPr="00E27D3C">
        <w:rPr>
          <w:rFonts w:cs="Times New Roman"/>
          <w:sz w:val="26"/>
          <w:szCs w:val="26"/>
        </w:rPr>
        <w:t xml:space="preserve"> (подрядчика, исполнителя) от 14</w:t>
      </w:r>
      <w:r w:rsidR="00996F1F" w:rsidRPr="00E27D3C">
        <w:rPr>
          <w:rFonts w:cs="Times New Roman"/>
          <w:sz w:val="26"/>
          <w:szCs w:val="26"/>
        </w:rPr>
        <w:t>.</w:t>
      </w:r>
      <w:r w:rsidR="00E27D3C" w:rsidRPr="00E27D3C">
        <w:rPr>
          <w:rFonts w:cs="Times New Roman"/>
          <w:sz w:val="26"/>
          <w:szCs w:val="26"/>
        </w:rPr>
        <w:t>08</w:t>
      </w:r>
      <w:r w:rsidR="00907A13" w:rsidRPr="00E27D3C">
        <w:rPr>
          <w:rFonts w:cs="Times New Roman"/>
          <w:sz w:val="26"/>
          <w:szCs w:val="26"/>
        </w:rPr>
        <w:t>.2026</w:t>
      </w:r>
      <w:r w:rsidRPr="00E27D3C">
        <w:rPr>
          <w:rFonts w:cs="Times New Roman"/>
          <w:sz w:val="26"/>
          <w:szCs w:val="26"/>
        </w:rPr>
        <w:t xml:space="preserve">, </w:t>
      </w:r>
      <w:r w:rsidR="007D686B" w:rsidRPr="00E27D3C">
        <w:rPr>
          <w:rFonts w:cs="Times New Roman"/>
          <w:bCs/>
          <w:iCs/>
          <w:sz w:val="26"/>
          <w:szCs w:val="26"/>
        </w:rPr>
        <w:t>Участник</w:t>
      </w:r>
      <w:r w:rsidRPr="00E27D3C">
        <w:rPr>
          <w:rFonts w:cs="Times New Roman"/>
          <w:bCs/>
          <w:iCs/>
          <w:sz w:val="26"/>
          <w:szCs w:val="26"/>
        </w:rPr>
        <w:t xml:space="preserve"> признан победителем </w:t>
      </w:r>
      <w:r w:rsidR="00B0628C" w:rsidRPr="00E27D3C">
        <w:rPr>
          <w:rFonts w:cs="Times New Roman"/>
          <w:bCs/>
          <w:iCs/>
          <w:sz w:val="26"/>
          <w:szCs w:val="26"/>
        </w:rPr>
        <w:t>Аукциона</w:t>
      </w:r>
      <w:r w:rsidR="00391E88" w:rsidRPr="00E27D3C">
        <w:rPr>
          <w:rFonts w:cs="Times New Roman"/>
          <w:bCs/>
          <w:iCs/>
          <w:sz w:val="26"/>
          <w:szCs w:val="26"/>
        </w:rPr>
        <w:t xml:space="preserve"> </w:t>
      </w:r>
      <w:r w:rsidRPr="00E27D3C">
        <w:rPr>
          <w:rFonts w:cs="Times New Roman"/>
          <w:bCs/>
          <w:iCs/>
          <w:sz w:val="26"/>
          <w:szCs w:val="26"/>
        </w:rPr>
        <w:t xml:space="preserve">с ценовым предложением </w:t>
      </w:r>
      <w:r w:rsidR="00E27D3C" w:rsidRPr="00E27D3C">
        <w:rPr>
          <w:rFonts w:cs="Times New Roman"/>
          <w:bCs/>
          <w:iCs/>
          <w:sz w:val="26"/>
          <w:szCs w:val="26"/>
        </w:rPr>
        <w:t>6 305 546,94</w:t>
      </w:r>
      <w:r w:rsidRPr="00E27D3C">
        <w:rPr>
          <w:rFonts w:cs="Times New Roman"/>
          <w:sz w:val="26"/>
          <w:szCs w:val="26"/>
        </w:rPr>
        <w:t xml:space="preserve"> рублей.</w:t>
      </w:r>
    </w:p>
    <w:p w:rsidR="00C92F41" w:rsidRPr="00E27D3C" w:rsidRDefault="00C92F41" w:rsidP="00C92F41">
      <w:pPr>
        <w:pStyle w:val="Standarduser"/>
        <w:ind w:firstLine="709"/>
        <w:jc w:val="both"/>
        <w:outlineLvl w:val="1"/>
        <w:rPr>
          <w:rFonts w:cs="Times New Roman"/>
          <w:sz w:val="26"/>
          <w:szCs w:val="26"/>
        </w:rPr>
      </w:pPr>
      <w:r w:rsidRPr="00E27D3C">
        <w:rPr>
          <w:rFonts w:cs="Times New Roman"/>
          <w:sz w:val="26"/>
          <w:szCs w:val="26"/>
        </w:rPr>
        <w:t>В соответствии с частью 2 статьи 51 Закона о контрактной системе не позднее двух рабочих дней, следующих за днем размещения в единой информационной системе протоколов, указанных в части 1 указанной статьи, заказчик формирует с использованием единой информационной системы и размещает в единой информационной системе (без размещения на официальном сайте) и на электронной площадке (с использованием единой информационной системы) без своей подписи проект контракта.</w:t>
      </w:r>
    </w:p>
    <w:p w:rsidR="00C92F41" w:rsidRPr="00E27D3C" w:rsidRDefault="00C92F41" w:rsidP="00C92F41">
      <w:pPr>
        <w:pStyle w:val="Standarduser"/>
        <w:ind w:firstLine="709"/>
        <w:jc w:val="both"/>
        <w:outlineLvl w:val="1"/>
        <w:rPr>
          <w:rFonts w:cs="Times New Roman"/>
          <w:sz w:val="26"/>
          <w:szCs w:val="26"/>
        </w:rPr>
      </w:pPr>
      <w:r w:rsidRPr="00E27D3C">
        <w:rPr>
          <w:rFonts w:cs="Times New Roman"/>
          <w:sz w:val="26"/>
          <w:szCs w:val="26"/>
        </w:rPr>
        <w:t>Согласно части 3 статьи 51</w:t>
      </w:r>
      <w:r w:rsidR="00103B43" w:rsidRPr="00E27D3C">
        <w:rPr>
          <w:rFonts w:cs="Times New Roman"/>
          <w:sz w:val="26"/>
          <w:szCs w:val="26"/>
        </w:rPr>
        <w:t xml:space="preserve"> Закона о контрактной системе</w:t>
      </w:r>
      <w:r w:rsidRPr="00E27D3C">
        <w:rPr>
          <w:rFonts w:cs="Times New Roman"/>
          <w:sz w:val="26"/>
          <w:szCs w:val="26"/>
        </w:rPr>
        <w:t xml:space="preserve"> не позднее пяти рабочих дней, следующих за днем размещения заказчиком в соответствии с частью 2 данной статьи проекта контракта, участник закупки, с которым заключается контракт, осуществляет одно из следующих действий:</w:t>
      </w:r>
    </w:p>
    <w:p w:rsidR="00C92F41" w:rsidRPr="00E27D3C" w:rsidRDefault="00C92F41" w:rsidP="00C92F41">
      <w:pPr>
        <w:pStyle w:val="Standarduser"/>
        <w:ind w:firstLine="709"/>
        <w:jc w:val="both"/>
        <w:outlineLvl w:val="1"/>
        <w:rPr>
          <w:rFonts w:cs="Times New Roman"/>
          <w:sz w:val="26"/>
          <w:szCs w:val="26"/>
        </w:rPr>
      </w:pPr>
      <w:r w:rsidRPr="00E27D3C">
        <w:rPr>
          <w:rFonts w:cs="Times New Roman"/>
          <w:sz w:val="26"/>
          <w:szCs w:val="26"/>
        </w:rPr>
        <w:t>1)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и в единой информационной системе (с использованием электронной площадки, без размещения на официальном сайте) подписанный проект контракта, а также документ, подтверждающий предоставление обеспечения исполнения контракта в соответствии с Законом о контрактной системе (за исключением случаев, предусмотренных Законом о контрактной системе);</w:t>
      </w:r>
    </w:p>
    <w:p w:rsidR="001865CA" w:rsidRPr="00E27D3C" w:rsidRDefault="00C92F41" w:rsidP="007264FF">
      <w:pPr>
        <w:pStyle w:val="Standarduser"/>
        <w:ind w:firstLine="709"/>
        <w:jc w:val="both"/>
        <w:outlineLvl w:val="1"/>
        <w:rPr>
          <w:rFonts w:cs="Times New Roman"/>
          <w:sz w:val="26"/>
          <w:szCs w:val="26"/>
        </w:rPr>
      </w:pPr>
      <w:r w:rsidRPr="00E27D3C">
        <w:rPr>
          <w:rFonts w:cs="Times New Roman"/>
          <w:sz w:val="26"/>
          <w:szCs w:val="26"/>
        </w:rPr>
        <w:t>2) 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и в единой информационной системе (с использованием электронной площадки, без размещения на официальном сайте) протокол разногласий;</w:t>
      </w:r>
    </w:p>
    <w:p w:rsidR="00C92F41" w:rsidRPr="00E27D3C" w:rsidRDefault="00C92F41" w:rsidP="007264FF">
      <w:pPr>
        <w:pStyle w:val="Standarduser"/>
        <w:ind w:firstLine="709"/>
        <w:jc w:val="both"/>
        <w:outlineLvl w:val="1"/>
        <w:rPr>
          <w:rFonts w:cs="Times New Roman"/>
          <w:sz w:val="26"/>
          <w:szCs w:val="26"/>
        </w:rPr>
      </w:pPr>
      <w:r w:rsidRPr="00E27D3C">
        <w:rPr>
          <w:rFonts w:cs="Times New Roman"/>
          <w:sz w:val="26"/>
          <w:szCs w:val="26"/>
        </w:rPr>
        <w:t>3) 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отказ от заключения контракта в случае, предусмотренном пунктом 1 части 17.2 статьи 95 Закона о контрактной системе.</w:t>
      </w:r>
    </w:p>
    <w:p w:rsidR="00BD3EA3" w:rsidRPr="00AE6B79" w:rsidRDefault="00AE6B79" w:rsidP="007264FF">
      <w:pPr>
        <w:pStyle w:val="Standarduser"/>
        <w:ind w:firstLine="709"/>
        <w:jc w:val="both"/>
        <w:outlineLvl w:val="1"/>
        <w:rPr>
          <w:rFonts w:cs="Times New Roman"/>
          <w:sz w:val="26"/>
          <w:szCs w:val="26"/>
        </w:rPr>
      </w:pPr>
      <w:r w:rsidRPr="00AE6B79">
        <w:rPr>
          <w:rFonts w:cs="Times New Roman"/>
          <w:sz w:val="26"/>
          <w:szCs w:val="26"/>
        </w:rPr>
        <w:t>Представитель Заказчика представил письменные пояснения, согласно которым проект контракта подписан Участником по истечении регламентированного срока. В связи с этим 25</w:t>
      </w:r>
      <w:r w:rsidR="00907A13" w:rsidRPr="00AE6B79">
        <w:rPr>
          <w:rFonts w:cs="Times New Roman"/>
          <w:sz w:val="26"/>
          <w:szCs w:val="26"/>
        </w:rPr>
        <w:t>.</w:t>
      </w:r>
      <w:r w:rsidRPr="00AE6B79">
        <w:rPr>
          <w:rFonts w:cs="Times New Roman"/>
          <w:sz w:val="26"/>
          <w:szCs w:val="26"/>
        </w:rPr>
        <w:t>08</w:t>
      </w:r>
      <w:r w:rsidR="00907A13" w:rsidRPr="00AE6B79">
        <w:rPr>
          <w:rFonts w:cs="Times New Roman"/>
          <w:sz w:val="26"/>
          <w:szCs w:val="26"/>
        </w:rPr>
        <w:t>.2026</w:t>
      </w:r>
      <w:r w:rsidR="00BD3EA3" w:rsidRPr="00AE6B79">
        <w:rPr>
          <w:rFonts w:cs="Times New Roman"/>
          <w:sz w:val="26"/>
          <w:szCs w:val="26"/>
        </w:rPr>
        <w:t xml:space="preserve"> Заказчиком размещен п</w:t>
      </w:r>
      <w:r>
        <w:rPr>
          <w:rFonts w:cs="Times New Roman"/>
          <w:sz w:val="26"/>
          <w:szCs w:val="26"/>
        </w:rPr>
        <w:t>ротокол признания У</w:t>
      </w:r>
      <w:r w:rsidR="00BD3EA3" w:rsidRPr="00AE6B79">
        <w:rPr>
          <w:rFonts w:cs="Times New Roman"/>
          <w:sz w:val="26"/>
          <w:szCs w:val="26"/>
        </w:rPr>
        <w:t>частника уклонившимся от заклю</w:t>
      </w:r>
      <w:r w:rsidR="00907A13" w:rsidRPr="00AE6B79">
        <w:rPr>
          <w:rFonts w:cs="Times New Roman"/>
          <w:sz w:val="26"/>
          <w:szCs w:val="26"/>
        </w:rPr>
        <w:t xml:space="preserve">чения контракта от </w:t>
      </w:r>
      <w:r w:rsidRPr="00AE6B79">
        <w:rPr>
          <w:rFonts w:cs="Times New Roman"/>
          <w:sz w:val="26"/>
          <w:szCs w:val="26"/>
        </w:rPr>
        <w:t xml:space="preserve">25.08.2026 </w:t>
      </w:r>
      <w:r w:rsidR="00BD3EA3" w:rsidRPr="00AE6B79">
        <w:rPr>
          <w:rFonts w:cs="Times New Roman"/>
          <w:sz w:val="26"/>
          <w:szCs w:val="26"/>
        </w:rPr>
        <w:t>№</w:t>
      </w:r>
      <w:r w:rsidRPr="00AE6B79">
        <w:rPr>
          <w:rFonts w:cs="Times New Roman"/>
          <w:sz w:val="26"/>
          <w:szCs w:val="26"/>
        </w:rPr>
        <w:t xml:space="preserve"> </w:t>
      </w:r>
      <w:r w:rsidR="00BD3EA3" w:rsidRPr="00AE6B79">
        <w:rPr>
          <w:rFonts w:cs="Times New Roman"/>
          <w:sz w:val="26"/>
          <w:szCs w:val="26"/>
        </w:rPr>
        <w:t>ППУ20_1.</w:t>
      </w:r>
    </w:p>
    <w:p w:rsidR="00AE6B79" w:rsidRDefault="00BD3EA3" w:rsidP="007264FF">
      <w:pPr>
        <w:pStyle w:val="Standarduser"/>
        <w:ind w:firstLine="709"/>
        <w:jc w:val="both"/>
        <w:outlineLvl w:val="1"/>
        <w:rPr>
          <w:rFonts w:cs="Times New Roman"/>
          <w:sz w:val="26"/>
          <w:szCs w:val="26"/>
        </w:rPr>
      </w:pPr>
      <w:r w:rsidRPr="00AE6B79">
        <w:rPr>
          <w:rFonts w:cs="Times New Roman"/>
          <w:sz w:val="26"/>
          <w:szCs w:val="26"/>
        </w:rPr>
        <w:t xml:space="preserve">На заседание Комиссии представитель Участника представил письменные пояснения, согласно которым </w:t>
      </w:r>
      <w:r w:rsidR="00E92B88" w:rsidRPr="00AE6B79">
        <w:rPr>
          <w:rFonts w:cs="Times New Roman"/>
          <w:sz w:val="26"/>
          <w:szCs w:val="26"/>
        </w:rPr>
        <w:t xml:space="preserve">проект контракта не подписан в регламентированный срок в связи с ошибкой ответственного </w:t>
      </w:r>
      <w:r w:rsidR="00AE6B79" w:rsidRPr="00AE6B79">
        <w:rPr>
          <w:rFonts w:cs="Times New Roman"/>
          <w:sz w:val="26"/>
          <w:szCs w:val="26"/>
        </w:rPr>
        <w:t>сотрудника</w:t>
      </w:r>
      <w:r w:rsidR="00E92B88" w:rsidRPr="00AE6B79">
        <w:rPr>
          <w:rFonts w:cs="Times New Roman"/>
          <w:sz w:val="26"/>
          <w:szCs w:val="26"/>
        </w:rPr>
        <w:t xml:space="preserve">. Вместе с тем, Участником предприняты действия, свидетельствующие о </w:t>
      </w:r>
      <w:r w:rsidR="00AE6B79" w:rsidRPr="00AE6B79">
        <w:rPr>
          <w:rFonts w:cs="Times New Roman"/>
          <w:sz w:val="26"/>
          <w:szCs w:val="26"/>
        </w:rPr>
        <w:t>его намерении</w:t>
      </w:r>
      <w:r w:rsidR="00AE6B79">
        <w:rPr>
          <w:rFonts w:cs="Times New Roman"/>
          <w:sz w:val="26"/>
          <w:szCs w:val="26"/>
        </w:rPr>
        <w:t xml:space="preserve"> заключить и исполнить контракт</w:t>
      </w:r>
      <w:r w:rsidR="00DE25D4">
        <w:rPr>
          <w:rFonts w:cs="Times New Roman"/>
          <w:sz w:val="26"/>
          <w:szCs w:val="26"/>
        </w:rPr>
        <w:t>:</w:t>
      </w:r>
      <w:bookmarkStart w:id="0" w:name="_GoBack"/>
      <w:bookmarkEnd w:id="0"/>
      <w:r w:rsidR="00AE6B79">
        <w:rPr>
          <w:rFonts w:cs="Times New Roman"/>
          <w:sz w:val="26"/>
          <w:szCs w:val="26"/>
        </w:rPr>
        <w:t xml:space="preserve"> подписан проект контракта, представлено обеспечение исполнения контракта путем перечисления денежных средств на счет Заказчика, заключен договор на поставку товара, подлежащего поставке Заказчику по контракту,</w:t>
      </w:r>
      <w:r w:rsidR="009349B2">
        <w:rPr>
          <w:rFonts w:cs="Times New Roman"/>
          <w:sz w:val="26"/>
          <w:szCs w:val="26"/>
        </w:rPr>
        <w:t xml:space="preserve"> а также</w:t>
      </w:r>
      <w:r w:rsidR="00AE6B79">
        <w:rPr>
          <w:rFonts w:cs="Times New Roman"/>
          <w:sz w:val="26"/>
          <w:szCs w:val="26"/>
        </w:rPr>
        <w:t xml:space="preserve"> внесена предоплата по указанному договору.</w:t>
      </w:r>
    </w:p>
    <w:p w:rsidR="00F407B6" w:rsidRPr="009349B2" w:rsidRDefault="00F407B6" w:rsidP="00F407B6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9349B2">
        <w:rPr>
          <w:rFonts w:cs="Times New Roman"/>
          <w:sz w:val="26"/>
          <w:szCs w:val="26"/>
        </w:rPr>
        <w:t xml:space="preserve">Согласно подпункту «б» пункта 14 Правил орган контроля принимает решение об отказе во включении информации об участнике закупки в Реестр, если в результате проведения проверок участником закупки в срок до признания его в соответствии с Законом о контрактной системе уклонившимся от заключения контракта осуществлены действия, свидетельствующие об отсутствии намерения </w:t>
      </w:r>
      <w:r w:rsidRPr="009349B2">
        <w:rPr>
          <w:rFonts w:cs="Times New Roman"/>
          <w:sz w:val="26"/>
          <w:szCs w:val="26"/>
        </w:rPr>
        <w:lastRenderedPageBreak/>
        <w:t>уклониться от заключения контракта.</w:t>
      </w:r>
    </w:p>
    <w:p w:rsidR="00F407B6" w:rsidRPr="009349B2" w:rsidRDefault="00F407B6" w:rsidP="00F407B6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9349B2">
        <w:rPr>
          <w:rFonts w:cs="Times New Roman"/>
          <w:sz w:val="26"/>
          <w:szCs w:val="26"/>
        </w:rPr>
        <w:t>Включение сведений о хозяйствующем субъекте в реестр недобросовестных поставщиков служит исключительной, специальной мерой ответственности, требующей достаточных оснований.</w:t>
      </w:r>
    </w:p>
    <w:p w:rsidR="00F407B6" w:rsidRPr="009349B2" w:rsidRDefault="00F407B6" w:rsidP="00F407B6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9349B2">
        <w:rPr>
          <w:rFonts w:cs="Times New Roman"/>
          <w:sz w:val="26"/>
          <w:szCs w:val="26"/>
        </w:rPr>
        <w:t>При этом уклонение от заключения государственного контракта может выражаться как в совершении целенаправленных (умышленных) действий или бездействия, осуществленных с указанной целью, так и в их совершении по неосторож</w:t>
      </w:r>
      <w:r w:rsidR="00B0628C" w:rsidRPr="009349B2">
        <w:rPr>
          <w:rFonts w:cs="Times New Roman"/>
          <w:sz w:val="26"/>
          <w:szCs w:val="26"/>
        </w:rPr>
        <w:t xml:space="preserve">ности, когда участник открытой закупочной процедуры </w:t>
      </w:r>
      <w:r w:rsidRPr="009349B2">
        <w:rPr>
          <w:rFonts w:cs="Times New Roman"/>
          <w:sz w:val="26"/>
          <w:szCs w:val="26"/>
        </w:rPr>
        <w:t>по небрежности не принимает необходимых мер по соблюдению норм и правил, необходимых для заключения контрактов, то есть создает условия, влекущие невозможность подписания контракта.</w:t>
      </w:r>
    </w:p>
    <w:p w:rsidR="00F407B6" w:rsidRPr="009349B2" w:rsidRDefault="00F407B6" w:rsidP="00F407B6">
      <w:pPr>
        <w:pStyle w:val="Standarduser"/>
        <w:ind w:firstLine="720"/>
        <w:jc w:val="both"/>
        <w:outlineLvl w:val="1"/>
      </w:pPr>
      <w:r w:rsidRPr="009349B2">
        <w:rPr>
          <w:rFonts w:cs="Times New Roman"/>
          <w:sz w:val="26"/>
          <w:szCs w:val="26"/>
        </w:rPr>
        <w:t>Принимая во внимание обстоятельства дела, Комиссия не усматривает признаки недобросовестного поведения участника закупки, направленного на уклонение от исполнения взятых на себя обязательств, а также на срыв вышеуказанной закупки.</w:t>
      </w:r>
    </w:p>
    <w:p w:rsidR="00F407B6" w:rsidRPr="009349B2" w:rsidRDefault="00F407B6" w:rsidP="00F407B6">
      <w:pPr>
        <w:pStyle w:val="Standarduser"/>
        <w:spacing w:line="252" w:lineRule="auto"/>
        <w:ind w:firstLine="710"/>
        <w:jc w:val="both"/>
        <w:outlineLvl w:val="1"/>
        <w:rPr>
          <w:rFonts w:cs="Times New Roman"/>
          <w:sz w:val="26"/>
          <w:szCs w:val="26"/>
        </w:rPr>
      </w:pPr>
      <w:r w:rsidRPr="009349B2">
        <w:rPr>
          <w:rFonts w:cs="Times New Roman"/>
          <w:sz w:val="26"/>
          <w:szCs w:val="26"/>
        </w:rPr>
        <w:t>С учетом изложенного Комиссия, руководствуясь Законом о контрактной системе, Правилами ведения реестра</w:t>
      </w:r>
      <w:r w:rsidR="000F7D58" w:rsidRPr="009349B2">
        <w:rPr>
          <w:rFonts w:cs="Times New Roman"/>
          <w:sz w:val="26"/>
          <w:szCs w:val="26"/>
        </w:rPr>
        <w:t>,</w:t>
      </w:r>
    </w:p>
    <w:p w:rsidR="003E26E3" w:rsidRPr="009349B2" w:rsidRDefault="003E26E3" w:rsidP="007264FF">
      <w:pPr>
        <w:pStyle w:val="1"/>
        <w:spacing w:before="0" w:after="0" w:line="240" w:lineRule="auto"/>
        <w:rPr>
          <w:rStyle w:val="10"/>
          <w:rFonts w:eastAsia="Courier New"/>
          <w:b/>
          <w:color w:val="000000"/>
          <w:lang w:eastAsia="ru-RU" w:bidi="ar-SA"/>
        </w:rPr>
      </w:pPr>
    </w:p>
    <w:p w:rsidR="003E26E3" w:rsidRPr="009349B2" w:rsidRDefault="003E26E3" w:rsidP="007264FF">
      <w:pPr>
        <w:pStyle w:val="1"/>
        <w:spacing w:before="0" w:after="0" w:line="240" w:lineRule="auto"/>
        <w:jc w:val="center"/>
      </w:pPr>
      <w:r w:rsidRPr="009349B2">
        <w:rPr>
          <w:rStyle w:val="10"/>
          <w:rFonts w:eastAsia="Courier New"/>
          <w:b/>
          <w:color w:val="000000"/>
          <w:lang w:eastAsia="ru-RU" w:bidi="ar-SA"/>
        </w:rPr>
        <w:t>РЕШИЛА:</w:t>
      </w:r>
    </w:p>
    <w:p w:rsidR="003E26E3" w:rsidRPr="009349B2" w:rsidRDefault="003E26E3" w:rsidP="007264FF">
      <w:pPr>
        <w:pStyle w:val="1"/>
        <w:spacing w:before="0" w:after="0" w:line="240" w:lineRule="auto"/>
        <w:jc w:val="center"/>
      </w:pPr>
    </w:p>
    <w:p w:rsidR="00C636FC" w:rsidRPr="001E3CE2" w:rsidRDefault="00C636FC" w:rsidP="00C636FC">
      <w:pPr>
        <w:pStyle w:val="Standarduser"/>
        <w:tabs>
          <w:tab w:val="left" w:pos="1134"/>
        </w:tabs>
        <w:ind w:firstLine="709"/>
        <w:jc w:val="both"/>
        <w:rPr>
          <w:rFonts w:cs="Times New Roman"/>
          <w:bCs/>
          <w:sz w:val="26"/>
          <w:szCs w:val="26"/>
        </w:rPr>
      </w:pPr>
      <w:r w:rsidRPr="009349B2">
        <w:rPr>
          <w:rFonts w:cs="Times New Roman"/>
          <w:bCs/>
          <w:sz w:val="26"/>
          <w:szCs w:val="26"/>
        </w:rPr>
        <w:t xml:space="preserve">Сведения, представленные в отношении </w:t>
      </w:r>
      <w:r w:rsidR="009349B2" w:rsidRPr="009349B2">
        <w:rPr>
          <w:bCs/>
          <w:sz w:val="26"/>
          <w:szCs w:val="26"/>
        </w:rPr>
        <w:t>ООО «ПРЕМИАЛ ТРЕЙД»</w:t>
      </w:r>
      <w:r w:rsidRPr="009349B2">
        <w:rPr>
          <w:rFonts w:cs="Times New Roman"/>
          <w:bCs/>
          <w:sz w:val="26"/>
          <w:szCs w:val="26"/>
        </w:rPr>
        <w:t xml:space="preserve"> (</w:t>
      </w:r>
      <w:r w:rsidR="009349B2" w:rsidRPr="009349B2">
        <w:rPr>
          <w:sz w:val="26"/>
          <w:szCs w:val="26"/>
        </w:rPr>
        <w:t>ОГРН: 1256600031115, Дата присвоения ОГРН: 25.07.2025, ИНН: 6670530364, КПП: 667001001</w:t>
      </w:r>
      <w:r w:rsidRPr="009349B2">
        <w:rPr>
          <w:rFonts w:cs="Times New Roman"/>
          <w:bCs/>
          <w:iCs/>
          <w:sz w:val="26"/>
          <w:szCs w:val="26"/>
        </w:rPr>
        <w:t xml:space="preserve">) </w:t>
      </w:r>
      <w:r w:rsidRPr="009349B2">
        <w:rPr>
          <w:rFonts w:cs="Times New Roman"/>
          <w:bCs/>
          <w:sz w:val="26"/>
          <w:szCs w:val="26"/>
        </w:rPr>
        <w:t>в реестр недобросовестных поставщиков не включать.</w:t>
      </w:r>
    </w:p>
    <w:p w:rsidR="00C636FC" w:rsidRPr="001E3CE2" w:rsidRDefault="00C636FC" w:rsidP="00C636FC">
      <w:pPr>
        <w:pStyle w:val="Standarduser"/>
        <w:tabs>
          <w:tab w:val="left" w:pos="1134"/>
        </w:tabs>
        <w:ind w:firstLine="709"/>
        <w:jc w:val="both"/>
        <w:rPr>
          <w:rFonts w:cs="Times New Roman"/>
          <w:bCs/>
          <w:sz w:val="26"/>
          <w:szCs w:val="26"/>
          <w:shd w:val="clear" w:color="auto" w:fill="FFFFFF"/>
        </w:rPr>
      </w:pPr>
      <w:r w:rsidRPr="001E3CE2">
        <w:rPr>
          <w:rFonts w:cs="Times New Roman"/>
          <w:bCs/>
          <w:sz w:val="26"/>
          <w:szCs w:val="26"/>
          <w:shd w:val="clear" w:color="auto" w:fill="FFFFFF"/>
        </w:rPr>
        <w:t>Настоящее решение может быть обжаловано в судебном порядке в течение трех месяцев со дня принятия.</w:t>
      </w:r>
    </w:p>
    <w:p w:rsidR="003E26E3" w:rsidRPr="001E3CE2" w:rsidRDefault="003E26E3" w:rsidP="00C636FC">
      <w:pPr>
        <w:pStyle w:val="Standarduser"/>
        <w:tabs>
          <w:tab w:val="left" w:pos="1134"/>
        </w:tabs>
        <w:ind w:firstLine="710"/>
        <w:jc w:val="both"/>
        <w:rPr>
          <w:rFonts w:cs="Times New Roman"/>
          <w:sz w:val="26"/>
          <w:szCs w:val="26"/>
          <w:shd w:val="clear" w:color="auto" w:fill="FFFFFF"/>
        </w:rPr>
      </w:pPr>
    </w:p>
    <w:sectPr w:rsidR="003E26E3" w:rsidRPr="001E3CE2" w:rsidSect="007A5DBF">
      <w:headerReference w:type="default" r:id="rId7"/>
      <w:pgSz w:w="11906" w:h="16838"/>
      <w:pgMar w:top="851" w:right="851" w:bottom="851" w:left="1701" w:header="720" w:footer="40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5D8A" w:rsidRDefault="002F5D8A">
      <w:r>
        <w:separator/>
      </w:r>
    </w:p>
  </w:endnote>
  <w:endnote w:type="continuationSeparator" w:id="0">
    <w:p w:rsidR="002F5D8A" w:rsidRDefault="002F5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5D8A" w:rsidRDefault="002F5D8A">
      <w:r>
        <w:separator/>
      </w:r>
    </w:p>
  </w:footnote>
  <w:footnote w:type="continuationSeparator" w:id="0">
    <w:p w:rsidR="002F5D8A" w:rsidRDefault="002F5D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314B" w:rsidRDefault="00803D5F">
    <w:pPr>
      <w:pStyle w:val="a3"/>
      <w:jc w:val="center"/>
      <w:rPr>
        <w:sz w:val="26"/>
        <w:szCs w:val="26"/>
      </w:rPr>
    </w:pPr>
    <w:r>
      <w:rPr>
        <w:sz w:val="26"/>
        <w:szCs w:val="26"/>
      </w:rPr>
      <w:fldChar w:fldCharType="begin"/>
    </w:r>
    <w:r>
      <w:rPr>
        <w:sz w:val="26"/>
        <w:szCs w:val="26"/>
      </w:rPr>
      <w:instrText xml:space="preserve"> PAGE </w:instrText>
    </w:r>
    <w:r>
      <w:rPr>
        <w:sz w:val="26"/>
        <w:szCs w:val="26"/>
      </w:rPr>
      <w:fldChar w:fldCharType="separate"/>
    </w:r>
    <w:r w:rsidR="00DE25D4">
      <w:rPr>
        <w:noProof/>
        <w:sz w:val="26"/>
        <w:szCs w:val="26"/>
      </w:rPr>
      <w:t>3</w:t>
    </w:r>
    <w:r>
      <w:rPr>
        <w:sz w:val="26"/>
        <w:szCs w:val="2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6E3"/>
    <w:rsid w:val="000828EA"/>
    <w:rsid w:val="000F7D58"/>
    <w:rsid w:val="00103B43"/>
    <w:rsid w:val="00171591"/>
    <w:rsid w:val="001865CA"/>
    <w:rsid w:val="001E3CE2"/>
    <w:rsid w:val="00201861"/>
    <w:rsid w:val="00243597"/>
    <w:rsid w:val="002457A6"/>
    <w:rsid w:val="00296727"/>
    <w:rsid w:val="002F5D8A"/>
    <w:rsid w:val="002F7397"/>
    <w:rsid w:val="0038319D"/>
    <w:rsid w:val="00391E88"/>
    <w:rsid w:val="00393F8B"/>
    <w:rsid w:val="003959B0"/>
    <w:rsid w:val="003B00B5"/>
    <w:rsid w:val="003E26E3"/>
    <w:rsid w:val="00430FA6"/>
    <w:rsid w:val="00443669"/>
    <w:rsid w:val="004B3766"/>
    <w:rsid w:val="005137F5"/>
    <w:rsid w:val="00584BBE"/>
    <w:rsid w:val="005937AF"/>
    <w:rsid w:val="005F2DFE"/>
    <w:rsid w:val="00662000"/>
    <w:rsid w:val="0066574B"/>
    <w:rsid w:val="007264FF"/>
    <w:rsid w:val="00727817"/>
    <w:rsid w:val="0078036C"/>
    <w:rsid w:val="007D686B"/>
    <w:rsid w:val="00803D5F"/>
    <w:rsid w:val="00826C7D"/>
    <w:rsid w:val="008D2074"/>
    <w:rsid w:val="00907A13"/>
    <w:rsid w:val="009349B2"/>
    <w:rsid w:val="00996F1F"/>
    <w:rsid w:val="009B113A"/>
    <w:rsid w:val="009D28A6"/>
    <w:rsid w:val="00AD4247"/>
    <w:rsid w:val="00AE6B79"/>
    <w:rsid w:val="00B0628C"/>
    <w:rsid w:val="00B902B4"/>
    <w:rsid w:val="00B9392A"/>
    <w:rsid w:val="00BD3EA3"/>
    <w:rsid w:val="00BF29A8"/>
    <w:rsid w:val="00C636FC"/>
    <w:rsid w:val="00C92F41"/>
    <w:rsid w:val="00CB5646"/>
    <w:rsid w:val="00DE25D4"/>
    <w:rsid w:val="00E23464"/>
    <w:rsid w:val="00E27D3C"/>
    <w:rsid w:val="00E34B0B"/>
    <w:rsid w:val="00E92B88"/>
    <w:rsid w:val="00EE3E10"/>
    <w:rsid w:val="00F407B6"/>
    <w:rsid w:val="00FE4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6D9ADA-42D0-47F9-A13F-536888990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6E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E26E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Framecontents">
    <w:name w:val="Frame contents"/>
    <w:basedOn w:val="a"/>
    <w:rsid w:val="003E26E3"/>
    <w:pPr>
      <w:spacing w:after="120"/>
    </w:pPr>
  </w:style>
  <w:style w:type="paragraph" w:customStyle="1" w:styleId="TableContents">
    <w:name w:val="Table Contents"/>
    <w:basedOn w:val="Standard"/>
    <w:rsid w:val="003E26E3"/>
    <w:pPr>
      <w:suppressLineNumbers/>
    </w:pPr>
  </w:style>
  <w:style w:type="paragraph" w:customStyle="1" w:styleId="Standarduser">
    <w:name w:val="Standard (user)"/>
    <w:rsid w:val="003E26E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user">
    <w:name w:val="Text body (user)"/>
    <w:basedOn w:val="Standarduser"/>
    <w:rsid w:val="003E26E3"/>
    <w:pPr>
      <w:spacing w:after="120"/>
    </w:pPr>
  </w:style>
  <w:style w:type="paragraph" w:customStyle="1" w:styleId="1">
    <w:name w:val="Заголовок №1"/>
    <w:basedOn w:val="Standarduser"/>
    <w:rsid w:val="003E26E3"/>
    <w:pPr>
      <w:shd w:val="clear" w:color="auto" w:fill="FFFFFF"/>
      <w:spacing w:before="480" w:after="480" w:line="240" w:lineRule="atLeast"/>
      <w:outlineLvl w:val="0"/>
    </w:pPr>
    <w:rPr>
      <w:rFonts w:eastAsia="Times New Roman" w:cs="Times New Roman"/>
      <w:sz w:val="26"/>
      <w:szCs w:val="26"/>
    </w:rPr>
  </w:style>
  <w:style w:type="paragraph" w:styleId="a3">
    <w:name w:val="header"/>
    <w:basedOn w:val="a"/>
    <w:link w:val="a4"/>
    <w:rsid w:val="003E26E3"/>
    <w:pPr>
      <w:suppressLineNumbers/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E26E3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a5">
    <w:name w:val="Основной текст Знак"/>
    <w:rsid w:val="003E26E3"/>
    <w:rPr>
      <w:rFonts w:ascii="Times New Roman" w:eastAsia="Times New Roman" w:hAnsi="Times New Roman" w:cs="Times New Roman"/>
      <w:sz w:val="26"/>
      <w:shd w:val="clear" w:color="auto" w:fill="FFFFFF"/>
    </w:rPr>
  </w:style>
  <w:style w:type="character" w:customStyle="1" w:styleId="10">
    <w:name w:val="Заголовок №1_"/>
    <w:rsid w:val="003E26E3"/>
    <w:rPr>
      <w:rFonts w:ascii="Times New Roman" w:eastAsia="Times New Roman" w:hAnsi="Times New Roman" w:cs="Times New Roman"/>
      <w:sz w:val="26"/>
      <w:shd w:val="clear" w:color="auto" w:fill="FFFFFF"/>
    </w:rPr>
  </w:style>
  <w:style w:type="table" w:styleId="a6">
    <w:name w:val="Table Grid"/>
    <w:basedOn w:val="a1"/>
    <w:uiPriority w:val="39"/>
    <w:rsid w:val="00CB5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828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92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16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603614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44769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686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73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654FCE-A21D-4314-8C9D-C080866D3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3</Pages>
  <Words>958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Кочетов Степан Сергеевич</dc:creator>
  <cp:keywords/>
  <dc:description/>
  <cp:lastModifiedBy>Кочетов Степан Сергеевич</cp:lastModifiedBy>
  <cp:revision>26</cp:revision>
  <dcterms:created xsi:type="dcterms:W3CDTF">2025-08-19T07:00:00Z</dcterms:created>
  <dcterms:modified xsi:type="dcterms:W3CDTF">2026-10-29T18:48:00Z</dcterms:modified>
</cp:coreProperties>
</file>