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794" w:rsidRPr="001A052B" w:rsidRDefault="00533794" w:rsidP="00533794">
      <w:pPr>
        <w:keepNext/>
        <w:spacing w:after="0" w:line="240" w:lineRule="auto"/>
        <w:jc w:val="center"/>
        <w:rPr>
          <w:rFonts w:ascii="Times New Roman" w:eastAsia="Times New Roman" w:hAnsi="Times New Roman" w:cs="Times New Roman"/>
          <w:sz w:val="24"/>
          <w:szCs w:val="24"/>
          <w:lang w:eastAsia="ru-RU"/>
        </w:rPr>
      </w:pPr>
      <w:r w:rsidRPr="001A052B">
        <w:rPr>
          <w:rFonts w:ascii="Times New Roman" w:eastAsia="Times New Roman" w:hAnsi="Times New Roman" w:cs="Times New Roman"/>
          <w:b/>
          <w:bCs/>
          <w:sz w:val="26"/>
          <w:szCs w:val="26"/>
          <w:shd w:val="clear" w:color="auto" w:fill="FFFFFF"/>
          <w:lang w:eastAsia="ru-RU"/>
        </w:rPr>
        <w:t>РЕШЕНИЕ</w:t>
      </w:r>
    </w:p>
    <w:p w:rsidR="00533794" w:rsidRPr="001A052B" w:rsidRDefault="00533794" w:rsidP="00533794">
      <w:pPr>
        <w:keepNext/>
        <w:spacing w:after="0" w:line="240" w:lineRule="auto"/>
        <w:jc w:val="center"/>
        <w:rPr>
          <w:rFonts w:ascii="Times New Roman" w:eastAsia="Times New Roman" w:hAnsi="Times New Roman" w:cs="Times New Roman"/>
          <w:sz w:val="24"/>
          <w:szCs w:val="24"/>
          <w:lang w:eastAsia="ru-RU"/>
        </w:rPr>
      </w:pPr>
      <w:r w:rsidRPr="001A052B">
        <w:rPr>
          <w:rFonts w:ascii="Times New Roman" w:eastAsia="Times New Roman" w:hAnsi="Times New Roman" w:cs="Times New Roman"/>
          <w:b/>
          <w:bCs/>
          <w:sz w:val="26"/>
          <w:szCs w:val="26"/>
          <w:lang w:eastAsia="ru-RU"/>
        </w:rPr>
        <w:t>по делу № 071/10/104-</w:t>
      </w:r>
      <w:r w:rsidR="001A052B" w:rsidRPr="001A052B">
        <w:rPr>
          <w:rFonts w:ascii="Times New Roman" w:eastAsia="Times New Roman" w:hAnsi="Times New Roman" w:cs="Times New Roman"/>
          <w:b/>
          <w:bCs/>
          <w:sz w:val="26"/>
          <w:szCs w:val="26"/>
          <w:lang w:eastAsia="ru-RU"/>
        </w:rPr>
        <w:t>708</w:t>
      </w:r>
      <w:r w:rsidR="00E670CE" w:rsidRPr="001A052B">
        <w:rPr>
          <w:rFonts w:ascii="Times New Roman" w:eastAsia="Times New Roman" w:hAnsi="Times New Roman" w:cs="Times New Roman"/>
          <w:b/>
          <w:bCs/>
          <w:sz w:val="26"/>
          <w:szCs w:val="26"/>
          <w:lang w:eastAsia="ru-RU"/>
        </w:rPr>
        <w:t>/2024</w:t>
      </w:r>
    </w:p>
    <w:p w:rsidR="00533794" w:rsidRPr="001A052B" w:rsidRDefault="001A052B" w:rsidP="00533794">
      <w:pPr>
        <w:spacing w:after="0" w:line="240" w:lineRule="auto"/>
        <w:jc w:val="both"/>
        <w:rPr>
          <w:rFonts w:ascii="Times New Roman" w:eastAsia="Times New Roman" w:hAnsi="Times New Roman" w:cs="Times New Roman"/>
          <w:sz w:val="24"/>
          <w:szCs w:val="24"/>
          <w:lang w:eastAsia="ru-RU"/>
        </w:rPr>
      </w:pPr>
      <w:r w:rsidRPr="001A052B">
        <w:rPr>
          <w:rFonts w:ascii="Times New Roman" w:eastAsia="Times New Roman" w:hAnsi="Times New Roman" w:cs="Times New Roman"/>
          <w:sz w:val="26"/>
          <w:szCs w:val="26"/>
          <w:lang w:eastAsia="ru-RU"/>
        </w:rPr>
        <w:t>02.09</w:t>
      </w:r>
      <w:r w:rsidR="00E670CE" w:rsidRPr="001A052B">
        <w:rPr>
          <w:rFonts w:ascii="Times New Roman" w:eastAsia="Times New Roman" w:hAnsi="Times New Roman" w:cs="Times New Roman"/>
          <w:sz w:val="26"/>
          <w:szCs w:val="26"/>
          <w:lang w:eastAsia="ru-RU"/>
        </w:rPr>
        <w:t>.2024</w:t>
      </w:r>
      <w:r w:rsidR="00533794" w:rsidRPr="001A052B">
        <w:rPr>
          <w:rFonts w:ascii="Times New Roman" w:eastAsia="Times New Roman" w:hAnsi="Times New Roman" w:cs="Times New Roman"/>
          <w:sz w:val="26"/>
          <w:szCs w:val="26"/>
          <w:lang w:eastAsia="ru-RU"/>
        </w:rPr>
        <w:t xml:space="preserve">                                                                                                                 г. Тула</w:t>
      </w:r>
    </w:p>
    <w:p w:rsidR="00533794" w:rsidRPr="001A052B" w:rsidRDefault="00533794" w:rsidP="00C16ED9">
      <w:pPr>
        <w:spacing w:after="0" w:line="240" w:lineRule="auto"/>
        <w:ind w:firstLine="709"/>
        <w:jc w:val="both"/>
        <w:rPr>
          <w:rFonts w:ascii="Times New Roman" w:eastAsia="Times New Roman" w:hAnsi="Times New Roman" w:cs="Times New Roman"/>
          <w:sz w:val="26"/>
          <w:szCs w:val="26"/>
          <w:lang w:eastAsia="ru-RU"/>
        </w:rPr>
      </w:pPr>
      <w:r w:rsidRPr="001A052B">
        <w:rPr>
          <w:rFonts w:ascii="Times New Roman" w:eastAsia="Times New Roman" w:hAnsi="Times New Roman" w:cs="Times New Roman"/>
          <w:sz w:val="26"/>
          <w:szCs w:val="26"/>
          <w:lang w:eastAsia="ru-RU"/>
        </w:rPr>
        <w:t xml:space="preserve">Комиссия по контролю закупок Управления Федеральной антимонопольной службы по Тульской области (далее </w:t>
      </w:r>
      <w:r w:rsidR="00C16ED9" w:rsidRPr="001A052B">
        <w:rPr>
          <w:rFonts w:ascii="Times New Roman" w:eastAsia="Times New Roman" w:hAnsi="Times New Roman" w:cs="Times New Roman"/>
          <w:sz w:val="26"/>
          <w:szCs w:val="26"/>
          <w:lang w:eastAsia="ru-RU"/>
        </w:rPr>
        <w:t>–</w:t>
      </w:r>
      <w:r w:rsidRPr="001A052B">
        <w:rPr>
          <w:rFonts w:ascii="Times New Roman" w:eastAsia="Times New Roman" w:hAnsi="Times New Roman" w:cs="Times New Roman"/>
          <w:sz w:val="26"/>
          <w:szCs w:val="26"/>
          <w:lang w:eastAsia="ru-RU"/>
        </w:rPr>
        <w:t xml:space="preserve"> Комиссия) в составе:</w:t>
      </w:r>
    </w:p>
    <w:p w:rsidR="006A7F34" w:rsidRPr="009B052F" w:rsidRDefault="006A7F34" w:rsidP="006A7F34">
      <w:pPr>
        <w:pStyle w:val="1"/>
        <w:ind w:firstLine="0"/>
        <w:jc w:val="both"/>
      </w:pPr>
      <w:r w:rsidRPr="001A052B">
        <w:t xml:space="preserve">рассмотрев посредством видеоконференцсвязи обращение </w:t>
      </w:r>
      <w:r w:rsidR="001A052B" w:rsidRPr="001A052B">
        <w:t xml:space="preserve">администрации муниципального </w:t>
      </w:r>
      <w:proofErr w:type="gramStart"/>
      <w:r w:rsidR="001A052B" w:rsidRPr="001A052B">
        <w:t>образования</w:t>
      </w:r>
      <w:proofErr w:type="gramEnd"/>
      <w:r w:rsidR="001A052B" w:rsidRPr="001A052B">
        <w:t xml:space="preserve"> Болохово Киреевского района (далее – Заказчик</w:t>
      </w:r>
      <w:r w:rsidR="00C750EB">
        <w:t>, Покупатель</w:t>
      </w:r>
      <w:r w:rsidR="001A052B" w:rsidRPr="001A052B">
        <w:t>) (</w:t>
      </w:r>
      <w:proofErr w:type="spellStart"/>
      <w:r w:rsidR="001A052B" w:rsidRPr="001A052B">
        <w:t>вх</w:t>
      </w:r>
      <w:proofErr w:type="spellEnd"/>
      <w:r w:rsidR="001A052B" w:rsidRPr="001A052B">
        <w:t xml:space="preserve">. № 5131/24 от 27.08.2024) о размещении информации об индивидуальном предпринимателе Вилкове Даниле Романовиче (далее – Индивидуальный предприниматель, ИП Вилков Д.Р., Продавец) (ИНН 250303767571; </w:t>
      </w:r>
      <w:proofErr w:type="gramStart"/>
      <w:r w:rsidR="001A052B" w:rsidRPr="001A052B">
        <w:t xml:space="preserve">143988, Московская область, г. Балашиха, </w:t>
      </w:r>
      <w:proofErr w:type="spellStart"/>
      <w:r w:rsidR="001A052B" w:rsidRPr="001A052B">
        <w:t>Павлино</w:t>
      </w:r>
      <w:proofErr w:type="spellEnd"/>
      <w:r w:rsidR="001A052B" w:rsidRPr="001A052B">
        <w:t xml:space="preserve"> д., д. 66, кв. 160) в реестре недобросовестных поставщиков (подрядчиков, исполнителей) (далее – реестр недобросовестных поставщиков) по причине одностороннего отказа Заказчика от исполнения контракта от 23.07.2024 № 0366200035624004575 на приобретение благоустроенного жилого </w:t>
      </w:r>
      <w:r w:rsidR="001A052B" w:rsidRPr="00125886">
        <w:t>помещения в рамках реализации мероприятий на обеспечение жилищных прав граждан, проживающих в аварийных домах, требующих первоочередного расселения (закупка № 0366200035624004575)</w:t>
      </w:r>
      <w:r w:rsidR="00540C37" w:rsidRPr="00125886">
        <w:t xml:space="preserve"> (далее – Контракт)</w:t>
      </w:r>
      <w:r w:rsidRPr="00125886">
        <w:t>, руководствуясь статьями 99</w:t>
      </w:r>
      <w:proofErr w:type="gramEnd"/>
      <w:r w:rsidRPr="00125886">
        <w:t xml:space="preserve">, </w:t>
      </w:r>
      <w:proofErr w:type="gramStart"/>
      <w:r w:rsidRPr="00125886">
        <w:t>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Правилами ведения реестра недобросовестных поставщиков (подрядчиков, исполнителей), утв. постановлением Правительства Российской Федерации от 30.06.2021 № 1078 (далее – Правила ведения реестра), Правилами осуществления контроля в сфере закупок товаров, работ, услуг в отношении заказчиков,</w:t>
      </w:r>
      <w:proofErr w:type="gramEnd"/>
      <w:r w:rsidRPr="00125886">
        <w:t xml:space="preserve">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утвержденными Постановлением Правительства РФ от 01</w:t>
      </w:r>
      <w:r w:rsidRPr="009B052F">
        <w:t xml:space="preserve">.10.2020 N 1576 (далее </w:t>
      </w:r>
      <w:r w:rsidR="00540C37" w:rsidRPr="009B052F">
        <w:t>–</w:t>
      </w:r>
      <w:r w:rsidRPr="009B052F">
        <w:t xml:space="preserve"> Правила осуществления контроля в сфере закупок товаров, работ, услуг), при участии:</w:t>
      </w:r>
    </w:p>
    <w:p w:rsidR="009759A7" w:rsidRPr="009B052F" w:rsidRDefault="009B052F" w:rsidP="005C688B">
      <w:pPr>
        <w:pStyle w:val="1"/>
        <w:ind w:firstLine="740"/>
        <w:jc w:val="both"/>
      </w:pPr>
      <w:bookmarkStart w:id="0" w:name="_GoBack"/>
      <w:bookmarkEnd w:id="0"/>
      <w:r w:rsidRPr="009B052F">
        <w:t>– представителей Индивидуального предпринимателя, действующих на основании доверенности,</w:t>
      </w:r>
    </w:p>
    <w:p w:rsidR="006A7F34" w:rsidRPr="009B052F" w:rsidRDefault="001E65AF" w:rsidP="006A7F34">
      <w:pPr>
        <w:pStyle w:val="1"/>
        <w:ind w:firstLine="740"/>
        <w:jc w:val="both"/>
      </w:pPr>
      <w:r w:rsidRPr="009B052F">
        <w:t xml:space="preserve">в отсутствие представителей </w:t>
      </w:r>
      <w:r w:rsidR="009B052F" w:rsidRPr="009B052F">
        <w:t>Заказчика</w:t>
      </w:r>
      <w:r w:rsidRPr="009B052F">
        <w:t xml:space="preserve">, </w:t>
      </w:r>
    </w:p>
    <w:p w:rsidR="006A7F34" w:rsidRPr="009B052F" w:rsidRDefault="006A7F34" w:rsidP="006A7F34">
      <w:pPr>
        <w:pStyle w:val="1"/>
        <w:ind w:firstLine="740"/>
        <w:jc w:val="both"/>
      </w:pPr>
    </w:p>
    <w:p w:rsidR="006A7F34" w:rsidRPr="009B052F" w:rsidRDefault="006A7F34" w:rsidP="006A7F34">
      <w:pPr>
        <w:pStyle w:val="1"/>
        <w:spacing w:after="380" w:line="223" w:lineRule="auto"/>
        <w:ind w:firstLine="740"/>
        <w:jc w:val="both"/>
        <w:rPr>
          <w:sz w:val="28"/>
          <w:szCs w:val="28"/>
        </w:rPr>
      </w:pPr>
      <w:r w:rsidRPr="009B052F">
        <w:rPr>
          <w:b/>
          <w:bCs/>
          <w:sz w:val="28"/>
          <w:szCs w:val="28"/>
        </w:rPr>
        <w:t>УСТАНОВИЛА:</w:t>
      </w:r>
    </w:p>
    <w:p w:rsidR="006A7F34" w:rsidRPr="00CB59C7" w:rsidRDefault="006A7F34" w:rsidP="006A7F34">
      <w:pPr>
        <w:pStyle w:val="1"/>
        <w:ind w:firstLine="740"/>
        <w:jc w:val="both"/>
        <w:rPr>
          <w:color w:val="FF0000"/>
        </w:rPr>
      </w:pPr>
      <w:proofErr w:type="gramStart"/>
      <w:r w:rsidRPr="00604042">
        <w:t xml:space="preserve">В </w:t>
      </w:r>
      <w:r w:rsidRPr="005F2A50">
        <w:t xml:space="preserve">Тульское УФАС России поступило обращение Заказчика о размещении информации об </w:t>
      </w:r>
      <w:r w:rsidR="001E65AF" w:rsidRPr="005F2A50">
        <w:t xml:space="preserve">ИП </w:t>
      </w:r>
      <w:r w:rsidR="00604042" w:rsidRPr="005F2A50">
        <w:t>Вилкове Д.Р.</w:t>
      </w:r>
      <w:r w:rsidRPr="005F2A50">
        <w:t xml:space="preserve"> в реестре недобросовестных поставщиков по</w:t>
      </w:r>
      <w:r w:rsidR="00C56655" w:rsidRPr="005F2A50">
        <w:t xml:space="preserve"> причине одностороннего отказа З</w:t>
      </w:r>
      <w:r w:rsidRPr="005F2A50">
        <w:t xml:space="preserve">аказчика от исполнения Контракта, заключенного по итогам </w:t>
      </w:r>
      <w:r w:rsidR="005F2A50" w:rsidRPr="005F2A50">
        <w:t xml:space="preserve">электронного аукциона </w:t>
      </w:r>
      <w:r w:rsidRPr="005F2A50">
        <w:t xml:space="preserve">на право заключения </w:t>
      </w:r>
      <w:r w:rsidR="00F358F6" w:rsidRPr="005F2A50">
        <w:t xml:space="preserve">муниципального </w:t>
      </w:r>
      <w:r w:rsidRPr="005F2A50">
        <w:t xml:space="preserve">контракта на </w:t>
      </w:r>
      <w:r w:rsidR="005F2A50" w:rsidRPr="005F2A50">
        <w:t>приобретение благоустроенного жилого помещения в рамках реализации мероприятий на обеспечение жилищных прав граждан, проживающих в аварийных домах, требующих первоочередного расселения (закупка № 0366200035624004575</w:t>
      </w:r>
      <w:proofErr w:type="gramEnd"/>
      <w:r w:rsidR="005F2A50" w:rsidRPr="005F2A50">
        <w:t xml:space="preserve">) </w:t>
      </w:r>
      <w:r w:rsidR="001E65AF" w:rsidRPr="005F2A50">
        <w:t xml:space="preserve"> </w:t>
      </w:r>
      <w:r w:rsidRPr="005F2A50">
        <w:t xml:space="preserve">(далее – Закупка, </w:t>
      </w:r>
      <w:r w:rsidR="005F2A50" w:rsidRPr="005F2A50">
        <w:t>Электронный аукцион</w:t>
      </w:r>
      <w:r w:rsidRPr="005F2A50">
        <w:t>).</w:t>
      </w:r>
    </w:p>
    <w:p w:rsidR="006A7F34" w:rsidRPr="005F2A50" w:rsidRDefault="006A7F34" w:rsidP="006A7F34">
      <w:pPr>
        <w:pStyle w:val="1"/>
        <w:ind w:firstLine="740"/>
        <w:jc w:val="both"/>
      </w:pPr>
      <w:proofErr w:type="gramStart"/>
      <w:r w:rsidRPr="005F2A50">
        <w:t xml:space="preserve">В результате проведенной Комиссией на основании части 7 статьи 104 Закона проверки фактов, изложенных в обращении Заказчика, а также на основании проведенной Комиссией в соответствии с пунктом 5 части 15 статьи 99 </w:t>
      </w:r>
      <w:r w:rsidRPr="005F2A50">
        <w:lastRenderedPageBreak/>
        <w:t>Закона, Правилами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w:t>
      </w:r>
      <w:proofErr w:type="gramEnd"/>
      <w:r w:rsidRPr="005F2A50">
        <w:t xml:space="preserve"> следующим выводам.</w:t>
      </w:r>
    </w:p>
    <w:p w:rsidR="006A7F34" w:rsidRPr="005F2A50" w:rsidRDefault="006A7F34" w:rsidP="006A7F34">
      <w:pPr>
        <w:pStyle w:val="1"/>
        <w:ind w:firstLine="740"/>
        <w:jc w:val="both"/>
      </w:pPr>
      <w:r w:rsidRPr="005F2A50">
        <w:t xml:space="preserve">Извещение о Закупке со всеми электронными документами (приложениями), предусмотренными Законом (далее – Извещение о Закупке), </w:t>
      </w:r>
      <w:r w:rsidR="005F2A50" w:rsidRPr="005F2A50">
        <w:t>28.06</w:t>
      </w:r>
      <w:r w:rsidR="008B7D6B" w:rsidRPr="005F2A50">
        <w:t>.2024</w:t>
      </w:r>
      <w:r w:rsidRPr="005F2A50">
        <w:t xml:space="preserve"> размещено в единой информационной системе в сфере закупок (далее – единая информационная система).</w:t>
      </w:r>
    </w:p>
    <w:p w:rsidR="006A7F34" w:rsidRPr="00C750EB" w:rsidRDefault="006A7F34" w:rsidP="006A7F34">
      <w:pPr>
        <w:pStyle w:val="1"/>
        <w:ind w:firstLine="743"/>
        <w:jc w:val="both"/>
      </w:pPr>
      <w:r w:rsidRPr="00C750EB">
        <w:t xml:space="preserve">Начальная (максимальная) цена контракта составила </w:t>
      </w:r>
      <w:r w:rsidR="005F2A50" w:rsidRPr="00C750EB">
        <w:t xml:space="preserve">4 600 000,00 </w:t>
      </w:r>
      <w:r w:rsidRPr="00C750EB">
        <w:t>рублей.</w:t>
      </w:r>
    </w:p>
    <w:p w:rsidR="006A7F34" w:rsidRPr="00487EFC" w:rsidRDefault="00922A80" w:rsidP="006A7F34">
      <w:pPr>
        <w:pStyle w:val="1"/>
        <w:ind w:firstLine="743"/>
        <w:jc w:val="both"/>
      </w:pPr>
      <w:r w:rsidRPr="00C750EB">
        <w:t>23.07</w:t>
      </w:r>
      <w:r w:rsidR="009B353D" w:rsidRPr="00C750EB">
        <w:t>.2024</w:t>
      </w:r>
      <w:r w:rsidR="006A7F34" w:rsidRPr="00C750EB">
        <w:t xml:space="preserve"> между </w:t>
      </w:r>
      <w:r w:rsidR="00C750EB" w:rsidRPr="00C750EB">
        <w:t>Покупателем</w:t>
      </w:r>
      <w:r w:rsidR="006A7F34" w:rsidRPr="00C750EB">
        <w:t xml:space="preserve"> и П</w:t>
      </w:r>
      <w:r w:rsidRPr="00C750EB">
        <w:t>родавцом</w:t>
      </w:r>
      <w:r w:rsidR="006A7F34" w:rsidRPr="00C750EB">
        <w:t xml:space="preserve"> заключен </w:t>
      </w:r>
      <w:r w:rsidR="00D62D57" w:rsidRPr="00C750EB">
        <w:t xml:space="preserve">муниципальный </w:t>
      </w:r>
      <w:r w:rsidR="006A7F34" w:rsidRPr="00487EFC">
        <w:t xml:space="preserve">Контракт на сумму </w:t>
      </w:r>
      <w:r w:rsidR="00C750EB" w:rsidRPr="00487EFC">
        <w:t xml:space="preserve">4 577 000,00 </w:t>
      </w:r>
      <w:r w:rsidR="006A7F34" w:rsidRPr="00487EFC">
        <w:t>рублей.</w:t>
      </w:r>
    </w:p>
    <w:p w:rsidR="00BD3D9C" w:rsidRPr="00487EFC" w:rsidRDefault="00BD3D9C" w:rsidP="00D71C26">
      <w:pPr>
        <w:pStyle w:val="1"/>
        <w:ind w:firstLine="743"/>
        <w:jc w:val="both"/>
      </w:pPr>
      <w:r w:rsidRPr="00487EFC">
        <w:t xml:space="preserve">Разделом </w:t>
      </w:r>
      <w:r w:rsidR="00487EFC" w:rsidRPr="00487EFC">
        <w:t xml:space="preserve"> 1 Контракта определен его предмет:</w:t>
      </w:r>
    </w:p>
    <w:p w:rsidR="00487EFC" w:rsidRPr="00487EFC" w:rsidRDefault="00487EFC" w:rsidP="00487EFC">
      <w:pPr>
        <w:pStyle w:val="1"/>
        <w:ind w:firstLine="743"/>
        <w:jc w:val="both"/>
      </w:pPr>
      <w:r w:rsidRPr="00487EFC">
        <w:t>«1.1. Предметом настоящего Контракта является приобретение благоустроенного жилого помещения в рамках реализации мероприятий на обеспечение жилищных прав граждан, проживающих в аварийных домах, требующих первоочередного расселения, в порядке и на условиях, определенных настоящим Контрактом, в соответствии с номенклатурой (приложение №1 к Контракту), являющейся неотъемлемой частью настоящего Контракта.</w:t>
      </w:r>
    </w:p>
    <w:p w:rsidR="00487EFC" w:rsidRPr="00487EFC" w:rsidRDefault="00487EFC" w:rsidP="00487EFC">
      <w:pPr>
        <w:pStyle w:val="1"/>
        <w:ind w:firstLine="743"/>
        <w:jc w:val="both"/>
      </w:pPr>
      <w:r w:rsidRPr="00487EFC">
        <w:t>Под благоустроенным жилым помещением понимается жилое помещение (квартира), отвечающее санитарным и техническим нормам и требованиям, а также иным требованиям действующего законодательства.</w:t>
      </w:r>
    </w:p>
    <w:p w:rsidR="00487EFC" w:rsidRPr="00487EFC" w:rsidRDefault="00487EFC" w:rsidP="00487EFC">
      <w:pPr>
        <w:pStyle w:val="1"/>
        <w:ind w:firstLine="743"/>
        <w:jc w:val="both"/>
      </w:pPr>
      <w:r w:rsidRPr="00487EFC">
        <w:t xml:space="preserve">1.2. </w:t>
      </w:r>
      <w:proofErr w:type="gramStart"/>
      <w:r w:rsidRPr="00487EFC">
        <w:t xml:space="preserve">Общие характеристики приобретаемого по настоящему Контракту благоустроенного жилого помещения указаны в описании объекта закупки (приложение № 2 к Контракту), являющимся неотъемлемой частью настоящего Контракта. </w:t>
      </w:r>
      <w:proofErr w:type="gramEnd"/>
    </w:p>
    <w:p w:rsidR="00487EFC" w:rsidRPr="00487EFC" w:rsidRDefault="00487EFC" w:rsidP="00487EFC">
      <w:pPr>
        <w:pStyle w:val="1"/>
        <w:ind w:firstLine="743"/>
        <w:jc w:val="both"/>
      </w:pPr>
      <w:r w:rsidRPr="00487EFC">
        <w:t>1.3.</w:t>
      </w:r>
      <w:r w:rsidRPr="00487EFC">
        <w:tab/>
        <w:t xml:space="preserve">Приобретаемая квартира – 1 квартира (общей площадью 58,9 </w:t>
      </w:r>
      <w:proofErr w:type="spellStart"/>
      <w:r w:rsidRPr="00487EFC">
        <w:t>кв.м</w:t>
      </w:r>
      <w:proofErr w:type="spellEnd"/>
      <w:r w:rsidRPr="00487EFC">
        <w:t xml:space="preserve">.) (приложение № 1 к Контракту). </w:t>
      </w:r>
    </w:p>
    <w:p w:rsidR="00487EFC" w:rsidRPr="00487EFC" w:rsidRDefault="00487EFC" w:rsidP="00487EFC">
      <w:pPr>
        <w:pStyle w:val="1"/>
        <w:ind w:firstLine="743"/>
        <w:jc w:val="both"/>
      </w:pPr>
      <w:r w:rsidRPr="00487EFC">
        <w:t>1.4.</w:t>
      </w:r>
      <w:r w:rsidRPr="00487EFC">
        <w:tab/>
      </w:r>
      <w:proofErr w:type="gramStart"/>
      <w:r w:rsidRPr="00487EFC">
        <w:t>Место нахождение квартиры Тульская обл., Киреевский р-н, г. Болохово, ул. Привокзальная, д.60, кв.55</w:t>
      </w:r>
      <w:proofErr w:type="gramEnd"/>
    </w:p>
    <w:p w:rsidR="00487EFC" w:rsidRPr="00487EFC" w:rsidRDefault="00487EFC" w:rsidP="00487EFC">
      <w:pPr>
        <w:pStyle w:val="1"/>
        <w:ind w:firstLine="743"/>
        <w:jc w:val="both"/>
      </w:pPr>
      <w:r w:rsidRPr="00487EFC">
        <w:t>1.5.</w:t>
      </w:r>
      <w:r w:rsidRPr="00487EFC">
        <w:tab/>
      </w:r>
      <w:proofErr w:type="gramStart"/>
      <w:r w:rsidRPr="00487EFC">
        <w:t>Продавец гарантирует, что на день заключения настоящего Контракта благоустроенное жилое помещение никому не продано, не подарено, не отчуждено иным способом, не обременено рентой, залогом или какими-либо иными правами третьих лиц, в споре и под запретом, арестом не состоит, судебных споров по ним не имеется, а в отношении Продавца не имеется каких-либо запретов или ограничений на распоряжение данным объектом недвижимости, в</w:t>
      </w:r>
      <w:proofErr w:type="gramEnd"/>
      <w:r w:rsidRPr="00487EFC">
        <w:t xml:space="preserve"> </w:t>
      </w:r>
      <w:proofErr w:type="gramStart"/>
      <w:r w:rsidRPr="00487EFC">
        <w:t>нем</w:t>
      </w:r>
      <w:proofErr w:type="gramEnd"/>
      <w:r w:rsidRPr="00487EFC">
        <w:t xml:space="preserve"> никто не зарегистрирован (постоянно или временно). В отношении объекта недвижимости не заключены договоры купли-продажи, мены или иные договоры».</w:t>
      </w:r>
    </w:p>
    <w:p w:rsidR="00D71C26" w:rsidRPr="008414A6" w:rsidRDefault="00AC5644" w:rsidP="00D71C26">
      <w:pPr>
        <w:pStyle w:val="1"/>
        <w:ind w:firstLine="743"/>
        <w:jc w:val="both"/>
      </w:pPr>
      <w:r w:rsidRPr="008414A6">
        <w:t xml:space="preserve">Разделом </w:t>
      </w:r>
      <w:r w:rsidR="008414A6" w:rsidRPr="008414A6">
        <w:t>3</w:t>
      </w:r>
      <w:r w:rsidRPr="008414A6">
        <w:t xml:space="preserve"> Контракта определены сроки </w:t>
      </w:r>
      <w:r w:rsidR="008414A6" w:rsidRPr="008414A6">
        <w:t>исполнения Контракта</w:t>
      </w:r>
      <w:r w:rsidRPr="008414A6">
        <w:t>:</w:t>
      </w:r>
    </w:p>
    <w:p w:rsidR="008414A6" w:rsidRPr="008414A6" w:rsidRDefault="00AC5644" w:rsidP="008414A6">
      <w:pPr>
        <w:pStyle w:val="1"/>
        <w:ind w:firstLine="743"/>
        <w:jc w:val="both"/>
      </w:pPr>
      <w:r w:rsidRPr="008414A6">
        <w:t>«</w:t>
      </w:r>
      <w:r w:rsidR="008414A6" w:rsidRPr="008414A6">
        <w:t xml:space="preserve">3.1. Срок передачи благоустроенного жилого помещения в состоянии, предусмотренном описанием объекта закупки – в течение 10 (десяти) рабочих дней </w:t>
      </w:r>
      <w:proofErr w:type="gramStart"/>
      <w:r w:rsidR="008414A6" w:rsidRPr="008414A6">
        <w:t>с даты заключения</w:t>
      </w:r>
      <w:proofErr w:type="gramEnd"/>
      <w:r w:rsidR="008414A6" w:rsidRPr="008414A6">
        <w:t xml:space="preserve"> муниципального Контракта.</w:t>
      </w:r>
    </w:p>
    <w:p w:rsidR="00AC5644" w:rsidRPr="008414A6" w:rsidRDefault="008414A6" w:rsidP="00AC5644">
      <w:pPr>
        <w:pStyle w:val="1"/>
        <w:ind w:firstLine="743"/>
        <w:jc w:val="both"/>
      </w:pPr>
      <w:r w:rsidRPr="008414A6">
        <w:t>Продавец имеет право передать Покупателю благоустроенное жилое помещение досрочно</w:t>
      </w:r>
      <w:r w:rsidR="00AC5644" w:rsidRPr="008414A6">
        <w:t>».</w:t>
      </w:r>
    </w:p>
    <w:p w:rsidR="004977F7" w:rsidRPr="004977F7" w:rsidRDefault="004977F7" w:rsidP="00C20143">
      <w:pPr>
        <w:pStyle w:val="1"/>
        <w:ind w:firstLine="743"/>
        <w:jc w:val="both"/>
      </w:pPr>
      <w:r w:rsidRPr="004977F7">
        <w:t>Согласно пункту 4.1 раздела «Права и обязанности сторон» Контракта к обязанностям Продавца отнесены, в том числе следующие:</w:t>
      </w:r>
    </w:p>
    <w:p w:rsidR="004977F7" w:rsidRPr="004977F7" w:rsidRDefault="004977F7" w:rsidP="004977F7">
      <w:pPr>
        <w:pStyle w:val="1"/>
        <w:ind w:firstLine="743"/>
        <w:jc w:val="both"/>
      </w:pPr>
      <w:r w:rsidRPr="004977F7">
        <w:t xml:space="preserve">«4.1.1. выполнить обязанности по настоящему Контракту в соответствии с описанием объекта закупки (приложение № 2 к Контракту) и условиями настоящего Контракта, с надлежащим качеством, а также в соответствии с </w:t>
      </w:r>
      <w:r w:rsidRPr="004977F7">
        <w:lastRenderedPageBreak/>
        <w:t>обязательными нормами, правилами и требованиями, предусмотренными действующим законодательством;</w:t>
      </w:r>
    </w:p>
    <w:p w:rsidR="004977F7" w:rsidRPr="004977F7" w:rsidRDefault="004977F7" w:rsidP="004977F7">
      <w:pPr>
        <w:pStyle w:val="1"/>
        <w:ind w:firstLine="743"/>
        <w:jc w:val="both"/>
      </w:pPr>
      <w:proofErr w:type="gramStart"/>
      <w:r w:rsidRPr="004977F7">
        <w:t>4.1.2. передать Покупателю благоустроенное жилое помещение по подписываемому сторонами акту приема-передачи благоустроенного жилого помещения (приложение № 3 к Контракту), в состоянии, соответствующем условиям настоящего Контракта, описанию объекта закупки (приложение № 2 к Контракту), требованиям Жилищного кодекса Российской Федерации, Федерального закона от 30.03.1999 №52-ФЗ «О санитарно-эпидемиологическом благополучии населения», постановления Правительства Российской Федерации от 28.01.2006 №47 «Об утверждении Положения о признании помещения жилым помещением</w:t>
      </w:r>
      <w:proofErr w:type="gramEnd"/>
      <w:r w:rsidRPr="004977F7">
        <w:t>,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а также иным обязательным нормам, правилам и требованиям, предусмотренным действующим законодательством, не позднее срока, предусмотренного в п. 3.1. настоящего Контракта;</w:t>
      </w:r>
    </w:p>
    <w:p w:rsidR="004977F7" w:rsidRPr="004977F7" w:rsidRDefault="004977F7" w:rsidP="004977F7">
      <w:pPr>
        <w:pStyle w:val="1"/>
        <w:ind w:firstLine="743"/>
        <w:jc w:val="both"/>
      </w:pPr>
      <w:r w:rsidRPr="004977F7">
        <w:t>4.1.3. на момент передачи благоустроенного жилого помещения предоставить Покупателю:</w:t>
      </w:r>
    </w:p>
    <w:p w:rsidR="004977F7" w:rsidRPr="004977F7" w:rsidRDefault="004977F7" w:rsidP="004977F7">
      <w:pPr>
        <w:pStyle w:val="1"/>
        <w:ind w:firstLine="743"/>
        <w:jc w:val="both"/>
      </w:pPr>
      <w:r w:rsidRPr="004977F7">
        <w:t>- выписку из Единого государственного реестра недвижимости о зарегистрированных правах на благоустроенное жилое помещение;</w:t>
      </w:r>
    </w:p>
    <w:p w:rsidR="004977F7" w:rsidRPr="004977F7" w:rsidRDefault="004977F7" w:rsidP="004977F7">
      <w:pPr>
        <w:pStyle w:val="1"/>
        <w:ind w:firstLine="743"/>
        <w:jc w:val="both"/>
      </w:pPr>
      <w:r w:rsidRPr="004977F7">
        <w:t>- нотариально заверенное согласие супруга/супруги на отчуждение благоустроенного жилого помещения (если такое согласие требуется);</w:t>
      </w:r>
    </w:p>
    <w:p w:rsidR="004977F7" w:rsidRPr="004977F7" w:rsidRDefault="004977F7" w:rsidP="004977F7">
      <w:pPr>
        <w:pStyle w:val="1"/>
        <w:ind w:firstLine="743"/>
        <w:jc w:val="both"/>
      </w:pPr>
      <w:r w:rsidRPr="004977F7">
        <w:t>- справку об отсутствии задолженности по оплате коммунальных услуг, электрической энергии, связи и иным платежам;</w:t>
      </w:r>
    </w:p>
    <w:p w:rsidR="004977F7" w:rsidRPr="004977F7" w:rsidRDefault="004977F7" w:rsidP="004977F7">
      <w:pPr>
        <w:pStyle w:val="1"/>
        <w:ind w:firstLine="743"/>
        <w:jc w:val="both"/>
      </w:pPr>
      <w:r w:rsidRPr="004977F7">
        <w:t>- документация (технические паспорта, договоры на установку (при наличии), акты ввода в эксплуатацию (при наличии), сертификаты соответствия) на оборудование и приборы учета;</w:t>
      </w:r>
    </w:p>
    <w:p w:rsidR="004977F7" w:rsidRPr="00873CE5" w:rsidRDefault="004977F7" w:rsidP="004977F7">
      <w:pPr>
        <w:pStyle w:val="1"/>
        <w:ind w:firstLine="743"/>
        <w:jc w:val="both"/>
      </w:pPr>
      <w:proofErr w:type="gramStart"/>
      <w:r w:rsidRPr="004977F7">
        <w:t xml:space="preserve">- иные документы по требованию Покупателя, в том числе учетно-техническую документацию на благоустроенное жилое помещение, справки о </w:t>
      </w:r>
      <w:r w:rsidRPr="00873CE5">
        <w:t>зарегистрированных в благоустроенном жилом помещение лицах, справку о крупности сделки (для юридических лиц).</w:t>
      </w:r>
      <w:proofErr w:type="gramEnd"/>
    </w:p>
    <w:p w:rsidR="004977F7" w:rsidRPr="0005738B" w:rsidRDefault="004977F7" w:rsidP="004977F7">
      <w:pPr>
        <w:pStyle w:val="1"/>
        <w:ind w:firstLine="743"/>
        <w:jc w:val="both"/>
      </w:pPr>
      <w:r w:rsidRPr="00873CE5">
        <w:t xml:space="preserve">4.1.4. Совместно с Покупателем осуществить действия, необходимые для государственной регистрации перехода права собственности на благоустроенное жилое помещение от Продавца к муниципальному образованию город Болохово </w:t>
      </w:r>
      <w:r w:rsidRPr="0005738B">
        <w:t>Киреевского района.</w:t>
      </w:r>
    </w:p>
    <w:p w:rsidR="004977F7" w:rsidRPr="00331FA9" w:rsidRDefault="004977F7" w:rsidP="004977F7">
      <w:pPr>
        <w:pStyle w:val="1"/>
        <w:ind w:firstLine="743"/>
        <w:jc w:val="both"/>
      </w:pPr>
      <w:proofErr w:type="gramStart"/>
      <w:r w:rsidRPr="0005738B">
        <w:t xml:space="preserve">Сдать в орган, осуществляющий государственную регистрацию прав на недвижимое имущество и сделок с ним, контракт с необходимым пакетом документов для государственной регистрации права собственности муниципального образования город Болохово Киреевского района на благоустроенное жилое помещение в течение 5 (пяти) рабочих дней после дня </w:t>
      </w:r>
      <w:r w:rsidRPr="00331FA9">
        <w:t xml:space="preserve">подписания акта приема-передачи благоустроенного жилого помещения (приложение № 3 к </w:t>
      </w:r>
      <w:r w:rsidR="0005738B" w:rsidRPr="00331FA9">
        <w:t>К</w:t>
      </w:r>
      <w:r w:rsidRPr="00331FA9">
        <w:t>онтракту).</w:t>
      </w:r>
      <w:proofErr w:type="gramEnd"/>
    </w:p>
    <w:p w:rsidR="004977F7" w:rsidRPr="00DF3B3E" w:rsidRDefault="004977F7" w:rsidP="004977F7">
      <w:pPr>
        <w:pStyle w:val="1"/>
        <w:ind w:firstLine="743"/>
        <w:jc w:val="both"/>
      </w:pPr>
      <w:r w:rsidRPr="00331FA9">
        <w:t>4.1.5. гарантировать Покупа</w:t>
      </w:r>
      <w:r w:rsidR="00331FA9" w:rsidRPr="00331FA9">
        <w:t>телю, что на момент заключения К</w:t>
      </w:r>
      <w:r w:rsidRPr="00331FA9">
        <w:t xml:space="preserve">онтракта благоустроенное жилое помещение свободно от прав и претензий третьих лиц, не </w:t>
      </w:r>
      <w:r w:rsidRPr="00DF3B3E">
        <w:t>является предметом каких-либо иных договоров (контрактов), не находится в споре или под арестом (запретом), права на него не заложены или не обременены любым иным способом;</w:t>
      </w:r>
    </w:p>
    <w:p w:rsidR="004977F7" w:rsidRPr="005C04CB" w:rsidRDefault="004977F7" w:rsidP="004977F7">
      <w:pPr>
        <w:pStyle w:val="1"/>
        <w:ind w:firstLine="743"/>
        <w:jc w:val="both"/>
      </w:pPr>
      <w:r w:rsidRPr="00DF3B3E">
        <w:t>4.1.6. снять с регистрационного учета граждан, проживающих в указанном благоустроенном жилом помещении до мом</w:t>
      </w:r>
      <w:r w:rsidR="00DF3B3E" w:rsidRPr="00DF3B3E">
        <w:t xml:space="preserve">ента заключения муниципального </w:t>
      </w:r>
      <w:r w:rsidR="00DF3B3E" w:rsidRPr="005C04CB">
        <w:lastRenderedPageBreak/>
        <w:t>К</w:t>
      </w:r>
      <w:r w:rsidRPr="005C04CB">
        <w:t>онтракта.</w:t>
      </w:r>
    </w:p>
    <w:p w:rsidR="004977F7" w:rsidRPr="0009455B" w:rsidRDefault="004977F7" w:rsidP="004977F7">
      <w:pPr>
        <w:pStyle w:val="1"/>
        <w:ind w:firstLine="743"/>
        <w:jc w:val="both"/>
      </w:pPr>
      <w:r w:rsidRPr="005C04CB">
        <w:t xml:space="preserve">4.1.7. </w:t>
      </w:r>
      <w:proofErr w:type="gramStart"/>
      <w:r w:rsidRPr="005C04CB">
        <w:t xml:space="preserve">На момент государственной регистрации перехода права собственности на благоустроенное жилое помещение к Покупателю погасить всю задолженность, если таковая имелась по налогам, коммунальным платежам, электроэнергии, газоснабжению, услугам связи, иным услугам, оплатить все пошлины и сборы и предоставить подтверждающие документы, а также освободить </w:t>
      </w:r>
      <w:r w:rsidRPr="0009455B">
        <w:t>благоустроенное жилое помещение от находящихся в нем мебели, вещей и иного имущества.</w:t>
      </w:r>
      <w:proofErr w:type="gramEnd"/>
    </w:p>
    <w:p w:rsidR="004977F7" w:rsidRPr="0009455B" w:rsidRDefault="004977F7" w:rsidP="004977F7">
      <w:pPr>
        <w:pStyle w:val="1"/>
        <w:ind w:firstLine="743"/>
        <w:jc w:val="both"/>
      </w:pPr>
      <w:r w:rsidRPr="0009455B">
        <w:t>4.1.8. нести риск случайной гибели или случайного повреждения оборудования, установленного в благоустроенном жилом помещении в соотв</w:t>
      </w:r>
      <w:r w:rsidR="0009455B" w:rsidRPr="0009455B">
        <w:t>етствии с условиями настоящего К</w:t>
      </w:r>
      <w:r w:rsidRPr="0009455B">
        <w:t>онтракта;</w:t>
      </w:r>
    </w:p>
    <w:p w:rsidR="004977F7" w:rsidRPr="00984168" w:rsidRDefault="004977F7" w:rsidP="00984168">
      <w:pPr>
        <w:pStyle w:val="1"/>
        <w:ind w:firstLine="743"/>
        <w:jc w:val="both"/>
      </w:pPr>
      <w:r w:rsidRPr="0009455B">
        <w:t xml:space="preserve">4.1.9. своевременно предоставлять достоверную информацию о ходе исполнения </w:t>
      </w:r>
      <w:r w:rsidRPr="00984168">
        <w:t>своих обязательств, в том числе о сложност</w:t>
      </w:r>
      <w:r w:rsidR="0009455B" w:rsidRPr="00984168">
        <w:t>ях, возникающих при исполнении К</w:t>
      </w:r>
      <w:r w:rsidR="00984168" w:rsidRPr="00984168">
        <w:t>онтракта</w:t>
      </w:r>
      <w:r w:rsidRPr="00984168">
        <w:t>».</w:t>
      </w:r>
    </w:p>
    <w:p w:rsidR="004977F7" w:rsidRPr="00BA3C0E" w:rsidRDefault="00C60B89" w:rsidP="00C20143">
      <w:pPr>
        <w:pStyle w:val="1"/>
        <w:ind w:firstLine="743"/>
        <w:jc w:val="both"/>
      </w:pPr>
      <w:r w:rsidRPr="00BA3C0E">
        <w:t>На основании пункта 4.3 Контракта Покупатель обязан:</w:t>
      </w:r>
    </w:p>
    <w:p w:rsidR="00C60B89" w:rsidRPr="00BA3C0E" w:rsidRDefault="00C60B89" w:rsidP="00C60B89">
      <w:pPr>
        <w:pStyle w:val="1"/>
        <w:ind w:firstLine="743"/>
        <w:jc w:val="both"/>
      </w:pPr>
      <w:r w:rsidRPr="00BA3C0E">
        <w:t>«4.3.1. Обеспечить явку уполномоченных представителей для приемки кварти</w:t>
      </w:r>
      <w:proofErr w:type="gramStart"/>
      <w:r w:rsidRPr="00BA3C0E">
        <w:t>р(</w:t>
      </w:r>
      <w:proofErr w:type="gramEnd"/>
      <w:r w:rsidRPr="00BA3C0E">
        <w:t>ы) и подписания сформированного с использованием единой информационной системы, подписанного усиленной электронной подписью лица, имеющего право действовать от имени Продавца, и размещенного в единой информационной системе акта приема-передачи квартир(ы) (приложение № 2 к настоящему</w:t>
      </w:r>
      <w:r w:rsidR="00BA3C0E">
        <w:t xml:space="preserve"> К</w:t>
      </w:r>
      <w:r w:rsidRPr="00BA3C0E">
        <w:t>онтракту), в сроки и порядке, опре</w:t>
      </w:r>
      <w:r w:rsidR="00BA3C0E">
        <w:t>делённом разделом 6 настоящего К</w:t>
      </w:r>
      <w:r w:rsidRPr="00BA3C0E">
        <w:t>онтракта.</w:t>
      </w:r>
    </w:p>
    <w:p w:rsidR="00C60B89" w:rsidRPr="00BA3C0E" w:rsidRDefault="00C60B89" w:rsidP="00C60B89">
      <w:pPr>
        <w:pStyle w:val="1"/>
        <w:ind w:firstLine="743"/>
        <w:jc w:val="both"/>
      </w:pPr>
      <w:proofErr w:type="gramStart"/>
      <w:r w:rsidRPr="00BA3C0E">
        <w:t>4.3.2. принять от Продавца благоустроенное жилое помещение по подписываемому сторонами акту приема-передачи благоустроенного жило</w:t>
      </w:r>
      <w:r w:rsidR="00BA3C0E" w:rsidRPr="00BA3C0E">
        <w:t>го помещения (приложение № 3 к К</w:t>
      </w:r>
      <w:r w:rsidRPr="00BA3C0E">
        <w:t>онтракту), в состоянии, соотв</w:t>
      </w:r>
      <w:r w:rsidR="00BA3C0E" w:rsidRPr="00BA3C0E">
        <w:t>етствующем условиям настоящего К</w:t>
      </w:r>
      <w:r w:rsidRPr="00BA3C0E">
        <w:t>онтракта, описанию объ</w:t>
      </w:r>
      <w:r w:rsidR="00BA3C0E" w:rsidRPr="00BA3C0E">
        <w:t>екта закупки (приложение № 2 к К</w:t>
      </w:r>
      <w:r w:rsidRPr="00BA3C0E">
        <w:t>онтракту), требованиям Жилищного кодекса Российской Федерации, Федерального закона от 30.03.1999 №52-ФЗ «О санитарно-эпидемиологическом благополучии населения», постановления Правительства Российской Федерации от 28.01.2006 №47 «Об утверждении Положения о признании помещения жилым</w:t>
      </w:r>
      <w:proofErr w:type="gramEnd"/>
      <w:r w:rsidRPr="00BA3C0E">
        <w:t xml:space="preserve">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а также иным обязательным нормам, правилам и требованиям, предусмотренным действующим законодательством, не позднее срока, предусм</w:t>
      </w:r>
      <w:r w:rsidR="00BA3C0E" w:rsidRPr="00BA3C0E">
        <w:t>отренного в п. 3.1. настоящего К</w:t>
      </w:r>
      <w:r w:rsidRPr="00BA3C0E">
        <w:t>онтракта;</w:t>
      </w:r>
    </w:p>
    <w:p w:rsidR="00C60B89" w:rsidRPr="00BA3C0E" w:rsidRDefault="00C60B89" w:rsidP="00C60B89">
      <w:pPr>
        <w:pStyle w:val="1"/>
        <w:ind w:firstLine="743"/>
        <w:jc w:val="both"/>
      </w:pPr>
      <w:r w:rsidRPr="00BA3C0E">
        <w:t>4.3.3. своевременно произвести оплату за выполненные Продавц</w:t>
      </w:r>
      <w:r w:rsidR="00BA3C0E" w:rsidRPr="00BA3C0E">
        <w:t>ом обязательства по настоящему К</w:t>
      </w:r>
      <w:r w:rsidRPr="00BA3C0E">
        <w:t>онтракту в порядке, предусм</w:t>
      </w:r>
      <w:r w:rsidR="00BA3C0E" w:rsidRPr="00BA3C0E">
        <w:t>отренном разделом 2 настоящего К</w:t>
      </w:r>
      <w:r w:rsidRPr="00BA3C0E">
        <w:t>онтракта;</w:t>
      </w:r>
    </w:p>
    <w:p w:rsidR="00C60B89" w:rsidRPr="00BA3C0E" w:rsidRDefault="00C60B89" w:rsidP="00C60B89">
      <w:pPr>
        <w:pStyle w:val="1"/>
        <w:ind w:firstLine="743"/>
        <w:jc w:val="both"/>
      </w:pPr>
      <w:r w:rsidRPr="00BA3C0E">
        <w:t>4.3.4. Совместно с Продавцом осуществить действия, необходимые для государственной регистрации перехода права собственности на благоустроенное жилое помещение от Продавца к муниципальному образованию город Болохово Киреевского района.</w:t>
      </w:r>
    </w:p>
    <w:p w:rsidR="00C60B89" w:rsidRPr="00BA3C0E" w:rsidRDefault="00C60B89" w:rsidP="00C60B89">
      <w:pPr>
        <w:pStyle w:val="1"/>
        <w:ind w:firstLine="743"/>
        <w:jc w:val="both"/>
      </w:pPr>
      <w:proofErr w:type="gramStart"/>
      <w:r w:rsidRPr="00BA3C0E">
        <w:t>Сдать в орган, осуществляющий государственную регистрацию прав на недвиж</w:t>
      </w:r>
      <w:r w:rsidR="00BA3C0E" w:rsidRPr="00BA3C0E">
        <w:t>имое имущество и сделок с ним, К</w:t>
      </w:r>
      <w:r w:rsidRPr="00BA3C0E">
        <w:t xml:space="preserve">онтракт с необходимым пакетом документов для государственной регистрации права собственности муниципального образования город Болохово Киреевского района на благоустроенное жилое помещение в течение 5 (пяти) рабочих дней после дня подписания сторонами акта приема–передачи благоустроенного жилого </w:t>
      </w:r>
      <w:r w:rsidRPr="00BA3C0E">
        <w:lastRenderedPageBreak/>
        <w:t>поме</w:t>
      </w:r>
      <w:r w:rsidR="00BA3C0E" w:rsidRPr="00BA3C0E">
        <w:t>щения (приложение № 3 к К</w:t>
      </w:r>
      <w:r w:rsidRPr="00BA3C0E">
        <w:t>онтракту).</w:t>
      </w:r>
      <w:proofErr w:type="gramEnd"/>
    </w:p>
    <w:p w:rsidR="00C60B89" w:rsidRPr="00BA3C0E" w:rsidRDefault="00C60B89" w:rsidP="00C60B89">
      <w:pPr>
        <w:pStyle w:val="1"/>
        <w:ind w:firstLine="743"/>
        <w:jc w:val="both"/>
      </w:pPr>
      <w:r w:rsidRPr="00BA3C0E">
        <w:t xml:space="preserve">4.3.5. </w:t>
      </w:r>
      <w:proofErr w:type="gramStart"/>
      <w:r w:rsidRPr="00BA3C0E">
        <w:t>Перечислить Продавцу, при условии надлежащего испол</w:t>
      </w:r>
      <w:r w:rsidR="00BA3C0E" w:rsidRPr="00BA3C0E">
        <w:t>нения им своих обязательств по К</w:t>
      </w:r>
      <w:r w:rsidRPr="00BA3C0E">
        <w:t>онтракту, денежные средства, в том числе части этих денежных средств в случае уменьшения размера обеспечения исполнения контракта в соответствии с пунктом 7.5 настоящего контракта, частью 7.2 и частью 7.3 ст. 96 Федерального закона № 44-ФЗ, внесенные Продавцом на счет Покупателя в качестве обеспечения исполнения контракта (если така</w:t>
      </w:r>
      <w:r w:rsidR="00BA3C0E" w:rsidRPr="00BA3C0E">
        <w:t>я форма обеспечения исполнения К</w:t>
      </w:r>
      <w:r w:rsidRPr="00BA3C0E">
        <w:t>онтракта</w:t>
      </w:r>
      <w:proofErr w:type="gramEnd"/>
      <w:r w:rsidRPr="00BA3C0E">
        <w:t xml:space="preserve"> применяется Продавцом), при условии надлежащего исполн</w:t>
      </w:r>
      <w:r w:rsidR="00BA3C0E" w:rsidRPr="00BA3C0E">
        <w:t>ения Продавцом обязательств по К</w:t>
      </w:r>
      <w:r w:rsidRPr="00BA3C0E">
        <w:t xml:space="preserve">онтракту, по банковским реквизитам, указанным в настоящем контракте. При этом срок возврата Покупателем Продавцу таких денежных средств не должен превышать 15 (пятнадцати) дней </w:t>
      </w:r>
      <w:proofErr w:type="gramStart"/>
      <w:r w:rsidRPr="00BA3C0E">
        <w:t>с даты исполнения</w:t>
      </w:r>
      <w:proofErr w:type="gramEnd"/>
      <w:r w:rsidRPr="00BA3C0E">
        <w:t xml:space="preserve"> Продавцом обязательств</w:t>
      </w:r>
      <w:r w:rsidR="00BA3C0E" w:rsidRPr="00BA3C0E">
        <w:t>, предусмотренных К</w:t>
      </w:r>
      <w:r w:rsidRPr="00BA3C0E">
        <w:t>онтрактом.</w:t>
      </w:r>
    </w:p>
    <w:p w:rsidR="00C60B89" w:rsidRPr="00BA3C0E" w:rsidRDefault="00C60B89" w:rsidP="00C60B89">
      <w:pPr>
        <w:pStyle w:val="1"/>
        <w:ind w:firstLine="743"/>
        <w:jc w:val="both"/>
      </w:pPr>
      <w:r w:rsidRPr="00BA3C0E">
        <w:t>4.3.6. Провести экспертизу объекта недвижимости для пров</w:t>
      </w:r>
      <w:r w:rsidR="00BA3C0E" w:rsidRPr="00BA3C0E">
        <w:t>ерки его соответствия условиям К</w:t>
      </w:r>
      <w:r w:rsidRPr="00BA3C0E">
        <w:t>онтракта в соответствии с Федеральным законом № 44-ФЗ.</w:t>
      </w:r>
    </w:p>
    <w:p w:rsidR="00C60B89" w:rsidRPr="00BA3C0E" w:rsidRDefault="00C60B89" w:rsidP="00C60B89">
      <w:pPr>
        <w:pStyle w:val="1"/>
        <w:ind w:firstLine="743"/>
        <w:jc w:val="both"/>
      </w:pPr>
      <w:r w:rsidRPr="00BA3C0E">
        <w:t>4.3.7. Принять решение об одно</w:t>
      </w:r>
      <w:r w:rsidR="00BA3C0E" w:rsidRPr="00BA3C0E">
        <w:t>стороннем отказе от исполнения К</w:t>
      </w:r>
      <w:r w:rsidRPr="00BA3C0E">
        <w:t>онтракта в случае, если в ходе исполнения контракта установлено, что:</w:t>
      </w:r>
    </w:p>
    <w:p w:rsidR="00C60B89" w:rsidRPr="00BA3C0E" w:rsidRDefault="00C60B89" w:rsidP="00C60B89">
      <w:pPr>
        <w:pStyle w:val="1"/>
        <w:ind w:firstLine="743"/>
        <w:jc w:val="both"/>
      </w:pPr>
      <w:r w:rsidRPr="00BA3C0E">
        <w:t>а) продавец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w:t>
      </w:r>
    </w:p>
    <w:p w:rsidR="00C60B89" w:rsidRPr="00BA3C0E" w:rsidRDefault="00C60B89" w:rsidP="00C60B89">
      <w:pPr>
        <w:pStyle w:val="1"/>
        <w:ind w:firstLine="743"/>
        <w:jc w:val="both"/>
      </w:pPr>
      <w:r w:rsidRPr="00BA3C0E">
        <w:t>б) при определении продавца, продавец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AC5644" w:rsidRPr="008755B7" w:rsidRDefault="006D32B5" w:rsidP="006A7F34">
      <w:pPr>
        <w:pStyle w:val="1"/>
        <w:ind w:firstLine="743"/>
        <w:jc w:val="both"/>
      </w:pPr>
      <w:r w:rsidRPr="008755B7">
        <w:t xml:space="preserve">Разделом </w:t>
      </w:r>
      <w:r w:rsidR="008755B7" w:rsidRPr="008755B7">
        <w:t>6</w:t>
      </w:r>
      <w:r w:rsidRPr="008755B7">
        <w:t xml:space="preserve"> Контракта согласован порядок </w:t>
      </w:r>
      <w:r w:rsidR="008755B7" w:rsidRPr="008755B7">
        <w:t>приема-передачи объекта недвижимости</w:t>
      </w:r>
      <w:r w:rsidRPr="008755B7">
        <w:t>:</w:t>
      </w:r>
    </w:p>
    <w:p w:rsidR="008755B7" w:rsidRPr="008755B7" w:rsidRDefault="006D32B5" w:rsidP="008755B7">
      <w:pPr>
        <w:pStyle w:val="1"/>
        <w:ind w:firstLine="743"/>
        <w:jc w:val="both"/>
      </w:pPr>
      <w:r w:rsidRPr="008755B7">
        <w:t>«</w:t>
      </w:r>
      <w:r w:rsidR="008755B7" w:rsidRPr="008755B7">
        <w:t>6.1. В течение 3 (трех) рабочих дней Продавец передает благоустроенное жилое помещение Покупателю по акту приема-передачи благоустроенного жилого помещения (приложение № 3 к Контракту) не позднее срока, указанного в п.3.1 настоящего Контракта.</w:t>
      </w:r>
    </w:p>
    <w:p w:rsidR="008755B7" w:rsidRPr="008755B7" w:rsidRDefault="008755B7" w:rsidP="008755B7">
      <w:pPr>
        <w:pStyle w:val="1"/>
        <w:ind w:firstLine="743"/>
        <w:jc w:val="both"/>
      </w:pPr>
      <w:r w:rsidRPr="008755B7">
        <w:t>Допускается досрочное исполнение Продавцом обязательств по передаче объекта недвижимости Покупателю.</w:t>
      </w:r>
    </w:p>
    <w:p w:rsidR="008755B7" w:rsidRPr="008755B7" w:rsidRDefault="008755B7" w:rsidP="008755B7">
      <w:pPr>
        <w:pStyle w:val="1"/>
        <w:ind w:firstLine="743"/>
        <w:jc w:val="both"/>
      </w:pPr>
      <w:r w:rsidRPr="008755B7">
        <w:t xml:space="preserve">6.2. На момент передачи благоустроенного жилого помещения Продавец передает Покупателю документы, указанные в пункте 4.1.3 настоящего Контракта. </w:t>
      </w:r>
    </w:p>
    <w:p w:rsidR="008755B7" w:rsidRPr="008755B7" w:rsidRDefault="008755B7" w:rsidP="008755B7">
      <w:pPr>
        <w:pStyle w:val="1"/>
        <w:ind w:firstLine="743"/>
        <w:jc w:val="both"/>
      </w:pPr>
      <w:r w:rsidRPr="008755B7">
        <w:t>Приемка благоустроенного жилого помещения проводится Покупателем в течение 5 (пяти) рабочих дней, включая проведение экспертизы (в течение 2 (двух) рабочих дней), с момента получения от Продавца акта приема-передачи благоустроенного жилого помещения (приложение № 3 к контракту) и документов, указанных в п. 4.1.3 настоящего Контракта.</w:t>
      </w:r>
    </w:p>
    <w:p w:rsidR="008755B7" w:rsidRPr="008755B7" w:rsidRDefault="008755B7" w:rsidP="008755B7">
      <w:pPr>
        <w:pStyle w:val="1"/>
        <w:ind w:firstLine="743"/>
        <w:jc w:val="both"/>
      </w:pPr>
      <w:r w:rsidRPr="008755B7">
        <w:t xml:space="preserve">6.3. При приемке объекта недвижимости Покупатель обязан провести экспертизу ее соответствия условиям Контракта. Экспертиза результатов, предусмотренных Контрактом,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w:t>
      </w:r>
    </w:p>
    <w:p w:rsidR="008755B7" w:rsidRPr="008755B7" w:rsidRDefault="008755B7" w:rsidP="008755B7">
      <w:pPr>
        <w:pStyle w:val="1"/>
        <w:ind w:firstLine="743"/>
        <w:jc w:val="both"/>
      </w:pPr>
      <w:r w:rsidRPr="008755B7">
        <w:t xml:space="preserve">В случае проведения экспертизы силами Покупателя в документе о приемке </w:t>
      </w:r>
      <w:r w:rsidRPr="008755B7">
        <w:lastRenderedPageBreak/>
        <w:t xml:space="preserve">проставляется </w:t>
      </w:r>
      <w:proofErr w:type="gramStart"/>
      <w:r w:rsidRPr="008755B7">
        <w:t>запись</w:t>
      </w:r>
      <w:proofErr w:type="gramEnd"/>
      <w:r w:rsidRPr="008755B7">
        <w:t xml:space="preserve"> о проведении экспертизы, отдельный документ о проведенной экспертизе не составляется.</w:t>
      </w:r>
    </w:p>
    <w:p w:rsidR="008755B7" w:rsidRPr="008755B7" w:rsidRDefault="008755B7" w:rsidP="008755B7">
      <w:pPr>
        <w:pStyle w:val="1"/>
        <w:ind w:firstLine="743"/>
        <w:jc w:val="both"/>
      </w:pPr>
      <w:r w:rsidRPr="008755B7">
        <w:t>Результаты экспертизы c привлечением экспертов, экспертных организаций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8755B7" w:rsidRPr="008755B7" w:rsidRDefault="008755B7" w:rsidP="008755B7">
      <w:pPr>
        <w:pStyle w:val="1"/>
        <w:ind w:firstLine="743"/>
        <w:jc w:val="both"/>
      </w:pPr>
      <w:r w:rsidRPr="008755B7">
        <w:t>В случае установления по результатам экспертизы несоответствия объекта недвижимости условиям контракта Продавец обязан компенсировать Покупателю все возникшие в связи с проведением экспертизы расходы, по предъявлении Покупателем письменного требования и копии соответствующего заключения, других документов, подтверждающих затраты Покупателя.</w:t>
      </w:r>
    </w:p>
    <w:p w:rsidR="008755B7" w:rsidRPr="008755B7" w:rsidRDefault="008755B7" w:rsidP="008755B7">
      <w:pPr>
        <w:pStyle w:val="1"/>
        <w:ind w:firstLine="743"/>
        <w:jc w:val="both"/>
      </w:pPr>
      <w:r w:rsidRPr="008755B7">
        <w:t xml:space="preserve">6.4. </w:t>
      </w:r>
      <w:proofErr w:type="gramStart"/>
      <w:r w:rsidRPr="008755B7">
        <w:t>Не позднее 3 (трех) рабочих дней после проведения экспертизы Покупатель направляет Продавцу подписанный Покупателем (в случае создания приемочной комиссии подписанный всеми членами приемочной комиссии и утвержденный Покупателем) акт приема-передачи благоустроенного жилого помещения (приложение № 3 к Контракту) или мотивированный отказ (приложение № 4 к Контракту) от подписания такого документа, в котором указываются недостатки объекта недвижимости и сроки их устранения, а также дата</w:t>
      </w:r>
      <w:proofErr w:type="gramEnd"/>
      <w:r w:rsidRPr="008755B7">
        <w:t xml:space="preserve"> повторной приемки квартиры. После устранения недостатков стороны возвращаются к повторной приемке благоустроенного жилого помещения и процедуре подписания акта приема-передачи благоустроенного жилого помещения (приложение № 3 к Контракту).</w:t>
      </w:r>
    </w:p>
    <w:p w:rsidR="008755B7" w:rsidRPr="00B87752" w:rsidRDefault="008755B7" w:rsidP="008755B7">
      <w:pPr>
        <w:pStyle w:val="1"/>
        <w:ind w:firstLine="743"/>
        <w:jc w:val="both"/>
      </w:pPr>
      <w:r w:rsidRPr="008755B7">
        <w:t xml:space="preserve">В день подписания акта приема-передачи квартиры (приложение № 2 к </w:t>
      </w:r>
      <w:r w:rsidRPr="00B87752">
        <w:t xml:space="preserve">Контракту) Продавец передает Покупателю ключи от квартиры. </w:t>
      </w:r>
    </w:p>
    <w:p w:rsidR="008755B7" w:rsidRPr="00B87752" w:rsidRDefault="008755B7" w:rsidP="008755B7">
      <w:pPr>
        <w:pStyle w:val="1"/>
        <w:ind w:firstLine="743"/>
        <w:jc w:val="both"/>
      </w:pPr>
      <w:r w:rsidRPr="00B87752">
        <w:t xml:space="preserve">6.5. </w:t>
      </w:r>
      <w:proofErr w:type="gramStart"/>
      <w:r w:rsidRPr="00B87752">
        <w:t>В течение 10 (десяти) рабочих дней после дня подписания акта приема-перед</w:t>
      </w:r>
      <w:r w:rsidR="00B87752" w:rsidRPr="00B87752">
        <w:t>ачи квартиры (приложение № 3 к К</w:t>
      </w:r>
      <w:r w:rsidRPr="00B87752">
        <w:t>онтракту) Продавец и Покупатель передают в орган, осуществляющий государственную регистрацию прав на недви</w:t>
      </w:r>
      <w:r w:rsidR="00B87752" w:rsidRPr="00B87752">
        <w:t>жимое имущество и сделок с ним К</w:t>
      </w:r>
      <w:r w:rsidRPr="00B87752">
        <w:t>онтракт с необходимым пакетом документов для государственной регистрации права собственности муниципального образования город Болохово Киреевского района на благоустроенное жилое помещение.</w:t>
      </w:r>
      <w:proofErr w:type="gramEnd"/>
    </w:p>
    <w:p w:rsidR="008755B7" w:rsidRPr="00B87752" w:rsidRDefault="00B87752" w:rsidP="008755B7">
      <w:pPr>
        <w:pStyle w:val="1"/>
        <w:ind w:firstLine="743"/>
        <w:jc w:val="both"/>
      </w:pPr>
      <w:r w:rsidRPr="00B87752">
        <w:t xml:space="preserve">6.6. </w:t>
      </w:r>
      <w:proofErr w:type="gramStart"/>
      <w:r w:rsidRPr="00B87752">
        <w:t>Не позднее 3 (трех</w:t>
      </w:r>
      <w:r w:rsidR="008755B7" w:rsidRPr="00B87752">
        <w:t>) рабочих дней после получения Покупателем выписок из Единого государственного реестра недвижимости Продавец формирует с помощью единой информационной системы документ о приемке, предусмотренный частью 7 статьи 94 Федерального закона №44-ФЗ, подписывает его усиленной электронной подписью лица, имеющего право действовать от имени Продавца и размещает в единой информационной системе.</w:t>
      </w:r>
      <w:proofErr w:type="gramEnd"/>
    </w:p>
    <w:p w:rsidR="008755B7" w:rsidRPr="00B87752" w:rsidRDefault="008755B7" w:rsidP="008755B7">
      <w:pPr>
        <w:pStyle w:val="1"/>
        <w:ind w:firstLine="743"/>
        <w:jc w:val="both"/>
      </w:pPr>
      <w:r w:rsidRPr="00B87752">
        <w:t>6.7. Покупатель в течение 3(трех) рабочих дней следующих за днем поступления документа о приемке объекта недвижимости, осуществляет одно из следующих действий:</w:t>
      </w:r>
    </w:p>
    <w:p w:rsidR="008755B7" w:rsidRPr="00B87752" w:rsidRDefault="008755B7" w:rsidP="008755B7">
      <w:pPr>
        <w:pStyle w:val="1"/>
        <w:ind w:firstLine="743"/>
        <w:jc w:val="both"/>
      </w:pPr>
      <w:r w:rsidRPr="00B87752">
        <w:t>а) подписывает усиленной электронной подписью лица, имеющего право действовать от имени Покупателя (в случае создания приемочной комиссии подписывается всеми членами приемочной комиссии и утверждается Покупателем) и размещает в единой информационной системе документ о приемке;</w:t>
      </w:r>
    </w:p>
    <w:p w:rsidR="008755B7" w:rsidRPr="00B87752" w:rsidRDefault="008755B7" w:rsidP="008755B7">
      <w:pPr>
        <w:pStyle w:val="1"/>
        <w:ind w:firstLine="743"/>
        <w:jc w:val="both"/>
      </w:pPr>
      <w:r w:rsidRPr="00B87752">
        <w:t xml:space="preserve">б) формирует с использованием единой информационной системы, подписывает усиленной электронной подписью и размещает в единой информационной системе мотивированный отказ от подписания документа о </w:t>
      </w:r>
      <w:r w:rsidRPr="00B87752">
        <w:lastRenderedPageBreak/>
        <w:t>приемке с указанием причин такого отказа.</w:t>
      </w:r>
    </w:p>
    <w:p w:rsidR="006D32B5" w:rsidRPr="00B87752" w:rsidRDefault="008755B7" w:rsidP="00E90A7B">
      <w:pPr>
        <w:pStyle w:val="1"/>
        <w:ind w:firstLine="743"/>
        <w:jc w:val="both"/>
      </w:pPr>
      <w:r w:rsidRPr="00B87752">
        <w:t>6.7. Покупатель оплачивает все коммунальные и иные платежи, связанные с эксплуатацией и техническим обслуживанием благоустроенного жилого помещения с момента государственной регистрации перехода права собственности на благоустроенное жилое помещение к Покупателю</w:t>
      </w:r>
      <w:r w:rsidR="006D32B5" w:rsidRPr="00B87752">
        <w:t>».</w:t>
      </w:r>
    </w:p>
    <w:p w:rsidR="00A61E20" w:rsidRDefault="006A7F34" w:rsidP="00806F54">
      <w:pPr>
        <w:pStyle w:val="1"/>
        <w:ind w:firstLine="743"/>
        <w:jc w:val="both"/>
        <w:rPr>
          <w:color w:val="FF0000"/>
        </w:rPr>
      </w:pPr>
      <w:proofErr w:type="gramStart"/>
      <w:r w:rsidRPr="00A61E20">
        <w:t xml:space="preserve">Пунктом 12.1 Контракта предусмотрен срок его действия: </w:t>
      </w:r>
      <w:r w:rsidR="00806F54">
        <w:t>с даты заключения Контракта до «30» сентября 2024 года (срок действия Контракта включает сроки передачи и приемки объекта недвижимости, в том числе экспертизы результатов исполнения обязательств Продавцом по Контракту, оплаты, регистрации в органах, осуществляющих государственную регистрацию прав на недвижимое имущество и сделок с ним).</w:t>
      </w:r>
      <w:proofErr w:type="gramEnd"/>
      <w:r w:rsidR="00806F54">
        <w:t xml:space="preserve"> Окончание срока действия Контракта не влечет прекращение обязатель</w:t>
      </w:r>
      <w:proofErr w:type="gramStart"/>
      <w:r w:rsidR="00806F54">
        <w:t>ств ст</w:t>
      </w:r>
      <w:proofErr w:type="gramEnd"/>
      <w:r w:rsidR="00806F54">
        <w:t>орон по Контракту.</w:t>
      </w:r>
    </w:p>
    <w:p w:rsidR="006A7F34" w:rsidRPr="003E38C1" w:rsidRDefault="006A7F34" w:rsidP="006A7F34">
      <w:pPr>
        <w:pStyle w:val="1"/>
        <w:ind w:firstLine="743"/>
        <w:jc w:val="both"/>
      </w:pPr>
      <w:r w:rsidRPr="003E38C1">
        <w:t xml:space="preserve">Из представленных Заказчиком и </w:t>
      </w:r>
      <w:r w:rsidR="003E38C1" w:rsidRPr="003E38C1">
        <w:t>Индивидуальным предпринимателем</w:t>
      </w:r>
      <w:r w:rsidRPr="003E38C1">
        <w:t xml:space="preserve"> в материалы дела пояснений, а также переписки, осуществляемой между сторонами, заключившими Контракт, установлено следующее.</w:t>
      </w:r>
    </w:p>
    <w:p w:rsidR="003E38C1" w:rsidRDefault="00AC197B" w:rsidP="0026207F">
      <w:pPr>
        <w:pStyle w:val="1"/>
        <w:ind w:firstLine="743"/>
        <w:jc w:val="both"/>
        <w:rPr>
          <w:color w:val="FF0000"/>
        </w:rPr>
      </w:pPr>
      <w:r w:rsidRPr="00830D9A">
        <w:t xml:space="preserve">В установленный Контрактом срок до 06.08.2024 Индивидуальным предпринимателем </w:t>
      </w:r>
      <w:r w:rsidR="00830D9A" w:rsidRPr="00830D9A">
        <w:t>передача благоустроенного жилого помещения (квартиры) не осуществлена.</w:t>
      </w:r>
    </w:p>
    <w:p w:rsidR="003E38C1" w:rsidRPr="006B06EF" w:rsidRDefault="009608A8" w:rsidP="0026207F">
      <w:pPr>
        <w:pStyle w:val="1"/>
        <w:ind w:firstLine="743"/>
        <w:jc w:val="both"/>
      </w:pPr>
      <w:r w:rsidRPr="006B06EF">
        <w:t xml:space="preserve">Учитывая, что по состоянию на 06.08.2024 квартира не передана, 06.08.2024 Заказчик в адрес Индивидуального предпринимателя направил претензию </w:t>
      </w:r>
      <w:r w:rsidR="006B06EF" w:rsidRPr="006B06EF">
        <w:t>с просьбой исполнить обязательства по Контракту в пятидневный срок с момента получения данной претензии (до 13.08.2024).</w:t>
      </w:r>
    </w:p>
    <w:p w:rsidR="006A7F34" w:rsidRPr="009211F0" w:rsidRDefault="006A7F34" w:rsidP="006A7F34">
      <w:pPr>
        <w:pStyle w:val="1"/>
        <w:ind w:firstLine="743"/>
        <w:jc w:val="both"/>
      </w:pPr>
      <w:r w:rsidRPr="009211F0">
        <w:t>Частью 8 статьи 95 Закона установлено,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A7F34" w:rsidRPr="0020345E" w:rsidRDefault="006A7F34" w:rsidP="006A7F34">
      <w:pPr>
        <w:pStyle w:val="1"/>
        <w:ind w:firstLine="743"/>
        <w:jc w:val="both"/>
      </w:pPr>
      <w:r w:rsidRPr="0020345E">
        <w:t>В силу пункта 1 и пункта 3 статьи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В случае одностороннего отказа от исполнения договора полностью или частично, когда отказ допускается законом или соглашением сторон, договор считается расторгнутым или измененным.</w:t>
      </w:r>
    </w:p>
    <w:p w:rsidR="006A7F34" w:rsidRPr="0020345E" w:rsidRDefault="006A7F34" w:rsidP="006A7F34">
      <w:pPr>
        <w:pStyle w:val="1"/>
        <w:ind w:firstLine="743"/>
        <w:jc w:val="both"/>
      </w:pPr>
      <w:r w:rsidRPr="0020345E">
        <w:t>В соответствии с частью 9 статьи 95 Закона,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w:t>
      </w:r>
    </w:p>
    <w:p w:rsidR="002B2BB0" w:rsidRDefault="002B2BB0" w:rsidP="002B2BB0">
      <w:pPr>
        <w:pStyle w:val="1"/>
        <w:ind w:firstLine="743"/>
        <w:jc w:val="both"/>
      </w:pPr>
      <w:r w:rsidRPr="002B2BB0">
        <w:t>На основании пункта 12.3</w:t>
      </w:r>
      <w:r w:rsidR="006A7F34" w:rsidRPr="002B2BB0">
        <w:t xml:space="preserve"> Контракта его расторжение допускается</w:t>
      </w:r>
      <w:r w:rsidRPr="002B2BB0">
        <w:t xml:space="preserve"> </w:t>
      </w:r>
      <w: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предусмотренном Федеральным законом от 05.04.2013 № 44-ФЗ, в том числе в случаях (</w:t>
      </w:r>
      <w:proofErr w:type="gramStart"/>
      <w:r>
        <w:t>но</w:t>
      </w:r>
      <w:proofErr w:type="gramEnd"/>
      <w:r>
        <w:t xml:space="preserve"> не ограничиваясь указанными):</w:t>
      </w:r>
    </w:p>
    <w:p w:rsidR="002B2BB0" w:rsidRDefault="002B2BB0" w:rsidP="002B2BB0">
      <w:pPr>
        <w:pStyle w:val="1"/>
        <w:ind w:firstLine="743"/>
        <w:jc w:val="both"/>
      </w:pPr>
      <w:r>
        <w:t>-  отказа Продавца передать Покупателю благоустроенное жилое помещение;</w:t>
      </w:r>
    </w:p>
    <w:p w:rsidR="002B2BB0" w:rsidRDefault="002B2BB0" w:rsidP="002B2BB0">
      <w:pPr>
        <w:pStyle w:val="1"/>
        <w:ind w:firstLine="743"/>
        <w:jc w:val="both"/>
      </w:pPr>
      <w:r>
        <w:t>- существенного нарушения Продавцом требований к качеству, а именно обнаружение Покупателем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2B2BB0" w:rsidRDefault="002B2BB0" w:rsidP="002B2BB0">
      <w:pPr>
        <w:pStyle w:val="1"/>
        <w:ind w:firstLine="743"/>
        <w:jc w:val="both"/>
      </w:pPr>
      <w:r>
        <w:lastRenderedPageBreak/>
        <w:t>-  если в ходе исполнения контракта установлено, что:</w:t>
      </w:r>
    </w:p>
    <w:p w:rsidR="002B2BB0" w:rsidRDefault="002B2BB0" w:rsidP="002B2BB0">
      <w:pPr>
        <w:pStyle w:val="1"/>
        <w:ind w:firstLine="743"/>
        <w:jc w:val="both"/>
      </w:pPr>
      <w:r>
        <w:t>а) поставщики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w:t>
      </w:r>
    </w:p>
    <w:p w:rsidR="002B2BB0" w:rsidRDefault="002B2BB0" w:rsidP="002B2BB0">
      <w:pPr>
        <w:pStyle w:val="1"/>
        <w:ind w:firstLine="743"/>
        <w:jc w:val="both"/>
      </w:pPr>
      <w: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2B2BB0" w:rsidRDefault="002B2BB0" w:rsidP="002B2BB0">
      <w:pPr>
        <w:pStyle w:val="1"/>
        <w:ind w:firstLine="743"/>
        <w:jc w:val="both"/>
        <w:rPr>
          <w:color w:val="FF0000"/>
        </w:rPr>
      </w:pPr>
      <w:r>
        <w:t>в) неоднократного (от двух и более раз) нарушения Продавцом сроков передачи объекта недвижимости.</w:t>
      </w:r>
    </w:p>
    <w:p w:rsidR="003F4727" w:rsidRPr="00CB59C7" w:rsidRDefault="00307475" w:rsidP="00931E19">
      <w:pPr>
        <w:pStyle w:val="1"/>
        <w:ind w:firstLine="720"/>
        <w:jc w:val="both"/>
        <w:rPr>
          <w:color w:val="FF0000"/>
        </w:rPr>
      </w:pPr>
      <w:r w:rsidRPr="00B332EF">
        <w:t>Вследствие того, что Индивидуальный предприниматель</w:t>
      </w:r>
      <w:r w:rsidR="003F4727" w:rsidRPr="00B332EF">
        <w:t xml:space="preserve"> </w:t>
      </w:r>
      <w:r w:rsidR="00931E19" w:rsidRPr="00B332EF">
        <w:t>не осуществил</w:t>
      </w:r>
      <w:r w:rsidRPr="00B332EF">
        <w:t xml:space="preserve"> передачу благоустроенного жилого помещения (квартиры)</w:t>
      </w:r>
      <w:r w:rsidR="00F03C99">
        <w:t xml:space="preserve"> в сроки установленные Контрактом</w:t>
      </w:r>
      <w:r w:rsidR="00931E19" w:rsidRPr="00B332EF">
        <w:t xml:space="preserve">, </w:t>
      </w:r>
      <w:r w:rsidR="003F4727" w:rsidRPr="00B332EF">
        <w:t xml:space="preserve">Заказчик </w:t>
      </w:r>
      <w:r w:rsidR="00B332EF" w:rsidRPr="00B332EF">
        <w:t>13.08</w:t>
      </w:r>
      <w:r w:rsidR="003F4727" w:rsidRPr="00B332EF">
        <w:t>.2024 принял решение об одностороннем отказе от исполнения Контракта.</w:t>
      </w:r>
    </w:p>
    <w:p w:rsidR="00B76F0F" w:rsidRPr="00EF4B0D" w:rsidRDefault="00B76F0F" w:rsidP="006A7F34">
      <w:pPr>
        <w:pStyle w:val="1"/>
        <w:ind w:firstLine="720"/>
        <w:jc w:val="both"/>
      </w:pPr>
      <w:r w:rsidRPr="00516696">
        <w:t xml:space="preserve">Комиссией установлено, что </w:t>
      </w:r>
      <w:r w:rsidR="005C2E1C" w:rsidRPr="00516696">
        <w:t xml:space="preserve">с соблюдением требований части 12.1 статьи 95 Закона </w:t>
      </w:r>
      <w:r w:rsidRPr="009A3E23">
        <w:t>Заказчиком</w:t>
      </w:r>
      <w:r w:rsidR="005C2E1C" w:rsidRPr="009A3E23">
        <w:t>,</w:t>
      </w:r>
      <w:r w:rsidRPr="009A3E23">
        <w:t xml:space="preserve"> решение об одностороннем отказе от исполнения Контракта сформировано с использованием единой информационной системы </w:t>
      </w:r>
      <w:r w:rsidR="00516696" w:rsidRPr="009A3E23">
        <w:t>13.08.2024 11:27</w:t>
      </w:r>
      <w:r w:rsidR="00D837AA" w:rsidRPr="009A3E23">
        <w:t xml:space="preserve"> </w:t>
      </w:r>
      <w:r w:rsidRPr="009A3E23">
        <w:t>(</w:t>
      </w:r>
      <w:proofErr w:type="gramStart"/>
      <w:r w:rsidRPr="009A3E23">
        <w:t>МСК</w:t>
      </w:r>
      <w:proofErr w:type="gramEnd"/>
      <w:r w:rsidRPr="009A3E23">
        <w:t xml:space="preserve">) и поступило в адрес </w:t>
      </w:r>
      <w:r w:rsidR="009A3E23" w:rsidRPr="009A3E23">
        <w:t>Индивидуального предпринимателя 13.08.2024 11:27</w:t>
      </w:r>
      <w:r w:rsidR="00D837AA" w:rsidRPr="009A3E23">
        <w:t xml:space="preserve"> </w:t>
      </w:r>
      <w:r w:rsidRPr="009A3E23">
        <w:t>(</w:t>
      </w:r>
      <w:r w:rsidRPr="00EF4B0D">
        <w:t>МСК).</w:t>
      </w:r>
      <w:r w:rsidR="005C2E1C" w:rsidRPr="00EF4B0D">
        <w:t xml:space="preserve"> </w:t>
      </w:r>
    </w:p>
    <w:p w:rsidR="00EF4B0D" w:rsidRDefault="0098006D" w:rsidP="00EF4B0D">
      <w:pPr>
        <w:pStyle w:val="1"/>
        <w:ind w:firstLine="720"/>
        <w:jc w:val="both"/>
      </w:pPr>
      <w:r w:rsidRPr="00EF4B0D">
        <w:t xml:space="preserve">19.08.2024 </w:t>
      </w:r>
      <w:r w:rsidR="00BB2E46" w:rsidRPr="00EF4B0D">
        <w:t>Индивидуальный предприниматель в адрес Заказчика направил письмо о готовности передать квартиру 22.09.2024 в 10 ч. 00 мин., в котором также сообщил контактные данные ответственного лица</w:t>
      </w:r>
      <w:r w:rsidR="00EF4B0D" w:rsidRPr="00EF4B0D">
        <w:t xml:space="preserve"> и прикрепил выписку из Единого государственного реестра недвижимости об основных характеристиках и зарегистрированных правах на объект недвижимости</w:t>
      </w:r>
      <w:r w:rsidR="00CE602B">
        <w:t>.</w:t>
      </w:r>
    </w:p>
    <w:p w:rsidR="00EF4B0D" w:rsidRDefault="004D580C" w:rsidP="00EF4B0D">
      <w:pPr>
        <w:pStyle w:val="1"/>
        <w:ind w:firstLine="720"/>
        <w:jc w:val="both"/>
      </w:pPr>
      <w:proofErr w:type="gramStart"/>
      <w:r>
        <w:t xml:space="preserve">20.08.2024 </w:t>
      </w:r>
      <w:r w:rsidR="009B0BBA">
        <w:t xml:space="preserve">Индивидуальным предпринимателем в ответ на принятое Заказчиком </w:t>
      </w:r>
      <w:r w:rsidR="009B0BBA" w:rsidRPr="009B0BBA">
        <w:t>решение об одностороннем отказе от исполнения Контракта направлено возражение, согласно которому</w:t>
      </w:r>
      <w:r w:rsidR="009B0BBA">
        <w:t xml:space="preserve"> </w:t>
      </w:r>
      <w:r w:rsidR="005B6504">
        <w:t xml:space="preserve">следует, что </w:t>
      </w:r>
      <w:r w:rsidR="005B6504" w:rsidRPr="005B6504">
        <w:t>благоустроенно</w:t>
      </w:r>
      <w:r w:rsidR="005B6504">
        <w:t>е</w:t>
      </w:r>
      <w:r w:rsidR="005B6504" w:rsidRPr="005B6504">
        <w:t xml:space="preserve"> жило</w:t>
      </w:r>
      <w:r w:rsidR="005B6504">
        <w:t>е</w:t>
      </w:r>
      <w:r w:rsidR="005B6504" w:rsidRPr="005B6504">
        <w:t xml:space="preserve"> помещени</w:t>
      </w:r>
      <w:r w:rsidR="005B6504">
        <w:t>е (квартира</w:t>
      </w:r>
      <w:r w:rsidR="005B6504" w:rsidRPr="005B6504">
        <w:t>)</w:t>
      </w:r>
      <w:r w:rsidR="005B6504">
        <w:t xml:space="preserve"> готово к передаче начиная с 22.09.2024 10 ч. 00 мин., а также </w:t>
      </w:r>
      <w:r w:rsidR="005B6504" w:rsidRPr="005B6504">
        <w:t>ИП Вилков Д.Р.</w:t>
      </w:r>
      <w:r w:rsidR="005B6504">
        <w:t xml:space="preserve"> сообщил о готовности исполнить свои обязательства по Контракту в полном объеме. </w:t>
      </w:r>
      <w:proofErr w:type="gramEnd"/>
    </w:p>
    <w:p w:rsidR="00EF4B0D" w:rsidRPr="00B034B7" w:rsidRDefault="00B000BA" w:rsidP="00954FB8">
      <w:pPr>
        <w:pStyle w:val="1"/>
        <w:ind w:firstLine="720"/>
        <w:jc w:val="both"/>
      </w:pPr>
      <w:r w:rsidRPr="00B034B7">
        <w:t xml:space="preserve">В назначенное время </w:t>
      </w:r>
      <w:r w:rsidR="00FA1994">
        <w:t xml:space="preserve">представители </w:t>
      </w:r>
      <w:r w:rsidRPr="00B034B7">
        <w:t>Заказчик</w:t>
      </w:r>
      <w:r w:rsidR="00FA1994">
        <w:t>а не явились</w:t>
      </w:r>
      <w:r w:rsidRPr="00B034B7">
        <w:t xml:space="preserve"> для приемки благоустроенного жилого помещения (квартиры), в связи с этим </w:t>
      </w:r>
      <w:r w:rsidR="005B6504" w:rsidRPr="00B034B7">
        <w:t xml:space="preserve">22.08.2024 </w:t>
      </w:r>
      <w:r w:rsidR="00F634AE" w:rsidRPr="00B034B7">
        <w:t>Индивидуальный предприниматель в адрес Заказчика направил письмо</w:t>
      </w:r>
      <w:r w:rsidR="00377293" w:rsidRPr="00B034B7">
        <w:t>,</w:t>
      </w:r>
      <w:r w:rsidR="00F634AE" w:rsidRPr="00B034B7">
        <w:t xml:space="preserve"> </w:t>
      </w:r>
      <w:r w:rsidR="00377293" w:rsidRPr="00B034B7">
        <w:t xml:space="preserve">в котором просил отменить решение об одностороннем отказе от исполнения Контракта, осуществить приемку квартиры 23.08.2024 и оказать содействие </w:t>
      </w:r>
      <w:r w:rsidR="00B034B7" w:rsidRPr="00B034B7">
        <w:t>в исполнении обязательств по Контракту.</w:t>
      </w:r>
    </w:p>
    <w:p w:rsidR="00F634AE" w:rsidRPr="008E2F00" w:rsidRDefault="00412291" w:rsidP="00954FB8">
      <w:pPr>
        <w:pStyle w:val="1"/>
        <w:ind w:firstLine="720"/>
        <w:jc w:val="both"/>
      </w:pPr>
      <w:r w:rsidRPr="008E2F00">
        <w:t xml:space="preserve">25.08.2024 в 23 ч. 03 мин. Заказчик в адрес Индивидуального предпринимателя направил письмо от 23.08.2024 исх. № 1844, в котором выразил </w:t>
      </w:r>
      <w:r w:rsidR="009E3E3A" w:rsidRPr="008E2F00">
        <w:t xml:space="preserve">свое </w:t>
      </w:r>
      <w:r w:rsidRPr="008E2F00">
        <w:t xml:space="preserve">несогласие </w:t>
      </w:r>
      <w:r w:rsidR="009E3E3A" w:rsidRPr="008E2F00">
        <w:t>с датой приемки-передачи объекта недвижимости – 22.09.2024, а также отказал в отмене решения об одностороннем отказе от исполнения Контракта</w:t>
      </w:r>
      <w:r w:rsidR="00224017">
        <w:t xml:space="preserve"> по причине нарушения Продавцом сроков исполнения Контракта</w:t>
      </w:r>
      <w:r w:rsidR="009E3E3A" w:rsidRPr="008E2F00">
        <w:t>.</w:t>
      </w:r>
    </w:p>
    <w:p w:rsidR="009F5BAB" w:rsidRDefault="009F5BAB" w:rsidP="00954FB8">
      <w:pPr>
        <w:pStyle w:val="1"/>
        <w:ind w:firstLine="720"/>
        <w:jc w:val="both"/>
      </w:pPr>
      <w:r w:rsidRPr="002764FD">
        <w:t>В связи с тем, что</w:t>
      </w:r>
      <w:r w:rsidR="00B810D3">
        <w:t>,</w:t>
      </w:r>
      <w:r w:rsidRPr="002764FD">
        <w:t xml:space="preserve"> </w:t>
      </w:r>
      <w:r w:rsidR="0079383A">
        <w:t xml:space="preserve">с точки зрения Заказчика, </w:t>
      </w:r>
      <w:r w:rsidR="002764FD" w:rsidRPr="002764FD">
        <w:t>ИП Вилков Д.Р.</w:t>
      </w:r>
      <w:r w:rsidR="005C2E1C" w:rsidRPr="002764FD">
        <w:t xml:space="preserve"> в сроки, предусмотренны</w:t>
      </w:r>
      <w:r w:rsidR="002764FD" w:rsidRPr="002764FD">
        <w:t>е Законом</w:t>
      </w:r>
      <w:r w:rsidRPr="002764FD">
        <w:t xml:space="preserve"> не устранил нарушения</w:t>
      </w:r>
      <w:r w:rsidR="005C2E1C" w:rsidRPr="002764FD">
        <w:t xml:space="preserve"> условий Контракта</w:t>
      </w:r>
      <w:r w:rsidRPr="002764FD">
        <w:t xml:space="preserve">, послужившие основанием для принятия Заказчиком решения об одностороннем отказе от исполнения Контракта, </w:t>
      </w:r>
      <w:r w:rsidRPr="00BA217A">
        <w:t xml:space="preserve">Заказчик посчитал, что решение об одностороннем отказе от исполнения Контракта вступило в силу и Контракт </w:t>
      </w:r>
      <w:r w:rsidRPr="00BA217A">
        <w:lastRenderedPageBreak/>
        <w:t xml:space="preserve">расторгнут, в </w:t>
      </w:r>
      <w:proofErr w:type="gramStart"/>
      <w:r w:rsidRPr="00BA217A">
        <w:t>связи</w:t>
      </w:r>
      <w:proofErr w:type="gramEnd"/>
      <w:r w:rsidRPr="00BA217A">
        <w:t xml:space="preserve"> с чем обратился в Тульское УФАС России с рассматриваемым обращением.</w:t>
      </w:r>
    </w:p>
    <w:p w:rsidR="00486992" w:rsidRDefault="00954FB8" w:rsidP="00954FB8">
      <w:pPr>
        <w:pStyle w:val="1"/>
        <w:ind w:firstLine="720"/>
        <w:jc w:val="both"/>
      </w:pPr>
      <w:r w:rsidRPr="002764FD">
        <w:t xml:space="preserve">Из </w:t>
      </w:r>
      <w:r w:rsidR="002764FD" w:rsidRPr="002764FD">
        <w:t xml:space="preserve">устных и </w:t>
      </w:r>
      <w:r w:rsidRPr="002764FD">
        <w:t>письменных пояснений представител</w:t>
      </w:r>
      <w:r w:rsidR="002764FD" w:rsidRPr="002764FD">
        <w:t>ей</w:t>
      </w:r>
      <w:r w:rsidRPr="002764FD">
        <w:t xml:space="preserve"> Индивидуального предпринимателя следует, что </w:t>
      </w:r>
      <w:r w:rsidR="00486992" w:rsidRPr="00486992">
        <w:t>Продавец</w:t>
      </w:r>
      <w:r w:rsidRPr="00486992">
        <w:t xml:space="preserve"> принятое Заказчиком решение об одностороннем отказе от исполнения Контракта считает </w:t>
      </w:r>
      <w:r w:rsidR="00486992" w:rsidRPr="00486992">
        <w:t xml:space="preserve">необоснованным и </w:t>
      </w:r>
      <w:r w:rsidRPr="00486992">
        <w:t xml:space="preserve">неправомерным ввиду </w:t>
      </w:r>
      <w:r w:rsidR="002C712A" w:rsidRPr="00486992">
        <w:t xml:space="preserve">того, что </w:t>
      </w:r>
      <w:r w:rsidR="00486992">
        <w:t xml:space="preserve">причиной неисполнения обязательств по Контракту является </w:t>
      </w:r>
      <w:r w:rsidR="00486992" w:rsidRPr="00486992">
        <w:t>препятствования со стороны Заказчика</w:t>
      </w:r>
      <w:r w:rsidR="00486992">
        <w:t>.</w:t>
      </w:r>
    </w:p>
    <w:p w:rsidR="00946DA5" w:rsidRPr="00B04588" w:rsidRDefault="00954FB8" w:rsidP="00954FB8">
      <w:pPr>
        <w:pStyle w:val="1"/>
        <w:ind w:firstLine="720"/>
        <w:jc w:val="both"/>
      </w:pPr>
      <w:r w:rsidRPr="00946DA5">
        <w:t>Имеющаяся в материалах дела переп</w:t>
      </w:r>
      <w:r w:rsidR="002A442F" w:rsidRPr="00946DA5">
        <w:t xml:space="preserve">иска между сторонами Контракта </w:t>
      </w:r>
      <w:r w:rsidRPr="00946DA5">
        <w:t xml:space="preserve">свидетельствуют о том, что </w:t>
      </w:r>
      <w:r w:rsidR="00946DA5">
        <w:t xml:space="preserve">Индивидуальным предпринимателем были устранены нарушения, послужившие основанием для принятия решения </w:t>
      </w:r>
      <w:r w:rsidR="00946DA5" w:rsidRPr="00946DA5">
        <w:t xml:space="preserve">об одностороннем отказе </w:t>
      </w:r>
      <w:r w:rsidR="00946DA5" w:rsidRPr="00B04588">
        <w:t>от исполнения Контракта.</w:t>
      </w:r>
    </w:p>
    <w:p w:rsidR="00946DA5" w:rsidRPr="00B04588" w:rsidRDefault="003B27D0" w:rsidP="00954FB8">
      <w:pPr>
        <w:pStyle w:val="1"/>
        <w:ind w:firstLine="720"/>
        <w:jc w:val="both"/>
      </w:pPr>
      <w:r w:rsidRPr="00B04588">
        <w:t>В период с 19.08.2024 по 22.08.2024 ИП Вилков Д.Р. сообщал Заказчику о своей готовности передать благоустроенное жилое помещение (квартиру)</w:t>
      </w:r>
      <w:r w:rsidR="00B04588">
        <w:t>. Однако 22.08.2024 и 23.08.2024 Заказчик не явился на приемку-передачу</w:t>
      </w:r>
      <w:r w:rsidR="00B04588" w:rsidRPr="00B04588">
        <w:t xml:space="preserve"> объекта недвижимости</w:t>
      </w:r>
      <w:r w:rsidR="00B04588">
        <w:t xml:space="preserve"> и </w:t>
      </w:r>
      <w:r w:rsidR="00B04588" w:rsidRPr="00B04588">
        <w:t xml:space="preserve">в разумные сроки </w:t>
      </w:r>
      <w:r w:rsidR="00B04588">
        <w:t>не предоставил ответа на письма.</w:t>
      </w:r>
    </w:p>
    <w:p w:rsidR="003060A1" w:rsidRPr="003060A1" w:rsidRDefault="003060A1" w:rsidP="006A7F34">
      <w:pPr>
        <w:pStyle w:val="1"/>
        <w:ind w:firstLine="720"/>
        <w:jc w:val="both"/>
      </w:pPr>
      <w:r w:rsidRPr="003060A1">
        <w:t xml:space="preserve">Таким образом, Продавец осуществил все необходимые действия в целях надлежащего исполнения Контракта, однако его исполнение в полном объеме </w:t>
      </w:r>
      <w:r>
        <w:t>оказалось</w:t>
      </w:r>
      <w:r w:rsidRPr="003060A1">
        <w:t xml:space="preserve"> невозможным без исполнения встречных обязательств Заказчиком. Также ИП Вилков Д.Р. не отрицает возможность применения к нему штрафных санкций, установленных условиями Контракта.</w:t>
      </w:r>
    </w:p>
    <w:p w:rsidR="00954FB8" w:rsidRPr="003060A1" w:rsidRDefault="00F31366" w:rsidP="006A7F34">
      <w:pPr>
        <w:pStyle w:val="1"/>
        <w:ind w:firstLine="720"/>
        <w:jc w:val="both"/>
      </w:pPr>
      <w:r w:rsidRPr="003060A1">
        <w:t xml:space="preserve">На основании изложенного, представитель Индивидуального предпринимателя просит не включать информацию об </w:t>
      </w:r>
      <w:r w:rsidR="003060A1" w:rsidRPr="003060A1">
        <w:t xml:space="preserve">ИП Вилкове Д.Р. </w:t>
      </w:r>
      <w:r w:rsidRPr="003060A1">
        <w:t>в реестр недобросовестных поставщиков.</w:t>
      </w:r>
    </w:p>
    <w:p w:rsidR="006A7F34" w:rsidRPr="00BA217A" w:rsidRDefault="006A7F34" w:rsidP="006A7F34">
      <w:pPr>
        <w:pStyle w:val="1"/>
        <w:ind w:firstLine="720"/>
        <w:jc w:val="both"/>
      </w:pPr>
      <w:r w:rsidRPr="00BA217A">
        <w:t>Изучив обстоятельства, на основании которых принято Решение об одностороннем отказе от исполнения контракта, оценив действия сторон Контракта при его исполнении, Комиссия пришла к следующим выводам.</w:t>
      </w:r>
    </w:p>
    <w:p w:rsidR="006A7F34" w:rsidRPr="00BA217A" w:rsidRDefault="006A7F34" w:rsidP="006A7F34">
      <w:pPr>
        <w:pStyle w:val="1"/>
        <w:ind w:firstLine="720"/>
        <w:jc w:val="both"/>
      </w:pPr>
      <w:proofErr w:type="gramStart"/>
      <w:r w:rsidRPr="00BA217A">
        <w:t>Частью 16 статьи 95 Закона установлено, что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w:t>
      </w:r>
      <w:proofErr w:type="gramEnd"/>
      <w:r w:rsidRPr="00BA217A">
        <w:t xml:space="preserve"> </w:t>
      </w:r>
      <w:proofErr w:type="gramStart"/>
      <w:r w:rsidRPr="00BA217A">
        <w:t>поставщике</w:t>
      </w:r>
      <w:proofErr w:type="gramEnd"/>
      <w:r w:rsidRPr="00BA217A">
        <w:t xml:space="preserve"> (подрядчике, исполнителе) в реестр недобросовестных поставщиков (подрядчиков, исполнителей).</w:t>
      </w:r>
    </w:p>
    <w:p w:rsidR="006A7F34" w:rsidRPr="00320324" w:rsidRDefault="006A7F34" w:rsidP="006A7F34">
      <w:pPr>
        <w:pStyle w:val="1"/>
        <w:ind w:firstLine="720"/>
        <w:jc w:val="both"/>
      </w:pPr>
      <w:r w:rsidRPr="00BA217A">
        <w:t xml:space="preserve">Согласно части 2 статьи 104 Закона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w:t>
      </w:r>
      <w:r w:rsidRPr="00320324">
        <w:t>ненадлежащим образом исполнивших обязательства, предусмотренные контрактами.</w:t>
      </w:r>
    </w:p>
    <w:p w:rsidR="006A7F34" w:rsidRPr="00320324" w:rsidRDefault="006A7F34" w:rsidP="006A7F34">
      <w:pPr>
        <w:pStyle w:val="1"/>
        <w:ind w:firstLine="720"/>
        <w:jc w:val="both"/>
      </w:pPr>
      <w:proofErr w:type="gramStart"/>
      <w:r w:rsidRPr="00320324">
        <w:t>В силу части 7 статьи 104 Закона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w:t>
      </w:r>
      <w:proofErr w:type="gramEnd"/>
      <w:r w:rsidRPr="00320324">
        <w:t xml:space="preserve"> (подрядчиком, исполнителем) условий контракта, об одностороннем отказе заказчика от исполнения контракта в связи с существенными нарушениями </w:t>
      </w:r>
      <w:r w:rsidRPr="00320324">
        <w:lastRenderedPageBreak/>
        <w:t xml:space="preserve">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w:t>
      </w:r>
      <w:proofErr w:type="gramStart"/>
      <w:r w:rsidRPr="00320324">
        <w:t>с даты принятия</w:t>
      </w:r>
      <w:proofErr w:type="gramEnd"/>
      <w:r w:rsidRPr="00320324">
        <w:t xml:space="preserve"> данного решения.</w:t>
      </w:r>
    </w:p>
    <w:p w:rsidR="006A7F34" w:rsidRPr="00320324" w:rsidRDefault="006A7F34" w:rsidP="006A7F34">
      <w:pPr>
        <w:pStyle w:val="1"/>
        <w:ind w:firstLine="720"/>
        <w:jc w:val="both"/>
      </w:pPr>
      <w:proofErr w:type="gramStart"/>
      <w:r w:rsidRPr="00320324">
        <w:t>Согласно подпункту «а» пункта 13 Правил ведения реестра орган контроля не позднее пяти рабочих дней со дня, следующего за днем поступления обращения, (за исключением случаев, предусмотренных подпунктом "е" пункта 9 и подпунктом "г" пункта 10 настоящих Правил) орган контроля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либо о расторжении контракта по</w:t>
      </w:r>
      <w:proofErr w:type="gramEnd"/>
      <w:r w:rsidRPr="00320324">
        <w:t xml:space="preserve">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а также внеплановую проверку, предусмотренную пунктом 5 части 15 статьи 99 Закона.</w:t>
      </w:r>
    </w:p>
    <w:p w:rsidR="006A7F34" w:rsidRPr="00320324" w:rsidRDefault="006A7F34" w:rsidP="006A7F34">
      <w:pPr>
        <w:pStyle w:val="1"/>
        <w:ind w:firstLine="720"/>
        <w:jc w:val="both"/>
      </w:pPr>
      <w:proofErr w:type="gramStart"/>
      <w:r w:rsidRPr="00320324">
        <w:t>Подпунктом "б" пункта 13 Правил ведения реестра установлено, что по результатам рассмотрения обращения и проведения проверок, указанных в подпункте "а" настоящего пункта,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w:t>
      </w:r>
      <w:proofErr w:type="gramEnd"/>
      <w:r w:rsidRPr="00320324">
        <w:t xml:space="preserve"> </w:t>
      </w:r>
      <w:proofErr w:type="gramStart"/>
      <w:r w:rsidRPr="00320324">
        <w:t>также выдает (при необходимости) предписание, предусмотренное пунктом 2 части 22 статьи 99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w:t>
      </w:r>
      <w:proofErr w:type="gramEnd"/>
    </w:p>
    <w:p w:rsidR="006A7F34" w:rsidRPr="00320324" w:rsidRDefault="006A7F34" w:rsidP="006A7F34">
      <w:pPr>
        <w:pStyle w:val="1"/>
        <w:ind w:firstLine="720"/>
        <w:jc w:val="both"/>
      </w:pPr>
      <w:r w:rsidRPr="00320324">
        <w:t>Пунктом 15 Правил ведения реестра установлено, что орган контроля принимает решение об отказе во включении информации о поставщике (подрядчике, исполнителе) в реестр в следующих случаях:</w:t>
      </w:r>
    </w:p>
    <w:p w:rsidR="006A7F34" w:rsidRPr="00320324" w:rsidRDefault="006A7F34" w:rsidP="006A7F34">
      <w:pPr>
        <w:pStyle w:val="1"/>
        <w:ind w:firstLine="720"/>
        <w:jc w:val="both"/>
      </w:pPr>
      <w:r w:rsidRPr="00320324">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6A7F34" w:rsidRPr="00320324" w:rsidRDefault="006A7F34" w:rsidP="006A7F34">
      <w:pPr>
        <w:pStyle w:val="1"/>
        <w:ind w:firstLine="720"/>
        <w:jc w:val="both"/>
      </w:pPr>
      <w:r w:rsidRPr="00320324">
        <w:t xml:space="preserve">выявлены нарушения заказчиком установленных законодательством Российской Федерации и иными нормативными правовыми актами </w:t>
      </w:r>
      <w:proofErr w:type="gramStart"/>
      <w:r w:rsidRPr="00320324">
        <w:t>о контрактной системе в сфере закупок требований к порядку принятия заказчиком решения об одностороннем отказе от исполнения</w:t>
      </w:r>
      <w:proofErr w:type="gramEnd"/>
      <w:r w:rsidRPr="00320324">
        <w:t xml:space="preserve"> контракта, направления его поставщику (подрядчику, исполнителю) и размещения в единой информационной системе;</w:t>
      </w:r>
    </w:p>
    <w:p w:rsidR="006A7F34" w:rsidRPr="00320324" w:rsidRDefault="006A7F34" w:rsidP="006A7F34">
      <w:pPr>
        <w:pStyle w:val="1"/>
        <w:ind w:firstLine="720"/>
        <w:jc w:val="both"/>
      </w:pPr>
      <w:r w:rsidRPr="00320324">
        <w:t>заказчиком не подтверждены факты существенного нарушения поставщиком (подрядчиком, исполнителем) условий контракта;</w:t>
      </w:r>
    </w:p>
    <w:p w:rsidR="006A7F34" w:rsidRPr="00320324" w:rsidRDefault="006A7F34" w:rsidP="006A7F34">
      <w:pPr>
        <w:pStyle w:val="1"/>
        <w:ind w:firstLine="720"/>
        <w:jc w:val="both"/>
      </w:pPr>
      <w:r w:rsidRPr="00320324">
        <w:t xml:space="preserve">поставщиком (подрядчиком, исполнителем) представлены информация и </w:t>
      </w:r>
      <w:r w:rsidRPr="00320324">
        <w:lastRenderedPageBreak/>
        <w:t>документы, подтверждающие:</w:t>
      </w:r>
    </w:p>
    <w:p w:rsidR="006A7F34" w:rsidRPr="00320324" w:rsidRDefault="006A7F34" w:rsidP="006A7F34">
      <w:pPr>
        <w:pStyle w:val="1"/>
        <w:ind w:firstLine="720"/>
        <w:jc w:val="both"/>
      </w:pPr>
      <w:r w:rsidRPr="00320324">
        <w:t>принятие им мер для надлежащего исполнения условий контракта;</w:t>
      </w:r>
    </w:p>
    <w:p w:rsidR="006A7F34" w:rsidRPr="00320324" w:rsidRDefault="006A7F34" w:rsidP="006A7F34">
      <w:pPr>
        <w:pStyle w:val="1"/>
        <w:ind w:firstLine="720"/>
        <w:jc w:val="both"/>
      </w:pPr>
      <w:r w:rsidRPr="00320324">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6B6AB4" w:rsidRPr="00E5668A" w:rsidRDefault="00E5668A" w:rsidP="006A7F34">
      <w:pPr>
        <w:pStyle w:val="1"/>
        <w:ind w:firstLine="720"/>
        <w:jc w:val="both"/>
      </w:pPr>
      <w:r w:rsidRPr="00E5668A">
        <w:t>В рассматриваемом случае предметом Контракта является приобретение благоустроенного жилого помещения в рамках реализации мероприятий на обеспечение жилищных прав граждан, проживающих в аварийных домах, требующих первоочередного расселения.</w:t>
      </w:r>
    </w:p>
    <w:p w:rsidR="00E5668A" w:rsidRPr="00E5668A" w:rsidRDefault="00E5668A" w:rsidP="00E5668A">
      <w:pPr>
        <w:pStyle w:val="1"/>
        <w:ind w:firstLine="720"/>
        <w:jc w:val="both"/>
      </w:pPr>
      <w:r w:rsidRPr="00E5668A">
        <w:t>Комиссия отмечает, что заключенный сторонами Контракт по своей правовой природе является договором поставки, отношения по которому регулируются главой 30 ГК РФ и Законом.</w:t>
      </w:r>
    </w:p>
    <w:p w:rsidR="00E5668A" w:rsidRPr="00E5668A" w:rsidRDefault="00E5668A" w:rsidP="00E5668A">
      <w:pPr>
        <w:pStyle w:val="1"/>
        <w:ind w:firstLine="720"/>
        <w:jc w:val="both"/>
      </w:pPr>
      <w:r w:rsidRPr="00E5668A">
        <w:t>Пунктом 1 статьи 525 ГК РФ предусмотрено, что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w:t>
      </w:r>
    </w:p>
    <w:p w:rsidR="00E5668A" w:rsidRPr="00E5668A" w:rsidRDefault="00E5668A" w:rsidP="00E5668A">
      <w:pPr>
        <w:pStyle w:val="1"/>
        <w:ind w:firstLine="720"/>
        <w:jc w:val="both"/>
      </w:pPr>
      <w:r w:rsidRPr="00E5668A">
        <w:t>В силу статьи 526 ГК РФ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E5668A" w:rsidRPr="00E5668A" w:rsidRDefault="00E5668A" w:rsidP="00E5668A">
      <w:pPr>
        <w:pStyle w:val="1"/>
        <w:ind w:firstLine="720"/>
        <w:jc w:val="both"/>
      </w:pPr>
      <w:r w:rsidRPr="00E5668A">
        <w:t>На основании пункта 2 статьи 525 ГК РФ к отношениям по поставке товаров для государственных или муниципальных нужд применяются правила о договоре поставки (статьи 506 - 522), если иное не предусмотрено правилами настоящего Кодекса.</w:t>
      </w:r>
    </w:p>
    <w:p w:rsidR="00E5668A" w:rsidRPr="00E5668A" w:rsidRDefault="00E5668A" w:rsidP="00E5668A">
      <w:pPr>
        <w:pStyle w:val="1"/>
        <w:ind w:firstLine="720"/>
        <w:jc w:val="both"/>
      </w:pPr>
      <w:r w:rsidRPr="00E5668A">
        <w:t xml:space="preserve">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w:t>
      </w:r>
      <w:proofErr w:type="gramStart"/>
      <w:r w:rsidRPr="00E5668A">
        <w:t>сроки</w:t>
      </w:r>
      <w:proofErr w:type="gramEnd"/>
      <w:r w:rsidRPr="00E5668A">
        <w:t xml:space="preserve">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rsidR="00E5668A" w:rsidRPr="00E5668A" w:rsidRDefault="00E5668A" w:rsidP="00E5668A">
      <w:pPr>
        <w:pStyle w:val="1"/>
        <w:ind w:firstLine="720"/>
        <w:jc w:val="both"/>
      </w:pPr>
      <w:r w:rsidRPr="00E5668A">
        <w:t>В соответствии с пунктами 1, 2 статьи 523 ГК РФ односторонний отказ от исполнения договора поставки (полностью или частично) или одностороннее его изменение допускается в случае существенного нарушения договора одной из сторон (абзац четвертый пункта 2 статьи 450 ГК РФ). Нарушение договора поставки поставщиком предполагается существенным в случаях: поставки товара ненадлежащего качества с недостатками, которые не могут быть устранены в приемлемый для покупателя срок; неоднократного нарушения сроков поставки товара.</w:t>
      </w:r>
    </w:p>
    <w:p w:rsidR="006B6AB4" w:rsidRPr="00E5668A" w:rsidRDefault="00E5668A" w:rsidP="00E5668A">
      <w:pPr>
        <w:pStyle w:val="1"/>
        <w:ind w:firstLine="720"/>
        <w:jc w:val="both"/>
      </w:pPr>
      <w:r w:rsidRPr="00E5668A">
        <w:t xml:space="preserve">Таким образом, в силу вышеприведенных положений ГК РФ, условие о сроках поставки товара, а так же соответствия характеристик, качества поставляемого товара требованиям, предъявляемым Заказчиком, является </w:t>
      </w:r>
      <w:r w:rsidRPr="00E5668A">
        <w:lastRenderedPageBreak/>
        <w:t>существенным для договора поставки.</w:t>
      </w:r>
    </w:p>
    <w:p w:rsidR="007D4C41" w:rsidRPr="00A21D46" w:rsidRDefault="00723B0B" w:rsidP="007D4C41">
      <w:pPr>
        <w:pStyle w:val="1"/>
        <w:ind w:firstLine="720"/>
        <w:jc w:val="both"/>
      </w:pPr>
      <w:proofErr w:type="gramStart"/>
      <w:r w:rsidRPr="00A21D46">
        <w:t>Из</w:t>
      </w:r>
      <w:r w:rsidR="00E16A8C" w:rsidRPr="00A21D46">
        <w:t xml:space="preserve"> материалов рассматриваемого дела следует, что Продавцом предпринимались все необходимые меры, направленные на его надлежащее исполнение Контракта, на достижение тех целей и результ</w:t>
      </w:r>
      <w:r w:rsidR="009C53F1" w:rsidRPr="00A21D46">
        <w:t>атов, которые установлены в нем</w:t>
      </w:r>
      <w:r w:rsidR="00807862" w:rsidRPr="00A21D46">
        <w:t xml:space="preserve">, в частности, </w:t>
      </w:r>
      <w:r w:rsidR="00500D48" w:rsidRPr="00A21D46">
        <w:t xml:space="preserve">Индивидуальный предприниматель сообщил Заказчику о готовности передать объект недвижимости 19.08.2024 (в срок до момента вступления решения об одностороннем отказе от исполнения Контракта в силу), </w:t>
      </w:r>
      <w:r w:rsidR="00DA7C8C" w:rsidRPr="00A21D46">
        <w:t xml:space="preserve">а также </w:t>
      </w:r>
      <w:r w:rsidR="00500D48" w:rsidRPr="00A21D46">
        <w:t>предоставил полученную выписку из Единого</w:t>
      </w:r>
      <w:proofErr w:type="gramEnd"/>
      <w:r w:rsidR="00500D48" w:rsidRPr="00A21D46">
        <w:t xml:space="preserve"> государственного реестра недвижимости об объекте недвижимости о зарегистрированных правах на жилое помещение (квартиру) от 13.08.2024.</w:t>
      </w:r>
    </w:p>
    <w:p w:rsidR="00BC799F" w:rsidRPr="00A21D46" w:rsidRDefault="003932C0" w:rsidP="003932C0">
      <w:pPr>
        <w:pStyle w:val="1"/>
        <w:ind w:firstLine="720"/>
        <w:jc w:val="both"/>
      </w:pPr>
      <w:r>
        <w:t xml:space="preserve">Вместе с этим в материалы рассматриваемого дела представлены письма от 19.08.2024 и 20.08.2024, из текста которых следует, что </w:t>
      </w:r>
      <w:r w:rsidR="005061C9" w:rsidRPr="00A21D46">
        <w:t xml:space="preserve">Индивидуальный предприниматель </w:t>
      </w:r>
      <w:r>
        <w:t xml:space="preserve">ошибочно </w:t>
      </w:r>
      <w:r w:rsidR="005061C9" w:rsidRPr="00A21D46">
        <w:t xml:space="preserve">указал о готовности передать </w:t>
      </w:r>
      <w:r w:rsidR="00456110" w:rsidRPr="00A21D46">
        <w:t>квартиру 22.09.2024 вместо 22.08.2024</w:t>
      </w:r>
      <w:r w:rsidR="000400B2" w:rsidRPr="00A21D46">
        <w:t xml:space="preserve">, в </w:t>
      </w:r>
      <w:proofErr w:type="gramStart"/>
      <w:r w:rsidR="000400B2" w:rsidRPr="00A21D46">
        <w:t>связи</w:t>
      </w:r>
      <w:proofErr w:type="gramEnd"/>
      <w:r w:rsidR="000400B2" w:rsidRPr="00A21D46">
        <w:t xml:space="preserve"> с чем </w:t>
      </w:r>
      <w:r>
        <w:t>до Заказчика</w:t>
      </w:r>
      <w:r w:rsidR="000400B2" w:rsidRPr="00A21D46">
        <w:t xml:space="preserve"> </w:t>
      </w:r>
      <w:r>
        <w:t>была доведена</w:t>
      </w:r>
      <w:r w:rsidR="000400B2" w:rsidRPr="00A21D46">
        <w:t xml:space="preserve"> некорректная информация.</w:t>
      </w:r>
      <w:r>
        <w:t xml:space="preserve"> При этом</w:t>
      </w:r>
      <w:proofErr w:type="gramStart"/>
      <w:r w:rsidR="004D55F7">
        <w:t>,</w:t>
      </w:r>
      <w:proofErr w:type="gramEnd"/>
      <w:r>
        <w:t xml:space="preserve"> объект недвижимости на указанные даты находился в распоряжении Продавца, что подтверждается представленными документами.</w:t>
      </w:r>
    </w:p>
    <w:p w:rsidR="00256000" w:rsidRPr="00A21D46" w:rsidRDefault="00256000" w:rsidP="00256000">
      <w:pPr>
        <w:pStyle w:val="1"/>
        <w:ind w:firstLine="720"/>
        <w:jc w:val="both"/>
      </w:pPr>
      <w:r w:rsidRPr="00A21D46">
        <w:t>Комиссия отмечает, в данном случае Продавцом предпринимались разумные и достаточные меры и действия, направленные на добросовестное  исполнение Контракта, что подтверждается предоставленными документами и перепиской между сторонами в ходе исполнения Контракта.</w:t>
      </w:r>
    </w:p>
    <w:p w:rsidR="00CB7B10" w:rsidRDefault="00CB7B10" w:rsidP="00CB7B10">
      <w:pPr>
        <w:pStyle w:val="1"/>
        <w:ind w:firstLine="720"/>
        <w:jc w:val="both"/>
      </w:pPr>
      <w:r>
        <w:t xml:space="preserve">Проверив факты, изложенные в обращении Заказчика о размещении информации об </w:t>
      </w:r>
      <w:r w:rsidRPr="00CB7B10">
        <w:t>ИП Вилков Д.Р.</w:t>
      </w:r>
      <w:r>
        <w:t xml:space="preserve"> в реестре недобросовестных поставщиков по причине одностороннего отказа Заказчика от исполнения Контракта, а также изучив дополнительные документы, представленных по запросу Тульского УФАС России, Комиссия также отмечает следующее.</w:t>
      </w:r>
    </w:p>
    <w:p w:rsidR="00CB7B10" w:rsidRDefault="00CB7B10" w:rsidP="00CB7B10">
      <w:pPr>
        <w:pStyle w:val="1"/>
        <w:ind w:firstLine="720"/>
        <w:jc w:val="both"/>
      </w:pPr>
      <w:r>
        <w:t xml:space="preserve">В реестр недобросовестных поставщиков включаются только проверенные сведения, а необходимым условием подобного включения является наличие в представленных Заказчиком материалах фактов, подтверждающих недобросовестность поставщика (подрядчика, исполнителя). </w:t>
      </w:r>
    </w:p>
    <w:p w:rsidR="00CB7B10" w:rsidRDefault="00CB7B10" w:rsidP="00CB7B10">
      <w:pPr>
        <w:pStyle w:val="1"/>
        <w:ind w:firstLine="720"/>
        <w:jc w:val="both"/>
      </w:pPr>
      <w:r>
        <w:t>Следовательно, размещение информации об участнике закупки в реестре недобросовестных поставщиков (подрядчиков, исполнителей) осуществляется лишь в случае, если Комиссия в результате проведенной проверки установит обстоятельства, свидетельствующие о намерении участника закупки уклониться от исполнения контракта, либо направленности его действий на несоблюдение условий контракта.</w:t>
      </w:r>
    </w:p>
    <w:p w:rsidR="001E4AF6" w:rsidRDefault="001E4AF6" w:rsidP="001E4AF6">
      <w:pPr>
        <w:pStyle w:val="1"/>
        <w:ind w:firstLine="720"/>
        <w:jc w:val="both"/>
      </w:pPr>
      <w:proofErr w:type="gramStart"/>
      <w:r>
        <w:t>Основанием для включения в реестр недобросовестных поставщиков является только такое нарушение контракта поставщиком, которое не только повлекло односторонний отказ заказчика от исполнения контракта, но и которое предполагает недобросовестное поведение такого поставщика, совершение им умышленных действий (бездействия) в противоречие требованиям Закона, в том числе, приведших к невозможности исполнения контракта и нарушающих права заказчика относительно его условий.</w:t>
      </w:r>
      <w:proofErr w:type="gramEnd"/>
    </w:p>
    <w:p w:rsidR="001E4AF6" w:rsidRDefault="001E4AF6" w:rsidP="001E4AF6">
      <w:pPr>
        <w:pStyle w:val="1"/>
        <w:ind w:firstLine="720"/>
        <w:jc w:val="both"/>
      </w:pPr>
      <w:proofErr w:type="gramStart"/>
      <w:r>
        <w:t xml:space="preserve">Таким образом, для включения в реестр недобросовестных поставщиков антимонопольный орган обязан достоверно установить не только факт нарушения поставщиком (подрядчиком, исполнителем) контракта, но и оценить доказательства его недобросовестного поведения, определить вину нарушителя, характер его действий и лишь после  установления  всех  перечисленных  обстоятельств  решать  вопрос  о  наличии  или отсутствии оснований для </w:t>
      </w:r>
      <w:r>
        <w:lastRenderedPageBreak/>
        <w:t>включения этого лица в реестр недобросовестных поставщиков.</w:t>
      </w:r>
      <w:proofErr w:type="gramEnd"/>
    </w:p>
    <w:p w:rsidR="001E4AF6" w:rsidRDefault="001E4AF6" w:rsidP="001E4AF6">
      <w:pPr>
        <w:pStyle w:val="1"/>
        <w:ind w:firstLine="720"/>
        <w:jc w:val="both"/>
      </w:pPr>
      <w:r>
        <w:t xml:space="preserve">По общему правилу, при привлечении лица к публично-правовой ответственности государственным органом должна быть установлена вина этого лица в нарушении Закона. </w:t>
      </w:r>
    </w:p>
    <w:p w:rsidR="001E4AF6" w:rsidRDefault="001E4AF6" w:rsidP="001E4AF6">
      <w:pPr>
        <w:pStyle w:val="1"/>
        <w:ind w:firstLine="720"/>
        <w:jc w:val="both"/>
      </w:pPr>
      <w:r>
        <w:t>Вывод Комиссии в этой части основан на правовой позиции Конституционного Суда Российской Федерации, изложенной в постановлениях от 30.07.2001 N 13-П, от 21.11.2002 N 15-П, о том,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1E4AF6" w:rsidRDefault="001E4AF6" w:rsidP="001E4AF6">
      <w:pPr>
        <w:pStyle w:val="1"/>
        <w:ind w:firstLine="720"/>
        <w:jc w:val="both"/>
      </w:pPr>
      <w:r>
        <w:t>При этом «автоматическое» включение лица, нарушившего условия контракта, в реестр недобросовестных поставщиков без указания причины его отнесения к таковым, без учета степени его вины ограничивает право на осуществление коммерческой деятельности по поставке продукции для государственных и муниципальных нужд, негативно сказывается на деловой репутации и снижает в целом конкурентоспособность на рынке.</w:t>
      </w:r>
    </w:p>
    <w:p w:rsidR="001E4AF6" w:rsidRDefault="001E4AF6" w:rsidP="001E4AF6">
      <w:pPr>
        <w:pStyle w:val="1"/>
        <w:ind w:firstLine="720"/>
        <w:jc w:val="both"/>
      </w:pPr>
      <w:r>
        <w:t>При этом ни Закон, ни  Правила ведения реестра не содержат безусловной обязанности уполномоченного на то органа включать представленные заказчиком сведения о поставщике (исполнителе, подрядчике) в реестр недобросовестных поставщиков без оценки его действий в каждом конкретном случае.</w:t>
      </w:r>
    </w:p>
    <w:p w:rsidR="001E4AF6" w:rsidRDefault="001E4AF6" w:rsidP="001E4AF6">
      <w:pPr>
        <w:pStyle w:val="1"/>
        <w:ind w:firstLine="720"/>
        <w:jc w:val="both"/>
      </w:pPr>
      <w:r>
        <w:t>Следовательно, при рассмотрении вопроса о включении или не включении информации в отношении соответствующего лица в реестр недобросовестных поставщиков, недопустимо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rsidR="006A7F34" w:rsidRPr="00542FD6" w:rsidRDefault="006A7F34" w:rsidP="006A7F34">
      <w:pPr>
        <w:pStyle w:val="1"/>
        <w:ind w:firstLine="720"/>
        <w:jc w:val="both"/>
      </w:pPr>
      <w:r w:rsidRPr="00542FD6">
        <w:t>В контексте части 2 статьи 104 Закона включению в реестр недобросовестных поставщиков подлежит информация, в том числе о лицах, с которыми государственные контракты расторгнуты вследствие их недобросовестного поведения в ходе их исполнения.</w:t>
      </w:r>
    </w:p>
    <w:p w:rsidR="006A7F34" w:rsidRPr="00542FD6" w:rsidRDefault="006A7F34" w:rsidP="006A7F34">
      <w:pPr>
        <w:pStyle w:val="1"/>
        <w:ind w:firstLine="720"/>
        <w:jc w:val="both"/>
      </w:pPr>
      <w:r w:rsidRPr="00542FD6">
        <w:t>При этом, учитывая то обстоятельство, что реестр недобросовестных поставщиков является мерой публично-правового характера, антимонопольный орган в каждом конкретном случае обязан выяснить причины неисполнения контракта и оценить действия хозяйствующего субъекта в процессе его исполнения.</w:t>
      </w:r>
    </w:p>
    <w:p w:rsidR="006A7F34" w:rsidRDefault="006A7F34" w:rsidP="006A7F34">
      <w:pPr>
        <w:pStyle w:val="1"/>
        <w:ind w:firstLine="720"/>
        <w:jc w:val="both"/>
      </w:pPr>
      <w:r w:rsidRPr="00542FD6">
        <w:t>Антимонопольный орган, являясь уполномоченным органом, который, не разрешая по существу гражданско-правовой спор между сторонами, решает вопрос о целесообразности такого ограничения прав конкретного лица, как включение сведений о нем в реестр недобросовестных поставщиков.</w:t>
      </w:r>
    </w:p>
    <w:p w:rsidR="00AF1B73" w:rsidRPr="00542FD6" w:rsidRDefault="00AF1B73" w:rsidP="006A7F34">
      <w:pPr>
        <w:pStyle w:val="1"/>
        <w:ind w:firstLine="720"/>
        <w:jc w:val="both"/>
      </w:pPr>
      <w:r w:rsidRPr="00AF1B73">
        <w:t xml:space="preserve">Решение заказчика об одностороннем отказе от исполнения контракта само по себе ни к чему не обязывает антимонопольный орган, в исключительной компетенции которого находится оценка всех фактических обстоятельств дела и всех элементов поведения участника закупки в ходе исполнения контракта, </w:t>
      </w:r>
      <w:r w:rsidRPr="00AF1B73">
        <w:lastRenderedPageBreak/>
        <w:t>вопреки утверждению Заявителя об обратном.</w:t>
      </w:r>
    </w:p>
    <w:p w:rsidR="006A7F34" w:rsidRPr="00542FD6" w:rsidRDefault="006A7F34" w:rsidP="006A7F34">
      <w:pPr>
        <w:pStyle w:val="1"/>
        <w:ind w:firstLine="720"/>
        <w:jc w:val="both"/>
      </w:pPr>
      <w:proofErr w:type="gramStart"/>
      <w:r w:rsidRPr="00542FD6">
        <w:t>Как разъяснено в постановлении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roofErr w:type="gramEnd"/>
      <w:r w:rsidRPr="00542FD6">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 По общему правилу части 5 статьи 10 Гражданского кодекса Российской Федерации добросовестность участников гражданских </w:t>
      </w:r>
      <w:proofErr w:type="gramStart"/>
      <w:r w:rsidRPr="00542FD6">
        <w:t>правоотношений</w:t>
      </w:r>
      <w:proofErr w:type="gramEnd"/>
      <w:r w:rsidRPr="00542FD6">
        <w:t xml:space="preserve"> и разумность их действий предполагаются, пока не доказано иное.</w:t>
      </w:r>
    </w:p>
    <w:p w:rsidR="006A7F34" w:rsidRPr="008034C2" w:rsidRDefault="006A7F34" w:rsidP="006A7F34">
      <w:pPr>
        <w:pStyle w:val="1"/>
        <w:ind w:firstLine="720"/>
        <w:jc w:val="both"/>
      </w:pPr>
      <w:proofErr w:type="gramStart"/>
      <w:r w:rsidRPr="008034C2">
        <w:t>Кроме того, рассматривая обращения заказчиков о включении сведений о лицах в реестр недобросовестных поставщиков, антимонопольный орган при наличии малейшего сомнения в виновности лица (поставщика, подрядчика, исполнителя) и отсутствии неопровержимых доказательств  виновности такого лица со стороны Заказчика, не вправе ограничить права такого лица, в том числе на участие в государственных закупках, поскольку размещение информации в реестре недобросовестных поставщиков является мерой наказания</w:t>
      </w:r>
      <w:proofErr w:type="gramEnd"/>
      <w:r w:rsidRPr="008034C2">
        <w:t xml:space="preserve"> для недобросовестных участников хозяйственной деятельности.</w:t>
      </w:r>
    </w:p>
    <w:p w:rsidR="008034C2" w:rsidRDefault="008034C2" w:rsidP="008034C2">
      <w:pPr>
        <w:pStyle w:val="1"/>
        <w:ind w:firstLine="720"/>
        <w:jc w:val="both"/>
      </w:pPr>
      <w:r>
        <w:t xml:space="preserve">В связи с этим, основанием для включения в реестр недобросовестных поставщиков является только такое неисполнение лицом условий контракта, которое предполагает его недобросовестное поведение, совершение им умышленных, а в ряде случаев неосторожных действий (бездействия) в противоречие требованиям Закона. </w:t>
      </w:r>
    </w:p>
    <w:p w:rsidR="008034C2" w:rsidRDefault="008034C2" w:rsidP="008034C2">
      <w:pPr>
        <w:pStyle w:val="1"/>
        <w:ind w:firstLine="720"/>
        <w:jc w:val="both"/>
      </w:pPr>
      <w:r>
        <w:t>В соответствии с правовой позицией Высшего Арбитражного Суда Российской Федерации, сформулированной в определениях от 17.09.2012 N ВАС-11617/12 и от 12.07.2013 N ВАС-8371/13, включение сведений в реестр недобросовестных поставщиков является санкцией за недобросовестное поведение участника размещения заказа, выражающееся в намеренном и умышленном нарушении положений Закона.</w:t>
      </w:r>
    </w:p>
    <w:p w:rsidR="008034C2" w:rsidRDefault="008034C2" w:rsidP="008034C2">
      <w:pPr>
        <w:pStyle w:val="1"/>
        <w:ind w:firstLine="720"/>
        <w:jc w:val="both"/>
      </w:pPr>
      <w:r>
        <w:t>В то же время Комиссия приходит к выводу о том, что в рассматриваемом случае, в действиях Продавца отсутствуют признаки виновного поведения в виде бездействия, связанного с игнорированием взятых на себя обязательств по Контракту.</w:t>
      </w:r>
    </w:p>
    <w:p w:rsidR="00CA1C59" w:rsidRDefault="006A7F34" w:rsidP="00CA1C59">
      <w:pPr>
        <w:pStyle w:val="1"/>
        <w:ind w:firstLine="720"/>
        <w:jc w:val="both"/>
      </w:pPr>
      <w:proofErr w:type="gramStart"/>
      <w:r w:rsidRPr="008034C2">
        <w:t>Ввиду того, что антимонопольный орган, рассматривающий вопрос о включении сведений в реестр недобросовестных поставщиков, не может ограничиваться формальной констатацией лишь факта решения Заказчика о расторжении Контракта в одностороннем порядке, не выявляя иные связанные с ним обстоятельства, в том числе наличие или отсутствие вины данного субъекта, Комиссия приходит к выводу о том, что основания для включения сведений в реестр недобросовестных поставщиков</w:t>
      </w:r>
      <w:proofErr w:type="gramEnd"/>
      <w:r w:rsidRPr="008034C2">
        <w:t xml:space="preserve">, </w:t>
      </w:r>
      <w:proofErr w:type="gramStart"/>
      <w:r w:rsidRPr="008034C2">
        <w:t>представленных</w:t>
      </w:r>
      <w:proofErr w:type="gramEnd"/>
      <w:r w:rsidRPr="008034C2">
        <w:t xml:space="preserve"> Заказчиком в отношении Индивидуального предпринимателя, в настоящее время отсутствуют.</w:t>
      </w:r>
    </w:p>
    <w:p w:rsidR="00CA1C59" w:rsidRPr="00CA1C59" w:rsidRDefault="00CA1C59" w:rsidP="00CA1C59">
      <w:pPr>
        <w:pStyle w:val="1"/>
        <w:ind w:firstLine="720"/>
        <w:jc w:val="both"/>
      </w:pPr>
      <w:r w:rsidRPr="00CA1C59">
        <w:t>При таких обстоятельствах, применительно к положениям пункта 15 Правил ведения реестра, у Комиссии отсутствуют правовые основания для внесения информации об ИП Вилков</w:t>
      </w:r>
      <w:r>
        <w:t>е</w:t>
      </w:r>
      <w:r w:rsidRPr="00CA1C59">
        <w:t xml:space="preserve"> Д.Р. в реестр недобросовестных поставщиков.</w:t>
      </w:r>
    </w:p>
    <w:p w:rsidR="006A7F34" w:rsidRPr="00542FD6" w:rsidRDefault="00CA1C59" w:rsidP="006A7F34">
      <w:pPr>
        <w:pStyle w:val="1"/>
        <w:ind w:firstLine="720"/>
        <w:jc w:val="both"/>
      </w:pPr>
      <w:r>
        <w:t>И</w:t>
      </w:r>
      <w:r w:rsidR="006A7F34" w:rsidRPr="00542FD6">
        <w:t xml:space="preserve">сходя из вышеизложенного, руководствуясь статьями 99, 104 Закона, </w:t>
      </w:r>
      <w:r w:rsidR="006A7F34" w:rsidRPr="00542FD6">
        <w:lastRenderedPageBreak/>
        <w:t>Правилами ведения реестра, Правилами осуществления контроля в сфере закупок товаров, работ, услуг, Комиссия</w:t>
      </w:r>
    </w:p>
    <w:p w:rsidR="006A7F34" w:rsidRPr="00542FD6" w:rsidRDefault="006A7F34" w:rsidP="006A7F34">
      <w:pPr>
        <w:pStyle w:val="1"/>
        <w:ind w:firstLine="720"/>
        <w:jc w:val="both"/>
      </w:pPr>
    </w:p>
    <w:p w:rsidR="00EE4F82" w:rsidRPr="00542FD6" w:rsidRDefault="00EE4F82" w:rsidP="006A7F34">
      <w:pPr>
        <w:pStyle w:val="1"/>
        <w:ind w:firstLine="720"/>
        <w:jc w:val="both"/>
        <w:rPr>
          <w:b/>
          <w:bCs/>
        </w:rPr>
      </w:pPr>
    </w:p>
    <w:p w:rsidR="006A7F34" w:rsidRPr="00542FD6" w:rsidRDefault="006A7F34" w:rsidP="006A7F34">
      <w:pPr>
        <w:pStyle w:val="1"/>
        <w:ind w:firstLine="720"/>
        <w:jc w:val="both"/>
        <w:rPr>
          <w:b/>
          <w:bCs/>
        </w:rPr>
      </w:pPr>
      <w:r w:rsidRPr="00542FD6">
        <w:rPr>
          <w:b/>
          <w:bCs/>
        </w:rPr>
        <w:t>РЕШИЛА:</w:t>
      </w:r>
    </w:p>
    <w:p w:rsidR="006A7F34" w:rsidRPr="00CB59C7" w:rsidRDefault="006A7F34" w:rsidP="006A7F34">
      <w:pPr>
        <w:pStyle w:val="1"/>
        <w:ind w:firstLine="720"/>
        <w:jc w:val="both"/>
        <w:rPr>
          <w:color w:val="FF0000"/>
        </w:rPr>
      </w:pPr>
    </w:p>
    <w:p w:rsidR="006A7F34" w:rsidRPr="00CB59C7" w:rsidRDefault="006A7F34" w:rsidP="006A7F34">
      <w:pPr>
        <w:pStyle w:val="1"/>
        <w:ind w:firstLine="720"/>
        <w:jc w:val="both"/>
        <w:rPr>
          <w:color w:val="FF0000"/>
        </w:rPr>
      </w:pPr>
      <w:bookmarkStart w:id="1" w:name="bookmark44"/>
      <w:bookmarkEnd w:id="1"/>
      <w:r w:rsidRPr="00235C95">
        <w:t xml:space="preserve">Информацию, представленную </w:t>
      </w:r>
      <w:r w:rsidR="00235C95" w:rsidRPr="00235C95">
        <w:t xml:space="preserve">администрацией муниципального образования </w:t>
      </w:r>
      <w:r w:rsidR="00235C95" w:rsidRPr="000B03C8">
        <w:t xml:space="preserve">Болохово Киреевского района </w:t>
      </w:r>
      <w:r w:rsidRPr="000B03C8">
        <w:t xml:space="preserve">в отношении индивидуального предпринимателя </w:t>
      </w:r>
      <w:r w:rsidR="000B03C8" w:rsidRPr="000B03C8">
        <w:t>Вилкова Данил</w:t>
      </w:r>
      <w:r w:rsidR="00ED1FED">
        <w:t>ы</w:t>
      </w:r>
      <w:r w:rsidR="000B03C8" w:rsidRPr="000B03C8">
        <w:t xml:space="preserve"> Романовича </w:t>
      </w:r>
      <w:r w:rsidRPr="000B03C8">
        <w:t>(</w:t>
      </w:r>
      <w:r w:rsidR="000B03C8" w:rsidRPr="000B03C8">
        <w:t xml:space="preserve">ИНН 250303767571; 143988, Московская область, г. Балашиха, </w:t>
      </w:r>
      <w:proofErr w:type="spellStart"/>
      <w:r w:rsidR="000B03C8" w:rsidRPr="000B03C8">
        <w:t>Павлино</w:t>
      </w:r>
      <w:proofErr w:type="spellEnd"/>
      <w:r w:rsidR="000B03C8" w:rsidRPr="000B03C8">
        <w:t xml:space="preserve"> д., д. 66, кв. 160</w:t>
      </w:r>
      <w:r w:rsidRPr="000B03C8">
        <w:t>), в реестр недобросовестных поставщиков не включать.</w:t>
      </w:r>
    </w:p>
    <w:p w:rsidR="006A7F34" w:rsidRPr="00CB59C7" w:rsidRDefault="006A7F34" w:rsidP="006A7F34">
      <w:pPr>
        <w:pStyle w:val="1"/>
        <w:ind w:firstLine="720"/>
        <w:jc w:val="both"/>
        <w:rPr>
          <w:color w:val="FF0000"/>
        </w:rPr>
      </w:pPr>
    </w:p>
    <w:p w:rsidR="006A7F34" w:rsidRPr="00D71CB8" w:rsidRDefault="006A7F34" w:rsidP="006A7F34">
      <w:pPr>
        <w:pStyle w:val="1"/>
        <w:ind w:firstLine="720"/>
        <w:jc w:val="both"/>
      </w:pPr>
      <w:r w:rsidRPr="00D71CB8">
        <w:t>Решение Комиссии может быть обжаловано в судебном порядке в соответствии с действующим законодательством Российской Федерации.</w:t>
      </w:r>
    </w:p>
    <w:p w:rsidR="00821818" w:rsidRPr="00CB59C7" w:rsidRDefault="00821818" w:rsidP="006A7F34">
      <w:pPr>
        <w:pStyle w:val="1"/>
        <w:ind w:firstLine="720"/>
        <w:jc w:val="both"/>
        <w:rPr>
          <w:color w:val="FF0000"/>
        </w:rPr>
      </w:pPr>
    </w:p>
    <w:p w:rsidR="00821818" w:rsidRPr="00CB59C7" w:rsidRDefault="00821818" w:rsidP="006A7F34">
      <w:pPr>
        <w:pStyle w:val="1"/>
        <w:ind w:firstLine="720"/>
        <w:jc w:val="both"/>
        <w:rPr>
          <w:color w:val="FF0000"/>
        </w:rPr>
      </w:pPr>
    </w:p>
    <w:sectPr w:rsidR="00821818" w:rsidRPr="00CB59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794"/>
    <w:rsid w:val="00004AA9"/>
    <w:rsid w:val="000064ED"/>
    <w:rsid w:val="00013449"/>
    <w:rsid w:val="00014919"/>
    <w:rsid w:val="000166D0"/>
    <w:rsid w:val="00032997"/>
    <w:rsid w:val="000336C4"/>
    <w:rsid w:val="00037EF1"/>
    <w:rsid w:val="000400B2"/>
    <w:rsid w:val="00042114"/>
    <w:rsid w:val="00050C0E"/>
    <w:rsid w:val="00051397"/>
    <w:rsid w:val="00052AE2"/>
    <w:rsid w:val="00053013"/>
    <w:rsid w:val="0005738B"/>
    <w:rsid w:val="00060290"/>
    <w:rsid w:val="000656F9"/>
    <w:rsid w:val="0007770F"/>
    <w:rsid w:val="000778C6"/>
    <w:rsid w:val="00080E17"/>
    <w:rsid w:val="00084484"/>
    <w:rsid w:val="000928E4"/>
    <w:rsid w:val="0009455B"/>
    <w:rsid w:val="000A0717"/>
    <w:rsid w:val="000A3490"/>
    <w:rsid w:val="000B03C8"/>
    <w:rsid w:val="000B5918"/>
    <w:rsid w:val="000B66E6"/>
    <w:rsid w:val="000B7FDC"/>
    <w:rsid w:val="000C286D"/>
    <w:rsid w:val="000C6C16"/>
    <w:rsid w:val="000D1487"/>
    <w:rsid w:val="000D43AD"/>
    <w:rsid w:val="000E2F23"/>
    <w:rsid w:val="000E56C8"/>
    <w:rsid w:val="00102D10"/>
    <w:rsid w:val="00114CC7"/>
    <w:rsid w:val="00117AAA"/>
    <w:rsid w:val="00117F10"/>
    <w:rsid w:val="001251F8"/>
    <w:rsid w:val="00125886"/>
    <w:rsid w:val="00125A7D"/>
    <w:rsid w:val="00140F7A"/>
    <w:rsid w:val="0014341B"/>
    <w:rsid w:val="001470DF"/>
    <w:rsid w:val="001519DE"/>
    <w:rsid w:val="00152C15"/>
    <w:rsid w:val="00152DDB"/>
    <w:rsid w:val="00160B33"/>
    <w:rsid w:val="00164639"/>
    <w:rsid w:val="00172B19"/>
    <w:rsid w:val="00172BFA"/>
    <w:rsid w:val="001765C4"/>
    <w:rsid w:val="00177F83"/>
    <w:rsid w:val="0018048F"/>
    <w:rsid w:val="00195554"/>
    <w:rsid w:val="00197FBD"/>
    <w:rsid w:val="001A052B"/>
    <w:rsid w:val="001A4337"/>
    <w:rsid w:val="001A5FE2"/>
    <w:rsid w:val="001D0850"/>
    <w:rsid w:val="001E19D9"/>
    <w:rsid w:val="001E2107"/>
    <w:rsid w:val="001E2DB2"/>
    <w:rsid w:val="001E390D"/>
    <w:rsid w:val="001E4AF6"/>
    <w:rsid w:val="001E65AF"/>
    <w:rsid w:val="001F342C"/>
    <w:rsid w:val="00200811"/>
    <w:rsid w:val="0020345E"/>
    <w:rsid w:val="00203C2E"/>
    <w:rsid w:val="0021113C"/>
    <w:rsid w:val="00216FEB"/>
    <w:rsid w:val="00221E4F"/>
    <w:rsid w:val="00224017"/>
    <w:rsid w:val="002357FE"/>
    <w:rsid w:val="00235C95"/>
    <w:rsid w:val="00236C98"/>
    <w:rsid w:val="00236CB4"/>
    <w:rsid w:val="00237C25"/>
    <w:rsid w:val="00254558"/>
    <w:rsid w:val="00256000"/>
    <w:rsid w:val="00257A80"/>
    <w:rsid w:val="00261A28"/>
    <w:rsid w:val="0026207F"/>
    <w:rsid w:val="0026751A"/>
    <w:rsid w:val="00267520"/>
    <w:rsid w:val="002678E7"/>
    <w:rsid w:val="00272361"/>
    <w:rsid w:val="00274DE0"/>
    <w:rsid w:val="002764FD"/>
    <w:rsid w:val="002936B6"/>
    <w:rsid w:val="002A442F"/>
    <w:rsid w:val="002A5D3E"/>
    <w:rsid w:val="002A7D2F"/>
    <w:rsid w:val="002B2BB0"/>
    <w:rsid w:val="002C712A"/>
    <w:rsid w:val="003005C1"/>
    <w:rsid w:val="00301581"/>
    <w:rsid w:val="00305389"/>
    <w:rsid w:val="003060A1"/>
    <w:rsid w:val="00307475"/>
    <w:rsid w:val="003108FA"/>
    <w:rsid w:val="00320324"/>
    <w:rsid w:val="003238E4"/>
    <w:rsid w:val="00325580"/>
    <w:rsid w:val="00327CF4"/>
    <w:rsid w:val="00331FA9"/>
    <w:rsid w:val="00340D0E"/>
    <w:rsid w:val="00344968"/>
    <w:rsid w:val="00346F35"/>
    <w:rsid w:val="00352A2F"/>
    <w:rsid w:val="00377293"/>
    <w:rsid w:val="00382A16"/>
    <w:rsid w:val="003932C0"/>
    <w:rsid w:val="003A28C7"/>
    <w:rsid w:val="003B27D0"/>
    <w:rsid w:val="003B2A7F"/>
    <w:rsid w:val="003C3CB6"/>
    <w:rsid w:val="003C6C3C"/>
    <w:rsid w:val="003D339D"/>
    <w:rsid w:val="003D4780"/>
    <w:rsid w:val="003E38C1"/>
    <w:rsid w:val="003F103A"/>
    <w:rsid w:val="003F4727"/>
    <w:rsid w:val="003F7E35"/>
    <w:rsid w:val="00412291"/>
    <w:rsid w:val="00414C7C"/>
    <w:rsid w:val="00427C91"/>
    <w:rsid w:val="00427FDE"/>
    <w:rsid w:val="00442414"/>
    <w:rsid w:val="00442DFB"/>
    <w:rsid w:val="0044353E"/>
    <w:rsid w:val="004463DA"/>
    <w:rsid w:val="00456110"/>
    <w:rsid w:val="00473631"/>
    <w:rsid w:val="00486992"/>
    <w:rsid w:val="00487EFC"/>
    <w:rsid w:val="00495FF2"/>
    <w:rsid w:val="004977F7"/>
    <w:rsid w:val="004A4FF1"/>
    <w:rsid w:val="004C7B61"/>
    <w:rsid w:val="004D0FF6"/>
    <w:rsid w:val="004D47F5"/>
    <w:rsid w:val="004D55F7"/>
    <w:rsid w:val="004D580C"/>
    <w:rsid w:val="004D65FE"/>
    <w:rsid w:val="004D6EC0"/>
    <w:rsid w:val="004E3B26"/>
    <w:rsid w:val="00500D48"/>
    <w:rsid w:val="005045A9"/>
    <w:rsid w:val="005061C9"/>
    <w:rsid w:val="00516696"/>
    <w:rsid w:val="00517D5E"/>
    <w:rsid w:val="00521769"/>
    <w:rsid w:val="00525B02"/>
    <w:rsid w:val="00530FF8"/>
    <w:rsid w:val="00533794"/>
    <w:rsid w:val="00540C37"/>
    <w:rsid w:val="00542FD6"/>
    <w:rsid w:val="00545F54"/>
    <w:rsid w:val="00551862"/>
    <w:rsid w:val="005613D5"/>
    <w:rsid w:val="00564865"/>
    <w:rsid w:val="0056686A"/>
    <w:rsid w:val="0056745C"/>
    <w:rsid w:val="005674BE"/>
    <w:rsid w:val="0057110C"/>
    <w:rsid w:val="005713BE"/>
    <w:rsid w:val="0057584D"/>
    <w:rsid w:val="005808CF"/>
    <w:rsid w:val="005A3080"/>
    <w:rsid w:val="005A407B"/>
    <w:rsid w:val="005A5DDF"/>
    <w:rsid w:val="005B6504"/>
    <w:rsid w:val="005C04CB"/>
    <w:rsid w:val="005C1122"/>
    <w:rsid w:val="005C2E1C"/>
    <w:rsid w:val="005C62CF"/>
    <w:rsid w:val="005C688B"/>
    <w:rsid w:val="005E422F"/>
    <w:rsid w:val="005F2A50"/>
    <w:rsid w:val="005F504B"/>
    <w:rsid w:val="00603EB5"/>
    <w:rsid w:val="00604042"/>
    <w:rsid w:val="00611B37"/>
    <w:rsid w:val="00617D73"/>
    <w:rsid w:val="006250D0"/>
    <w:rsid w:val="00627C58"/>
    <w:rsid w:val="006454CB"/>
    <w:rsid w:val="00664B05"/>
    <w:rsid w:val="00665A40"/>
    <w:rsid w:val="00681ED9"/>
    <w:rsid w:val="00685709"/>
    <w:rsid w:val="006A4DB9"/>
    <w:rsid w:val="006A7F34"/>
    <w:rsid w:val="006B06EF"/>
    <w:rsid w:val="006B6AB4"/>
    <w:rsid w:val="006C05FC"/>
    <w:rsid w:val="006C0934"/>
    <w:rsid w:val="006C1078"/>
    <w:rsid w:val="006C66AE"/>
    <w:rsid w:val="006D0A03"/>
    <w:rsid w:val="006D11ED"/>
    <w:rsid w:val="006D32B5"/>
    <w:rsid w:val="006E3E00"/>
    <w:rsid w:val="006E4268"/>
    <w:rsid w:val="006F15B7"/>
    <w:rsid w:val="006F457C"/>
    <w:rsid w:val="006F7638"/>
    <w:rsid w:val="0070296D"/>
    <w:rsid w:val="00703A7C"/>
    <w:rsid w:val="0071067B"/>
    <w:rsid w:val="00711015"/>
    <w:rsid w:val="00711F20"/>
    <w:rsid w:val="00714F4E"/>
    <w:rsid w:val="007214A2"/>
    <w:rsid w:val="00723B0B"/>
    <w:rsid w:val="007311A6"/>
    <w:rsid w:val="00732B9A"/>
    <w:rsid w:val="00743376"/>
    <w:rsid w:val="007619CF"/>
    <w:rsid w:val="00761A61"/>
    <w:rsid w:val="00763114"/>
    <w:rsid w:val="00764866"/>
    <w:rsid w:val="007677BE"/>
    <w:rsid w:val="00770BA6"/>
    <w:rsid w:val="00775599"/>
    <w:rsid w:val="00781FE3"/>
    <w:rsid w:val="007838F7"/>
    <w:rsid w:val="0078543A"/>
    <w:rsid w:val="0079383A"/>
    <w:rsid w:val="00794D91"/>
    <w:rsid w:val="007A2194"/>
    <w:rsid w:val="007A5AA2"/>
    <w:rsid w:val="007A5FD7"/>
    <w:rsid w:val="007C583D"/>
    <w:rsid w:val="007D18FD"/>
    <w:rsid w:val="007D4C41"/>
    <w:rsid w:val="008034C2"/>
    <w:rsid w:val="00806F54"/>
    <w:rsid w:val="00807862"/>
    <w:rsid w:val="008206ED"/>
    <w:rsid w:val="008210B9"/>
    <w:rsid w:val="00821818"/>
    <w:rsid w:val="00830D9A"/>
    <w:rsid w:val="008316E5"/>
    <w:rsid w:val="008414A6"/>
    <w:rsid w:val="00843DDB"/>
    <w:rsid w:val="00855C6A"/>
    <w:rsid w:val="00863E04"/>
    <w:rsid w:val="00871FC1"/>
    <w:rsid w:val="00872ADF"/>
    <w:rsid w:val="00873CE5"/>
    <w:rsid w:val="008755B7"/>
    <w:rsid w:val="008772AB"/>
    <w:rsid w:val="00882B56"/>
    <w:rsid w:val="008931BA"/>
    <w:rsid w:val="00894829"/>
    <w:rsid w:val="008A02A6"/>
    <w:rsid w:val="008A7D6E"/>
    <w:rsid w:val="008B4675"/>
    <w:rsid w:val="008B76D3"/>
    <w:rsid w:val="008B7D6B"/>
    <w:rsid w:val="008D0006"/>
    <w:rsid w:val="008E2F00"/>
    <w:rsid w:val="008E500B"/>
    <w:rsid w:val="00900335"/>
    <w:rsid w:val="00900DAD"/>
    <w:rsid w:val="009211F0"/>
    <w:rsid w:val="00922A80"/>
    <w:rsid w:val="00926AE7"/>
    <w:rsid w:val="00930065"/>
    <w:rsid w:val="00931E19"/>
    <w:rsid w:val="00941D6A"/>
    <w:rsid w:val="00946D65"/>
    <w:rsid w:val="00946DA5"/>
    <w:rsid w:val="009523EA"/>
    <w:rsid w:val="00954FB8"/>
    <w:rsid w:val="0095511E"/>
    <w:rsid w:val="009608A8"/>
    <w:rsid w:val="00970A9E"/>
    <w:rsid w:val="00973088"/>
    <w:rsid w:val="009759A7"/>
    <w:rsid w:val="0098006D"/>
    <w:rsid w:val="009806EA"/>
    <w:rsid w:val="00984168"/>
    <w:rsid w:val="0098702A"/>
    <w:rsid w:val="00994FEF"/>
    <w:rsid w:val="009A2B8B"/>
    <w:rsid w:val="009A33C1"/>
    <w:rsid w:val="009A3E23"/>
    <w:rsid w:val="009A4D48"/>
    <w:rsid w:val="009B052F"/>
    <w:rsid w:val="009B0BBA"/>
    <w:rsid w:val="009B353D"/>
    <w:rsid w:val="009C53F1"/>
    <w:rsid w:val="009E1AD0"/>
    <w:rsid w:val="009E2CB3"/>
    <w:rsid w:val="009E3E3A"/>
    <w:rsid w:val="009F3A0D"/>
    <w:rsid w:val="009F5BAB"/>
    <w:rsid w:val="00A01016"/>
    <w:rsid w:val="00A02B43"/>
    <w:rsid w:val="00A0536E"/>
    <w:rsid w:val="00A16621"/>
    <w:rsid w:val="00A21D46"/>
    <w:rsid w:val="00A242BD"/>
    <w:rsid w:val="00A34EB2"/>
    <w:rsid w:val="00A35999"/>
    <w:rsid w:val="00A407D9"/>
    <w:rsid w:val="00A4417E"/>
    <w:rsid w:val="00A60C58"/>
    <w:rsid w:val="00A61E20"/>
    <w:rsid w:val="00A72EF0"/>
    <w:rsid w:val="00A733F0"/>
    <w:rsid w:val="00A75503"/>
    <w:rsid w:val="00A7566F"/>
    <w:rsid w:val="00A84FF6"/>
    <w:rsid w:val="00A86E65"/>
    <w:rsid w:val="00A87CB0"/>
    <w:rsid w:val="00AA144A"/>
    <w:rsid w:val="00AA5259"/>
    <w:rsid w:val="00AA5A4E"/>
    <w:rsid w:val="00AC197B"/>
    <w:rsid w:val="00AC1C07"/>
    <w:rsid w:val="00AC3AE9"/>
    <w:rsid w:val="00AC5644"/>
    <w:rsid w:val="00AC5A22"/>
    <w:rsid w:val="00AD3470"/>
    <w:rsid w:val="00AD487F"/>
    <w:rsid w:val="00AD76FB"/>
    <w:rsid w:val="00AF1B73"/>
    <w:rsid w:val="00AF6399"/>
    <w:rsid w:val="00B000BA"/>
    <w:rsid w:val="00B01DCC"/>
    <w:rsid w:val="00B034B7"/>
    <w:rsid w:val="00B03DA4"/>
    <w:rsid w:val="00B04588"/>
    <w:rsid w:val="00B11D9A"/>
    <w:rsid w:val="00B203CC"/>
    <w:rsid w:val="00B2043D"/>
    <w:rsid w:val="00B30079"/>
    <w:rsid w:val="00B332EF"/>
    <w:rsid w:val="00B342AF"/>
    <w:rsid w:val="00B37CEF"/>
    <w:rsid w:val="00B55D31"/>
    <w:rsid w:val="00B572B1"/>
    <w:rsid w:val="00B62F0F"/>
    <w:rsid w:val="00B76F0F"/>
    <w:rsid w:val="00B810D3"/>
    <w:rsid w:val="00B82DD5"/>
    <w:rsid w:val="00B86C8F"/>
    <w:rsid w:val="00B87752"/>
    <w:rsid w:val="00BA217A"/>
    <w:rsid w:val="00BA2E49"/>
    <w:rsid w:val="00BA3C0E"/>
    <w:rsid w:val="00BA472D"/>
    <w:rsid w:val="00BB2E46"/>
    <w:rsid w:val="00BB36B5"/>
    <w:rsid w:val="00BB5D5B"/>
    <w:rsid w:val="00BC6350"/>
    <w:rsid w:val="00BC799F"/>
    <w:rsid w:val="00BD3D9C"/>
    <w:rsid w:val="00BD5D4D"/>
    <w:rsid w:val="00BD6767"/>
    <w:rsid w:val="00BE1CFB"/>
    <w:rsid w:val="00BE226B"/>
    <w:rsid w:val="00BE3AAA"/>
    <w:rsid w:val="00BF7139"/>
    <w:rsid w:val="00C01107"/>
    <w:rsid w:val="00C07DB1"/>
    <w:rsid w:val="00C12F14"/>
    <w:rsid w:val="00C15DB8"/>
    <w:rsid w:val="00C1612E"/>
    <w:rsid w:val="00C16ED9"/>
    <w:rsid w:val="00C20143"/>
    <w:rsid w:val="00C23991"/>
    <w:rsid w:val="00C26D71"/>
    <w:rsid w:val="00C33193"/>
    <w:rsid w:val="00C4284D"/>
    <w:rsid w:val="00C42901"/>
    <w:rsid w:val="00C447EA"/>
    <w:rsid w:val="00C517EA"/>
    <w:rsid w:val="00C56655"/>
    <w:rsid w:val="00C60B89"/>
    <w:rsid w:val="00C6722E"/>
    <w:rsid w:val="00C710E5"/>
    <w:rsid w:val="00C750EB"/>
    <w:rsid w:val="00C8542B"/>
    <w:rsid w:val="00C8733C"/>
    <w:rsid w:val="00C91402"/>
    <w:rsid w:val="00CA15E6"/>
    <w:rsid w:val="00CA1C59"/>
    <w:rsid w:val="00CA5795"/>
    <w:rsid w:val="00CB59C7"/>
    <w:rsid w:val="00CB7B10"/>
    <w:rsid w:val="00CC26E8"/>
    <w:rsid w:val="00CE38FB"/>
    <w:rsid w:val="00CE602B"/>
    <w:rsid w:val="00CF39B9"/>
    <w:rsid w:val="00D020A0"/>
    <w:rsid w:val="00D029E2"/>
    <w:rsid w:val="00D02E23"/>
    <w:rsid w:val="00D21CC5"/>
    <w:rsid w:val="00D224EA"/>
    <w:rsid w:val="00D25AC7"/>
    <w:rsid w:val="00D27555"/>
    <w:rsid w:val="00D341A5"/>
    <w:rsid w:val="00D3656B"/>
    <w:rsid w:val="00D46B1A"/>
    <w:rsid w:val="00D55111"/>
    <w:rsid w:val="00D56A12"/>
    <w:rsid w:val="00D62D57"/>
    <w:rsid w:val="00D71C26"/>
    <w:rsid w:val="00D71CB8"/>
    <w:rsid w:val="00D81425"/>
    <w:rsid w:val="00D837AA"/>
    <w:rsid w:val="00DA7C8C"/>
    <w:rsid w:val="00DB2577"/>
    <w:rsid w:val="00DC0592"/>
    <w:rsid w:val="00DD120E"/>
    <w:rsid w:val="00DD1CE4"/>
    <w:rsid w:val="00DD44EF"/>
    <w:rsid w:val="00DE3B29"/>
    <w:rsid w:val="00DE3DDC"/>
    <w:rsid w:val="00DE5CCA"/>
    <w:rsid w:val="00DF0298"/>
    <w:rsid w:val="00DF0FCF"/>
    <w:rsid w:val="00DF3B3E"/>
    <w:rsid w:val="00E0191F"/>
    <w:rsid w:val="00E055A0"/>
    <w:rsid w:val="00E11AE3"/>
    <w:rsid w:val="00E162B6"/>
    <w:rsid w:val="00E16A8C"/>
    <w:rsid w:val="00E228EA"/>
    <w:rsid w:val="00E27367"/>
    <w:rsid w:val="00E273C4"/>
    <w:rsid w:val="00E4201B"/>
    <w:rsid w:val="00E44065"/>
    <w:rsid w:val="00E4625C"/>
    <w:rsid w:val="00E46A69"/>
    <w:rsid w:val="00E470BD"/>
    <w:rsid w:val="00E51327"/>
    <w:rsid w:val="00E5668A"/>
    <w:rsid w:val="00E61959"/>
    <w:rsid w:val="00E6511D"/>
    <w:rsid w:val="00E670CE"/>
    <w:rsid w:val="00E70BB6"/>
    <w:rsid w:val="00E83D17"/>
    <w:rsid w:val="00E84E48"/>
    <w:rsid w:val="00E9069B"/>
    <w:rsid w:val="00E90A7B"/>
    <w:rsid w:val="00E9174B"/>
    <w:rsid w:val="00E931DA"/>
    <w:rsid w:val="00EA2620"/>
    <w:rsid w:val="00EA38AF"/>
    <w:rsid w:val="00EA7B29"/>
    <w:rsid w:val="00EB1F0F"/>
    <w:rsid w:val="00EC0FCA"/>
    <w:rsid w:val="00ED148D"/>
    <w:rsid w:val="00ED1FED"/>
    <w:rsid w:val="00EE1E31"/>
    <w:rsid w:val="00EE4F82"/>
    <w:rsid w:val="00EF4B0D"/>
    <w:rsid w:val="00EF688A"/>
    <w:rsid w:val="00EF7D7C"/>
    <w:rsid w:val="00F00359"/>
    <w:rsid w:val="00F02F1E"/>
    <w:rsid w:val="00F03C99"/>
    <w:rsid w:val="00F061E0"/>
    <w:rsid w:val="00F31366"/>
    <w:rsid w:val="00F32AC4"/>
    <w:rsid w:val="00F358F6"/>
    <w:rsid w:val="00F41AF7"/>
    <w:rsid w:val="00F42165"/>
    <w:rsid w:val="00F506AB"/>
    <w:rsid w:val="00F575FC"/>
    <w:rsid w:val="00F634AE"/>
    <w:rsid w:val="00F731AA"/>
    <w:rsid w:val="00F75B10"/>
    <w:rsid w:val="00F8243F"/>
    <w:rsid w:val="00F90F30"/>
    <w:rsid w:val="00F9340A"/>
    <w:rsid w:val="00F95B15"/>
    <w:rsid w:val="00F97531"/>
    <w:rsid w:val="00FA1994"/>
    <w:rsid w:val="00FA2E9C"/>
    <w:rsid w:val="00FA348A"/>
    <w:rsid w:val="00FA3E27"/>
    <w:rsid w:val="00FB0A7D"/>
    <w:rsid w:val="00FB7699"/>
    <w:rsid w:val="00FD09D7"/>
    <w:rsid w:val="00FE757B"/>
    <w:rsid w:val="00FF0585"/>
    <w:rsid w:val="00FF2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A7F34"/>
    <w:rPr>
      <w:rFonts w:ascii="Times New Roman" w:eastAsia="Times New Roman" w:hAnsi="Times New Roman" w:cs="Times New Roman"/>
      <w:sz w:val="26"/>
      <w:szCs w:val="26"/>
    </w:rPr>
  </w:style>
  <w:style w:type="paragraph" w:customStyle="1" w:styleId="1">
    <w:name w:val="Основной текст1"/>
    <w:basedOn w:val="a"/>
    <w:link w:val="a3"/>
    <w:rsid w:val="006A7F34"/>
    <w:pPr>
      <w:widowControl w:val="0"/>
      <w:spacing w:after="0" w:line="240" w:lineRule="auto"/>
      <w:ind w:firstLine="400"/>
    </w:pPr>
    <w:rPr>
      <w:rFonts w:ascii="Times New Roman" w:eastAsia="Times New Roman" w:hAnsi="Times New Roman" w:cs="Times New Roman"/>
      <w:sz w:val="26"/>
      <w:szCs w:val="26"/>
    </w:rPr>
  </w:style>
  <w:style w:type="paragraph" w:styleId="a4">
    <w:name w:val="Balloon Text"/>
    <w:basedOn w:val="a"/>
    <w:link w:val="a5"/>
    <w:uiPriority w:val="99"/>
    <w:semiHidden/>
    <w:unhideWhenUsed/>
    <w:rsid w:val="002A5D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D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A7F34"/>
    <w:rPr>
      <w:rFonts w:ascii="Times New Roman" w:eastAsia="Times New Roman" w:hAnsi="Times New Roman" w:cs="Times New Roman"/>
      <w:sz w:val="26"/>
      <w:szCs w:val="26"/>
    </w:rPr>
  </w:style>
  <w:style w:type="paragraph" w:customStyle="1" w:styleId="1">
    <w:name w:val="Основной текст1"/>
    <w:basedOn w:val="a"/>
    <w:link w:val="a3"/>
    <w:rsid w:val="006A7F34"/>
    <w:pPr>
      <w:widowControl w:val="0"/>
      <w:spacing w:after="0" w:line="240" w:lineRule="auto"/>
      <w:ind w:firstLine="400"/>
    </w:pPr>
    <w:rPr>
      <w:rFonts w:ascii="Times New Roman" w:eastAsia="Times New Roman" w:hAnsi="Times New Roman" w:cs="Times New Roman"/>
      <w:sz w:val="26"/>
      <w:szCs w:val="26"/>
    </w:rPr>
  </w:style>
  <w:style w:type="paragraph" w:styleId="a4">
    <w:name w:val="Balloon Text"/>
    <w:basedOn w:val="a"/>
    <w:link w:val="a5"/>
    <w:uiPriority w:val="99"/>
    <w:semiHidden/>
    <w:unhideWhenUsed/>
    <w:rsid w:val="002A5D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D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30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6526</Words>
  <Characters>37204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to71-drv</cp:lastModifiedBy>
  <cp:revision>3</cp:revision>
  <cp:lastPrinted>2024-09-05T09:01:00Z</cp:lastPrinted>
  <dcterms:created xsi:type="dcterms:W3CDTF">2024-09-05T12:56:00Z</dcterms:created>
  <dcterms:modified xsi:type="dcterms:W3CDTF">2024-09-05T12:56:00Z</dcterms:modified>
</cp:coreProperties>
</file>