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76B728" w14:textId="77777777" w:rsidR="004C71EB" w:rsidRDefault="004C71EB" w:rsidP="004C71EB">
      <w:pPr>
        <w:suppressAutoHyphens/>
        <w:spacing w:after="0" w:line="240" w:lineRule="auto"/>
        <w:ind w:left="4678" w:right="-142"/>
        <w:rPr>
          <w:rFonts w:ascii="Times New Roman" w:hAnsi="Times New Roman"/>
          <w:iCs/>
          <w:sz w:val="26"/>
          <w:szCs w:val="26"/>
        </w:rPr>
      </w:pPr>
      <w:bookmarkStart w:id="0" w:name="sub_572"/>
      <w:r>
        <w:rPr>
          <w:rFonts w:ascii="Times New Roman" w:hAnsi="Times New Roman"/>
          <w:iCs/>
          <w:sz w:val="26"/>
          <w:szCs w:val="26"/>
        </w:rPr>
        <w:t xml:space="preserve">Заказчик: </w:t>
      </w:r>
    </w:p>
    <w:p w14:paraId="431418B3" w14:textId="3853DDF4" w:rsidR="004C71EB" w:rsidRPr="004C71EB" w:rsidRDefault="004C71EB" w:rsidP="004C71EB">
      <w:pPr>
        <w:suppressAutoHyphens/>
        <w:spacing w:after="0" w:line="240" w:lineRule="auto"/>
        <w:ind w:left="4678" w:right="-142"/>
        <w:rPr>
          <w:rFonts w:ascii="Times New Roman" w:hAnsi="Times New Roman"/>
          <w:iCs/>
          <w:sz w:val="26"/>
          <w:szCs w:val="26"/>
        </w:rPr>
      </w:pPr>
      <w:r w:rsidRPr="004C71EB">
        <w:rPr>
          <w:rFonts w:ascii="Times New Roman" w:hAnsi="Times New Roman"/>
          <w:iCs/>
          <w:sz w:val="26"/>
          <w:szCs w:val="26"/>
        </w:rPr>
        <w:t xml:space="preserve">МУНИЦИПАЛЬНОЕ БЮДЖЕТНОЕ </w:t>
      </w:r>
    </w:p>
    <w:p w14:paraId="75047187" w14:textId="77777777" w:rsidR="004C71EB" w:rsidRPr="004C71EB" w:rsidRDefault="004C71EB" w:rsidP="004C71EB">
      <w:pPr>
        <w:suppressAutoHyphens/>
        <w:spacing w:after="0" w:line="240" w:lineRule="auto"/>
        <w:ind w:left="4678" w:right="-142"/>
        <w:rPr>
          <w:rFonts w:ascii="Times New Roman" w:hAnsi="Times New Roman"/>
          <w:iCs/>
          <w:sz w:val="26"/>
          <w:szCs w:val="26"/>
        </w:rPr>
      </w:pPr>
      <w:r w:rsidRPr="004C71EB">
        <w:rPr>
          <w:rFonts w:ascii="Times New Roman" w:hAnsi="Times New Roman"/>
          <w:iCs/>
          <w:sz w:val="26"/>
          <w:szCs w:val="26"/>
        </w:rPr>
        <w:t xml:space="preserve">ДОШКОЛЬНОЕ ОБРАЗОВАТЕЛЬНОЕ </w:t>
      </w:r>
    </w:p>
    <w:p w14:paraId="46843477" w14:textId="77777777" w:rsidR="004C71EB" w:rsidRPr="004C71EB" w:rsidRDefault="004C71EB" w:rsidP="004C71EB">
      <w:pPr>
        <w:suppressAutoHyphens/>
        <w:spacing w:after="0" w:line="240" w:lineRule="auto"/>
        <w:ind w:left="4678" w:right="-142"/>
        <w:rPr>
          <w:rFonts w:ascii="Times New Roman" w:hAnsi="Times New Roman"/>
          <w:iCs/>
          <w:sz w:val="26"/>
          <w:szCs w:val="26"/>
        </w:rPr>
      </w:pPr>
      <w:r w:rsidRPr="004C71EB">
        <w:rPr>
          <w:rFonts w:ascii="Times New Roman" w:hAnsi="Times New Roman"/>
          <w:iCs/>
          <w:sz w:val="26"/>
          <w:szCs w:val="26"/>
        </w:rPr>
        <w:t xml:space="preserve">УЧРЕЖДЕНИЕ № 14 "ДЕТСКИЙ САД </w:t>
      </w:r>
    </w:p>
    <w:p w14:paraId="58DD8CC6" w14:textId="77777777" w:rsidR="004C71EB" w:rsidRPr="004C71EB" w:rsidRDefault="004C71EB" w:rsidP="004C71EB">
      <w:pPr>
        <w:suppressAutoHyphens/>
        <w:spacing w:after="0" w:line="240" w:lineRule="auto"/>
        <w:ind w:left="4678" w:right="-142"/>
        <w:rPr>
          <w:rFonts w:ascii="Times New Roman" w:hAnsi="Times New Roman"/>
          <w:iCs/>
          <w:sz w:val="26"/>
          <w:szCs w:val="26"/>
        </w:rPr>
      </w:pPr>
      <w:r w:rsidRPr="004C71EB">
        <w:rPr>
          <w:rFonts w:ascii="Times New Roman" w:hAnsi="Times New Roman"/>
          <w:iCs/>
          <w:sz w:val="26"/>
          <w:szCs w:val="26"/>
        </w:rPr>
        <w:t xml:space="preserve">ОБЩЕРАЗВИВАЮЩЕГО ВИДА </w:t>
      </w:r>
      <w:proofErr w:type="gramStart"/>
      <w:r w:rsidRPr="004C71EB">
        <w:rPr>
          <w:rFonts w:ascii="Times New Roman" w:hAnsi="Times New Roman"/>
          <w:iCs/>
          <w:sz w:val="26"/>
          <w:szCs w:val="26"/>
        </w:rPr>
        <w:t>С</w:t>
      </w:r>
      <w:proofErr w:type="gramEnd"/>
      <w:r w:rsidRPr="004C71EB">
        <w:rPr>
          <w:rFonts w:ascii="Times New Roman" w:hAnsi="Times New Roman"/>
          <w:iCs/>
          <w:sz w:val="26"/>
          <w:szCs w:val="26"/>
        </w:rPr>
        <w:t xml:space="preserve"> </w:t>
      </w:r>
    </w:p>
    <w:p w14:paraId="466E7613" w14:textId="77777777" w:rsidR="004C71EB" w:rsidRPr="004C71EB" w:rsidRDefault="004C71EB" w:rsidP="004C71EB">
      <w:pPr>
        <w:suppressAutoHyphens/>
        <w:spacing w:after="0" w:line="240" w:lineRule="auto"/>
        <w:ind w:left="4678" w:right="-142"/>
        <w:rPr>
          <w:rFonts w:ascii="Times New Roman" w:hAnsi="Times New Roman"/>
          <w:iCs/>
          <w:sz w:val="26"/>
          <w:szCs w:val="26"/>
        </w:rPr>
      </w:pPr>
      <w:r w:rsidRPr="004C71EB">
        <w:rPr>
          <w:rFonts w:ascii="Times New Roman" w:hAnsi="Times New Roman"/>
          <w:iCs/>
          <w:sz w:val="26"/>
          <w:szCs w:val="26"/>
        </w:rPr>
        <w:t xml:space="preserve">ПРИОРИТЕТНЫМ </w:t>
      </w:r>
    </w:p>
    <w:p w14:paraId="16B49132" w14:textId="77777777" w:rsidR="004C71EB" w:rsidRPr="004C71EB" w:rsidRDefault="004C71EB" w:rsidP="004C71EB">
      <w:pPr>
        <w:suppressAutoHyphens/>
        <w:spacing w:after="0" w:line="240" w:lineRule="auto"/>
        <w:ind w:left="4678" w:right="-142"/>
        <w:rPr>
          <w:rFonts w:ascii="Times New Roman" w:hAnsi="Times New Roman"/>
          <w:iCs/>
          <w:sz w:val="26"/>
          <w:szCs w:val="26"/>
        </w:rPr>
      </w:pPr>
      <w:r w:rsidRPr="004C71EB">
        <w:rPr>
          <w:rFonts w:ascii="Times New Roman" w:hAnsi="Times New Roman"/>
          <w:iCs/>
          <w:sz w:val="26"/>
          <w:szCs w:val="26"/>
        </w:rPr>
        <w:t xml:space="preserve">ОСУЩЕСТВЛЕНИЕМ </w:t>
      </w:r>
    </w:p>
    <w:p w14:paraId="2832D9EC" w14:textId="77777777" w:rsidR="004C71EB" w:rsidRPr="004C71EB" w:rsidRDefault="004C71EB" w:rsidP="004C71EB">
      <w:pPr>
        <w:suppressAutoHyphens/>
        <w:spacing w:after="0" w:line="240" w:lineRule="auto"/>
        <w:ind w:left="4678" w:right="-142"/>
        <w:rPr>
          <w:rFonts w:ascii="Times New Roman" w:hAnsi="Times New Roman"/>
          <w:iCs/>
          <w:sz w:val="26"/>
          <w:szCs w:val="26"/>
        </w:rPr>
      </w:pPr>
      <w:r w:rsidRPr="004C71EB">
        <w:rPr>
          <w:rFonts w:ascii="Times New Roman" w:hAnsi="Times New Roman"/>
          <w:iCs/>
          <w:sz w:val="26"/>
          <w:szCs w:val="26"/>
        </w:rPr>
        <w:t xml:space="preserve">ДЕЯТЕЛЬНОСТИ </w:t>
      </w:r>
      <w:proofErr w:type="gramStart"/>
      <w:r w:rsidRPr="004C71EB">
        <w:rPr>
          <w:rFonts w:ascii="Times New Roman" w:hAnsi="Times New Roman"/>
          <w:iCs/>
          <w:sz w:val="26"/>
          <w:szCs w:val="26"/>
        </w:rPr>
        <w:t>ПО</w:t>
      </w:r>
      <w:proofErr w:type="gramEnd"/>
      <w:r w:rsidRPr="004C71EB">
        <w:rPr>
          <w:rFonts w:ascii="Times New Roman" w:hAnsi="Times New Roman"/>
          <w:iCs/>
          <w:sz w:val="26"/>
          <w:szCs w:val="26"/>
        </w:rPr>
        <w:t xml:space="preserve"> </w:t>
      </w:r>
    </w:p>
    <w:p w14:paraId="41DEF366" w14:textId="77777777" w:rsidR="004C71EB" w:rsidRPr="004C71EB" w:rsidRDefault="004C71EB" w:rsidP="004C71EB">
      <w:pPr>
        <w:suppressAutoHyphens/>
        <w:spacing w:after="0" w:line="240" w:lineRule="auto"/>
        <w:ind w:left="4678" w:right="-142"/>
        <w:rPr>
          <w:rFonts w:ascii="Times New Roman" w:hAnsi="Times New Roman"/>
          <w:iCs/>
          <w:sz w:val="26"/>
          <w:szCs w:val="26"/>
        </w:rPr>
      </w:pPr>
      <w:r w:rsidRPr="004C71EB">
        <w:rPr>
          <w:rFonts w:ascii="Times New Roman" w:hAnsi="Times New Roman"/>
          <w:iCs/>
          <w:sz w:val="26"/>
          <w:szCs w:val="26"/>
        </w:rPr>
        <w:t xml:space="preserve">ПОЗНАВАТЕЛЬНО-РЕЧЕВОМУ </w:t>
      </w:r>
    </w:p>
    <w:p w14:paraId="212C6088" w14:textId="77777777" w:rsidR="004C71EB" w:rsidRPr="004C71EB" w:rsidRDefault="004C71EB" w:rsidP="004C71EB">
      <w:pPr>
        <w:suppressAutoHyphens/>
        <w:spacing w:after="0" w:line="240" w:lineRule="auto"/>
        <w:ind w:left="4678" w:right="-142"/>
        <w:rPr>
          <w:rFonts w:ascii="Times New Roman" w:hAnsi="Times New Roman"/>
          <w:iCs/>
          <w:sz w:val="26"/>
          <w:szCs w:val="26"/>
        </w:rPr>
      </w:pPr>
      <w:r w:rsidRPr="004C71EB">
        <w:rPr>
          <w:rFonts w:ascii="Times New Roman" w:hAnsi="Times New Roman"/>
          <w:iCs/>
          <w:sz w:val="26"/>
          <w:szCs w:val="26"/>
        </w:rPr>
        <w:t>РАЗВИТИЮ ДЕТЕЙ" Г.КИНГИСЕППА</w:t>
      </w:r>
    </w:p>
    <w:p w14:paraId="3E7FF808" w14:textId="77777777" w:rsidR="004C71EB" w:rsidRPr="004C71EB" w:rsidRDefault="004C71EB" w:rsidP="004C71EB">
      <w:pPr>
        <w:suppressAutoHyphens/>
        <w:spacing w:after="0" w:line="240" w:lineRule="auto"/>
        <w:ind w:left="4678" w:right="-142"/>
        <w:rPr>
          <w:rFonts w:ascii="Times New Roman" w:hAnsi="Times New Roman"/>
          <w:iCs/>
          <w:sz w:val="26"/>
          <w:szCs w:val="26"/>
        </w:rPr>
      </w:pPr>
      <w:r w:rsidRPr="004C71EB">
        <w:rPr>
          <w:rFonts w:ascii="Times New Roman" w:hAnsi="Times New Roman"/>
          <w:iCs/>
          <w:sz w:val="26"/>
          <w:szCs w:val="26"/>
        </w:rPr>
        <w:t>mdou14@kngcit.ru</w:t>
      </w:r>
    </w:p>
    <w:p w14:paraId="00BF8BC6" w14:textId="77777777" w:rsidR="004C71EB" w:rsidRDefault="004C71EB" w:rsidP="004C71EB">
      <w:pPr>
        <w:suppressAutoHyphens/>
        <w:spacing w:after="0" w:line="240" w:lineRule="auto"/>
        <w:ind w:left="4678" w:right="-142"/>
        <w:rPr>
          <w:rFonts w:ascii="Times New Roman" w:hAnsi="Times New Roman"/>
          <w:iCs/>
          <w:sz w:val="26"/>
          <w:szCs w:val="26"/>
        </w:rPr>
      </w:pPr>
    </w:p>
    <w:p w14:paraId="4E5B0E57" w14:textId="6B7BA03F" w:rsidR="004C71EB" w:rsidRPr="004C71EB" w:rsidRDefault="004C71EB" w:rsidP="004C71EB">
      <w:pPr>
        <w:suppressAutoHyphens/>
        <w:spacing w:after="0" w:line="240" w:lineRule="auto"/>
        <w:ind w:left="4678" w:right="-142"/>
        <w:rPr>
          <w:rFonts w:ascii="Times New Roman" w:hAnsi="Times New Roman"/>
          <w:iCs/>
          <w:sz w:val="26"/>
          <w:szCs w:val="26"/>
        </w:rPr>
      </w:pPr>
      <w:r w:rsidRPr="004C71EB">
        <w:rPr>
          <w:rFonts w:ascii="Times New Roman" w:hAnsi="Times New Roman"/>
          <w:iCs/>
          <w:sz w:val="26"/>
          <w:szCs w:val="26"/>
        </w:rPr>
        <w:t>Участник закупки:</w:t>
      </w:r>
    </w:p>
    <w:p w14:paraId="16420BBB" w14:textId="77777777" w:rsidR="004C71EB" w:rsidRPr="004C71EB" w:rsidRDefault="004C71EB" w:rsidP="004C71EB">
      <w:pPr>
        <w:suppressAutoHyphens/>
        <w:spacing w:after="0" w:line="240" w:lineRule="auto"/>
        <w:ind w:left="4678" w:right="-142"/>
        <w:rPr>
          <w:rFonts w:ascii="Times New Roman" w:hAnsi="Times New Roman"/>
          <w:iCs/>
          <w:sz w:val="26"/>
          <w:szCs w:val="26"/>
        </w:rPr>
      </w:pPr>
      <w:r w:rsidRPr="004C71EB">
        <w:rPr>
          <w:rFonts w:ascii="Times New Roman" w:hAnsi="Times New Roman"/>
          <w:iCs/>
          <w:sz w:val="26"/>
          <w:szCs w:val="26"/>
        </w:rPr>
        <w:t>ИП ПАВЛОВ СЕРГЕЙ БОРИСОВИЧ</w:t>
      </w:r>
    </w:p>
    <w:p w14:paraId="7EC8BC87" w14:textId="77777777" w:rsidR="004C71EB" w:rsidRPr="004C71EB" w:rsidRDefault="004C71EB" w:rsidP="004C71EB">
      <w:pPr>
        <w:suppressAutoHyphens/>
        <w:spacing w:after="0" w:line="240" w:lineRule="auto"/>
        <w:ind w:left="4678" w:right="-142"/>
        <w:rPr>
          <w:rFonts w:ascii="Times New Roman" w:hAnsi="Times New Roman"/>
          <w:iCs/>
          <w:sz w:val="26"/>
          <w:szCs w:val="26"/>
        </w:rPr>
      </w:pPr>
      <w:r w:rsidRPr="004C71EB">
        <w:rPr>
          <w:rFonts w:ascii="Times New Roman" w:hAnsi="Times New Roman"/>
          <w:iCs/>
          <w:sz w:val="26"/>
          <w:szCs w:val="26"/>
        </w:rPr>
        <w:t>pavlov7676@mail.ru</w:t>
      </w:r>
    </w:p>
    <w:p w14:paraId="40CF4AF6" w14:textId="77777777" w:rsidR="004C71EB" w:rsidRDefault="004C71EB" w:rsidP="004C71EB">
      <w:pPr>
        <w:suppressAutoHyphens/>
        <w:spacing w:after="0" w:line="240" w:lineRule="auto"/>
        <w:ind w:left="4678" w:right="-142"/>
        <w:rPr>
          <w:rFonts w:ascii="Times New Roman" w:hAnsi="Times New Roman"/>
          <w:iCs/>
          <w:sz w:val="26"/>
          <w:szCs w:val="26"/>
        </w:rPr>
      </w:pPr>
    </w:p>
    <w:p w14:paraId="401DF8C0" w14:textId="5A3F132B" w:rsidR="004C71EB" w:rsidRDefault="004C71EB" w:rsidP="004C71EB">
      <w:pPr>
        <w:suppressAutoHyphens/>
        <w:spacing w:after="0" w:line="240" w:lineRule="auto"/>
        <w:ind w:left="4678" w:right="-142"/>
        <w:rPr>
          <w:rFonts w:ascii="Times New Roman" w:hAnsi="Times New Roman"/>
          <w:iCs/>
          <w:sz w:val="26"/>
          <w:szCs w:val="26"/>
        </w:rPr>
      </w:pPr>
      <w:r w:rsidRPr="004C71EB">
        <w:rPr>
          <w:rFonts w:ascii="Times New Roman" w:hAnsi="Times New Roman"/>
          <w:iCs/>
          <w:sz w:val="26"/>
          <w:szCs w:val="26"/>
        </w:rPr>
        <w:t>Извещение № 0145300010325000234</w:t>
      </w:r>
    </w:p>
    <w:p w14:paraId="307398CF" w14:textId="58D0B866" w:rsidR="009D629D" w:rsidRDefault="009D629D" w:rsidP="009D629D">
      <w:pPr>
        <w:suppressAutoHyphens/>
        <w:spacing w:after="0" w:line="240" w:lineRule="auto"/>
        <w:ind w:left="4678" w:right="-142"/>
        <w:rPr>
          <w:rFonts w:ascii="Times New Roman" w:hAnsi="Times New Roman"/>
          <w:iCs/>
          <w:sz w:val="26"/>
          <w:szCs w:val="26"/>
        </w:rPr>
      </w:pPr>
    </w:p>
    <w:p w14:paraId="6851D454" w14:textId="77777777" w:rsidR="00100BCB" w:rsidRDefault="00100BCB" w:rsidP="00100BCB">
      <w:pPr>
        <w:tabs>
          <w:tab w:val="left" w:pos="5670"/>
        </w:tabs>
        <w:suppressAutoHyphens/>
        <w:spacing w:after="0" w:line="240" w:lineRule="auto"/>
        <w:ind w:left="5670" w:right="-142"/>
        <w:rPr>
          <w:rFonts w:ascii="Times New Roman" w:eastAsia="Times New Roman" w:hAnsi="Times New Roman" w:cs="Times New Roman"/>
          <w:sz w:val="26"/>
          <w:szCs w:val="26"/>
        </w:rPr>
      </w:pPr>
    </w:p>
    <w:p w14:paraId="2D461A40" w14:textId="77777777" w:rsidR="00B320DB" w:rsidRDefault="00B320DB" w:rsidP="00100BCB">
      <w:pPr>
        <w:tabs>
          <w:tab w:val="left" w:pos="5670"/>
        </w:tabs>
        <w:suppressAutoHyphens/>
        <w:spacing w:after="0" w:line="240" w:lineRule="auto"/>
        <w:ind w:left="5670" w:right="-142"/>
        <w:rPr>
          <w:rFonts w:ascii="Times New Roman" w:eastAsia="Times New Roman" w:hAnsi="Times New Roman" w:cs="Times New Roman"/>
          <w:sz w:val="26"/>
          <w:szCs w:val="26"/>
        </w:rPr>
      </w:pPr>
    </w:p>
    <w:p w14:paraId="0F077FA4" w14:textId="77777777" w:rsidR="00526A1E" w:rsidRDefault="00526A1E" w:rsidP="00526A1E">
      <w:pPr>
        <w:keepNext/>
        <w:spacing w:after="0" w:line="240" w:lineRule="auto"/>
        <w:jc w:val="center"/>
        <w:outlineLvl w:val="1"/>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РЕШЕНИЕ </w:t>
      </w:r>
    </w:p>
    <w:p w14:paraId="2DB867CF" w14:textId="77777777" w:rsidR="00526A1E" w:rsidRDefault="00526A1E" w:rsidP="00526A1E">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Комиссии </w:t>
      </w:r>
      <w:proofErr w:type="gramStart"/>
      <w:r>
        <w:rPr>
          <w:rFonts w:ascii="Times New Roman" w:eastAsia="Times New Roman" w:hAnsi="Times New Roman" w:cs="Times New Roman"/>
          <w:sz w:val="26"/>
          <w:szCs w:val="26"/>
        </w:rPr>
        <w:t>Ленинградского</w:t>
      </w:r>
      <w:proofErr w:type="gramEnd"/>
      <w:r>
        <w:rPr>
          <w:rFonts w:ascii="Times New Roman" w:eastAsia="Times New Roman" w:hAnsi="Times New Roman" w:cs="Times New Roman"/>
          <w:sz w:val="26"/>
          <w:szCs w:val="26"/>
        </w:rPr>
        <w:t xml:space="preserve"> УФАС России </w:t>
      </w:r>
    </w:p>
    <w:p w14:paraId="167330A4" w14:textId="77777777" w:rsidR="00526A1E" w:rsidRDefault="00526A1E" w:rsidP="00526A1E">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по контролю в сфере закупок </w:t>
      </w:r>
    </w:p>
    <w:p w14:paraId="5C1DBF25" w14:textId="424AEE52" w:rsidR="00526A1E" w:rsidRDefault="00526A1E" w:rsidP="00526A1E">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по делу №</w:t>
      </w:r>
      <w:r w:rsidR="009D629D" w:rsidRPr="009D629D">
        <w:t xml:space="preserve"> </w:t>
      </w:r>
      <w:r w:rsidR="004C71EB" w:rsidRPr="004C71EB">
        <w:rPr>
          <w:rFonts w:ascii="Times New Roman" w:eastAsia="Times New Roman" w:hAnsi="Times New Roman" w:cs="Times New Roman"/>
          <w:sz w:val="26"/>
          <w:szCs w:val="26"/>
        </w:rPr>
        <w:t xml:space="preserve">047/10/104-1480/2025        </w:t>
      </w:r>
    </w:p>
    <w:p w14:paraId="7C3AD7CA" w14:textId="77777777" w:rsidR="00526A1E" w:rsidRDefault="00526A1E" w:rsidP="00526A1E">
      <w:pPr>
        <w:spacing w:after="0" w:line="240" w:lineRule="auto"/>
        <w:rPr>
          <w:rFonts w:ascii="Times New Roman" w:eastAsia="Times New Roman" w:hAnsi="Times New Roman" w:cs="Times New Roman"/>
          <w:sz w:val="26"/>
          <w:szCs w:val="26"/>
        </w:rPr>
      </w:pPr>
    </w:p>
    <w:p w14:paraId="04282ABA" w14:textId="77777777" w:rsidR="00B320DB" w:rsidRDefault="00B320DB" w:rsidP="00526A1E">
      <w:pPr>
        <w:spacing w:after="0" w:line="240" w:lineRule="auto"/>
        <w:rPr>
          <w:rFonts w:ascii="Times New Roman" w:eastAsia="Times New Roman" w:hAnsi="Times New Roman" w:cs="Times New Roman"/>
          <w:sz w:val="26"/>
          <w:szCs w:val="26"/>
        </w:rPr>
      </w:pPr>
    </w:p>
    <w:p w14:paraId="7875490E" w14:textId="2801252B" w:rsidR="00526A1E" w:rsidRDefault="004C71EB" w:rsidP="00526A1E">
      <w:pPr>
        <w:suppressAutoHyphens/>
        <w:spacing w:after="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25</w:t>
      </w:r>
      <w:r w:rsidR="009D629D">
        <w:rPr>
          <w:rFonts w:ascii="Times New Roman" w:eastAsia="Times New Roman" w:hAnsi="Times New Roman" w:cs="Times New Roman"/>
          <w:sz w:val="26"/>
          <w:szCs w:val="26"/>
        </w:rPr>
        <w:t xml:space="preserve"> </w:t>
      </w:r>
      <w:r w:rsidR="007227EF">
        <w:rPr>
          <w:rFonts w:ascii="Times New Roman" w:eastAsia="Times New Roman" w:hAnsi="Times New Roman" w:cs="Times New Roman"/>
          <w:sz w:val="26"/>
          <w:szCs w:val="26"/>
        </w:rPr>
        <w:t xml:space="preserve">июля </w:t>
      </w:r>
      <w:r w:rsidR="009D629D">
        <w:rPr>
          <w:rFonts w:ascii="Times New Roman" w:eastAsia="Times New Roman" w:hAnsi="Times New Roman" w:cs="Times New Roman"/>
          <w:sz w:val="26"/>
          <w:szCs w:val="26"/>
        </w:rPr>
        <w:t>2025</w:t>
      </w:r>
      <w:r w:rsidR="009D629D" w:rsidRPr="0096779D">
        <w:rPr>
          <w:rFonts w:ascii="Times New Roman" w:eastAsia="Times New Roman" w:hAnsi="Times New Roman" w:cs="Times New Roman"/>
          <w:sz w:val="26"/>
          <w:szCs w:val="26"/>
        </w:rPr>
        <w:t xml:space="preserve"> </w:t>
      </w:r>
      <w:r w:rsidR="00526A1E">
        <w:rPr>
          <w:rFonts w:ascii="Times New Roman" w:eastAsia="Times New Roman" w:hAnsi="Times New Roman" w:cs="Times New Roman"/>
          <w:sz w:val="26"/>
          <w:szCs w:val="26"/>
        </w:rPr>
        <w:t>года</w:t>
      </w:r>
      <w:r w:rsidR="00526A1E">
        <w:rPr>
          <w:rFonts w:ascii="Times New Roman" w:eastAsia="Times New Roman" w:hAnsi="Times New Roman" w:cs="Times New Roman"/>
          <w:sz w:val="26"/>
          <w:szCs w:val="26"/>
        </w:rPr>
        <w:tab/>
      </w:r>
      <w:r w:rsidR="00526A1E">
        <w:rPr>
          <w:rFonts w:ascii="Times New Roman" w:eastAsia="Times New Roman" w:hAnsi="Times New Roman" w:cs="Times New Roman"/>
          <w:sz w:val="26"/>
          <w:szCs w:val="26"/>
        </w:rPr>
        <w:tab/>
      </w:r>
      <w:r w:rsidR="00100BCB">
        <w:rPr>
          <w:rFonts w:ascii="Times New Roman" w:eastAsia="Times New Roman" w:hAnsi="Times New Roman" w:cs="Times New Roman"/>
          <w:sz w:val="26"/>
          <w:szCs w:val="26"/>
        </w:rPr>
        <w:t xml:space="preserve">    </w:t>
      </w:r>
      <w:r w:rsidR="00526A1E">
        <w:rPr>
          <w:rFonts w:ascii="Times New Roman" w:eastAsia="Times New Roman" w:hAnsi="Times New Roman" w:cs="Times New Roman"/>
          <w:sz w:val="26"/>
          <w:szCs w:val="26"/>
        </w:rPr>
        <w:tab/>
        <w:t xml:space="preserve">            </w:t>
      </w:r>
      <w:r w:rsidR="006D69B9">
        <w:rPr>
          <w:rFonts w:ascii="Times New Roman" w:eastAsia="Times New Roman" w:hAnsi="Times New Roman" w:cs="Times New Roman"/>
          <w:sz w:val="26"/>
          <w:szCs w:val="26"/>
        </w:rPr>
        <w:t xml:space="preserve">          </w:t>
      </w:r>
      <w:r w:rsidR="008D1892">
        <w:rPr>
          <w:rFonts w:ascii="Times New Roman" w:eastAsia="Times New Roman" w:hAnsi="Times New Roman" w:cs="Times New Roman"/>
          <w:sz w:val="26"/>
          <w:szCs w:val="26"/>
        </w:rPr>
        <w:t xml:space="preserve">          </w:t>
      </w:r>
      <w:r w:rsidR="006D69B9">
        <w:rPr>
          <w:rFonts w:ascii="Times New Roman" w:eastAsia="Times New Roman" w:hAnsi="Times New Roman" w:cs="Times New Roman"/>
          <w:sz w:val="26"/>
          <w:szCs w:val="26"/>
        </w:rPr>
        <w:t xml:space="preserve">   </w:t>
      </w:r>
      <w:r w:rsidR="007227EF">
        <w:rPr>
          <w:rFonts w:ascii="Times New Roman" w:eastAsia="Times New Roman" w:hAnsi="Times New Roman" w:cs="Times New Roman"/>
          <w:sz w:val="26"/>
          <w:szCs w:val="26"/>
        </w:rPr>
        <w:t xml:space="preserve">          </w:t>
      </w:r>
      <w:r w:rsidR="00100BCB">
        <w:rPr>
          <w:rFonts w:ascii="Times New Roman" w:eastAsia="Times New Roman" w:hAnsi="Times New Roman" w:cs="Times New Roman"/>
          <w:sz w:val="26"/>
          <w:szCs w:val="26"/>
        </w:rPr>
        <w:t xml:space="preserve">            </w:t>
      </w:r>
      <w:r w:rsidR="006D69B9">
        <w:rPr>
          <w:rFonts w:ascii="Times New Roman" w:eastAsia="Times New Roman" w:hAnsi="Times New Roman" w:cs="Times New Roman"/>
          <w:sz w:val="26"/>
          <w:szCs w:val="26"/>
        </w:rPr>
        <w:t xml:space="preserve">  </w:t>
      </w:r>
      <w:r w:rsidR="00526A1E">
        <w:rPr>
          <w:rFonts w:ascii="Times New Roman" w:eastAsia="Times New Roman" w:hAnsi="Times New Roman" w:cs="Times New Roman"/>
          <w:sz w:val="26"/>
          <w:szCs w:val="26"/>
        </w:rPr>
        <w:t>Санкт-Петербург</w:t>
      </w:r>
    </w:p>
    <w:p w14:paraId="468094D9" w14:textId="77777777" w:rsidR="00526A1E" w:rsidRDefault="00526A1E" w:rsidP="00526A1E">
      <w:pPr>
        <w:suppressAutoHyphens/>
        <w:spacing w:after="0"/>
        <w:ind w:firstLine="708"/>
        <w:jc w:val="both"/>
        <w:rPr>
          <w:rFonts w:ascii="Times New Roman" w:eastAsia="Times New Roman" w:hAnsi="Times New Roman" w:cs="Times New Roman"/>
          <w:sz w:val="26"/>
          <w:szCs w:val="26"/>
        </w:rPr>
      </w:pPr>
    </w:p>
    <w:p w14:paraId="4DDB1EED" w14:textId="77777777" w:rsidR="00526A1E" w:rsidRDefault="00526A1E" w:rsidP="00526A1E">
      <w:pPr>
        <w:suppressAutoHyphens/>
        <w:spacing w:after="0"/>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Комиссия </w:t>
      </w:r>
      <w:proofErr w:type="gramStart"/>
      <w:r>
        <w:rPr>
          <w:rFonts w:ascii="Times New Roman" w:eastAsia="Times New Roman" w:hAnsi="Times New Roman" w:cs="Times New Roman"/>
          <w:sz w:val="26"/>
          <w:szCs w:val="26"/>
        </w:rPr>
        <w:t>Ленинградского</w:t>
      </w:r>
      <w:proofErr w:type="gramEnd"/>
      <w:r>
        <w:rPr>
          <w:rFonts w:ascii="Times New Roman" w:eastAsia="Times New Roman" w:hAnsi="Times New Roman" w:cs="Times New Roman"/>
          <w:sz w:val="26"/>
          <w:szCs w:val="26"/>
        </w:rPr>
        <w:t xml:space="preserve"> УФАС России по контролю в сфере закупок (далее - Комиссия, Комиссия Ленинградского УФАС) в составе:</w:t>
      </w:r>
    </w:p>
    <w:p w14:paraId="7D42AD8C" w14:textId="77777777" w:rsidR="0021462A" w:rsidRPr="007227EF" w:rsidRDefault="0021462A" w:rsidP="0021462A">
      <w:pPr>
        <w:suppressAutoHyphens/>
        <w:spacing w:after="0"/>
        <w:ind w:firstLine="708"/>
        <w:jc w:val="both"/>
        <w:rPr>
          <w:rFonts w:ascii="Times New Roman" w:eastAsia="Times New Roman" w:hAnsi="Times New Roman" w:cs="Times New Roman"/>
          <w:sz w:val="26"/>
          <w:szCs w:val="26"/>
        </w:rPr>
      </w:pPr>
      <w:r w:rsidRPr="00D75B20">
        <w:rPr>
          <w:rFonts w:ascii="Times New Roman" w:eastAsia="Times New Roman" w:hAnsi="Times New Roman" w:cs="Times New Roman"/>
          <w:sz w:val="26"/>
          <w:szCs w:val="26"/>
        </w:rPr>
        <w:t xml:space="preserve">в присутствии </w:t>
      </w:r>
      <w:r w:rsidRPr="005B5EED">
        <w:rPr>
          <w:rFonts w:ascii="Times New Roman" w:eastAsia="Times New Roman" w:hAnsi="Times New Roman" w:cs="Times New Roman"/>
          <w:sz w:val="26"/>
          <w:szCs w:val="26"/>
        </w:rPr>
        <w:t xml:space="preserve">представителей (посредством системы видеоконференцсвязи в соответствии с письмом ФАС России от 29 мая 2020 г. № МЕ/45732/20 «О рассмотрении жалоб, проведении внеплановых проверок, рассмотрении обращений о включении сведений в отношении участников закупок, поставщиков (подрядчиков, </w:t>
      </w:r>
      <w:r w:rsidRPr="007227EF">
        <w:rPr>
          <w:rFonts w:ascii="Times New Roman" w:eastAsia="Times New Roman" w:hAnsi="Times New Roman" w:cs="Times New Roman"/>
          <w:sz w:val="26"/>
          <w:szCs w:val="26"/>
        </w:rPr>
        <w:t>исполнителей) в реестр недобросовестных поставщиков»):</w:t>
      </w:r>
    </w:p>
    <w:p w14:paraId="16A010C5" w14:textId="0F0E3D88" w:rsidR="004C71EB" w:rsidRDefault="007227EF" w:rsidP="004C71EB">
      <w:pPr>
        <w:suppressAutoHyphens/>
        <w:spacing w:after="0"/>
        <w:ind w:firstLine="708"/>
        <w:jc w:val="both"/>
        <w:rPr>
          <w:rFonts w:ascii="Times New Roman" w:eastAsia="Times New Roman" w:hAnsi="Times New Roman" w:cs="Times New Roman"/>
          <w:sz w:val="26"/>
          <w:szCs w:val="26"/>
        </w:rPr>
      </w:pPr>
      <w:proofErr w:type="gramStart"/>
      <w:r w:rsidRPr="007227EF">
        <w:rPr>
          <w:rFonts w:ascii="Times New Roman" w:eastAsia="Times New Roman" w:hAnsi="Times New Roman" w:cs="Times New Roman"/>
          <w:sz w:val="26"/>
          <w:szCs w:val="26"/>
        </w:rPr>
        <w:t xml:space="preserve">от </w:t>
      </w:r>
      <w:r w:rsidR="004C71EB" w:rsidRPr="004C71EB">
        <w:rPr>
          <w:rFonts w:ascii="Times New Roman" w:eastAsia="Times New Roman" w:hAnsi="Times New Roman" w:cs="Times New Roman"/>
          <w:sz w:val="26"/>
          <w:szCs w:val="26"/>
        </w:rPr>
        <w:t xml:space="preserve">ИП ПАВЛОВ СЕРГЕЙ БОРИСОВИЧ </w:t>
      </w:r>
      <w:r w:rsidRPr="007227EF">
        <w:rPr>
          <w:rFonts w:ascii="Times New Roman" w:eastAsia="Times New Roman" w:hAnsi="Times New Roman" w:cs="Times New Roman"/>
          <w:sz w:val="26"/>
          <w:szCs w:val="26"/>
        </w:rPr>
        <w:t xml:space="preserve">(далее - (далее - Участник, </w:t>
      </w:r>
      <w:r w:rsidR="004C71EB">
        <w:rPr>
          <w:rFonts w:ascii="Times New Roman" w:eastAsia="Times New Roman" w:hAnsi="Times New Roman" w:cs="Times New Roman"/>
          <w:sz w:val="26"/>
          <w:szCs w:val="26"/>
        </w:rPr>
        <w:t>Предприниматель</w:t>
      </w:r>
      <w:r w:rsidRPr="007227EF">
        <w:rPr>
          <w:rFonts w:ascii="Times New Roman" w:eastAsia="Times New Roman" w:hAnsi="Times New Roman" w:cs="Times New Roman"/>
          <w:sz w:val="26"/>
          <w:szCs w:val="26"/>
        </w:rPr>
        <w:t xml:space="preserve">, Исполнитель): </w:t>
      </w:r>
      <w:proofErr w:type="gramEnd"/>
    </w:p>
    <w:p w14:paraId="1DE49655" w14:textId="77777777" w:rsidR="004C71EB" w:rsidRDefault="004C71EB" w:rsidP="004C71EB">
      <w:pPr>
        <w:suppressAutoHyphens/>
        <w:spacing w:after="0"/>
        <w:ind w:firstLine="708"/>
        <w:jc w:val="both"/>
        <w:rPr>
          <w:rFonts w:ascii="Times New Roman" w:eastAsia="Times New Roman" w:hAnsi="Times New Roman" w:cs="Times New Roman"/>
          <w:sz w:val="26"/>
          <w:szCs w:val="26"/>
        </w:rPr>
      </w:pPr>
    </w:p>
    <w:p w14:paraId="3840771A" w14:textId="15B00CB7" w:rsidR="00526A1E" w:rsidRDefault="00526A1E" w:rsidP="004C71EB">
      <w:pPr>
        <w:suppressAutoHyphens/>
        <w:spacing w:after="0"/>
        <w:ind w:firstLine="708"/>
        <w:jc w:val="both"/>
        <w:rPr>
          <w:rFonts w:ascii="Times New Roman" w:eastAsia="Times New Roman" w:hAnsi="Times New Roman" w:cs="Times New Roman"/>
          <w:sz w:val="26"/>
          <w:szCs w:val="26"/>
        </w:rPr>
      </w:pPr>
      <w:proofErr w:type="gramStart"/>
      <w:r>
        <w:rPr>
          <w:rFonts w:ascii="Times New Roman" w:eastAsia="Times New Roman" w:hAnsi="Times New Roman" w:cs="Times New Roman"/>
          <w:sz w:val="26"/>
          <w:szCs w:val="26"/>
        </w:rPr>
        <w:t>рассмотрев направленное Заказчиком во исполнение требований статьи 104 Федерального закона от 05.04.2014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Закон №44-ФЗ) обращение о включении сведений об Участнике в реестр недобросовестных поставщиков (подрядчиков, исполнителей) (далее – реестр недобросовестных поставщиков, РНП),</w:t>
      </w:r>
      <w:proofErr w:type="gramEnd"/>
    </w:p>
    <w:p w14:paraId="77085F4F" w14:textId="77777777" w:rsidR="00526A1E" w:rsidRDefault="00526A1E" w:rsidP="00526A1E">
      <w:pPr>
        <w:spacing w:after="1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УСТАНОВИЛА:</w:t>
      </w:r>
    </w:p>
    <w:p w14:paraId="173D6299" w14:textId="67436617" w:rsidR="00526A1E" w:rsidRPr="00FE2447" w:rsidRDefault="00526A1E" w:rsidP="00526A1E">
      <w:pPr>
        <w:suppressAutoHyphens/>
        <w:spacing w:after="0"/>
        <w:ind w:firstLine="708"/>
        <w:jc w:val="both"/>
        <w:rPr>
          <w:rFonts w:ascii="Times New Roman" w:eastAsia="Times New Roman" w:hAnsi="Times New Roman" w:cs="Times New Roman"/>
          <w:sz w:val="26"/>
          <w:szCs w:val="26"/>
        </w:rPr>
      </w:pPr>
      <w:r w:rsidRPr="00FE2447">
        <w:rPr>
          <w:rFonts w:ascii="Times New Roman" w:eastAsia="Times New Roman" w:hAnsi="Times New Roman" w:cs="Times New Roman"/>
          <w:sz w:val="26"/>
          <w:szCs w:val="26"/>
        </w:rPr>
        <w:t xml:space="preserve">Заказчиком </w:t>
      </w:r>
      <w:r w:rsidR="004C71EB">
        <w:rPr>
          <w:rFonts w:ascii="Times New Roman" w:eastAsia="Times New Roman" w:hAnsi="Times New Roman" w:cs="Times New Roman"/>
          <w:sz w:val="26"/>
          <w:szCs w:val="26"/>
        </w:rPr>
        <w:t>01</w:t>
      </w:r>
      <w:r w:rsidR="00485C67" w:rsidRPr="00FE2447">
        <w:rPr>
          <w:rFonts w:ascii="Times New Roman" w:eastAsia="Times New Roman" w:hAnsi="Times New Roman" w:cs="Times New Roman"/>
          <w:sz w:val="26"/>
          <w:szCs w:val="26"/>
        </w:rPr>
        <w:t>.</w:t>
      </w:r>
      <w:r w:rsidR="004C71EB">
        <w:rPr>
          <w:rFonts w:ascii="Times New Roman" w:eastAsia="Times New Roman" w:hAnsi="Times New Roman" w:cs="Times New Roman"/>
          <w:sz w:val="26"/>
          <w:szCs w:val="26"/>
        </w:rPr>
        <w:t>07</w:t>
      </w:r>
      <w:r w:rsidR="00485C67" w:rsidRPr="00FE2447">
        <w:rPr>
          <w:rFonts w:ascii="Times New Roman" w:eastAsia="Times New Roman" w:hAnsi="Times New Roman" w:cs="Times New Roman"/>
          <w:sz w:val="26"/>
          <w:szCs w:val="26"/>
        </w:rPr>
        <w:t>.</w:t>
      </w:r>
      <w:r w:rsidR="009D629D" w:rsidRPr="00FE2447">
        <w:rPr>
          <w:rFonts w:ascii="Times New Roman" w:eastAsia="Times New Roman" w:hAnsi="Times New Roman" w:cs="Times New Roman"/>
          <w:sz w:val="26"/>
          <w:szCs w:val="26"/>
        </w:rPr>
        <w:t>2025</w:t>
      </w:r>
      <w:r w:rsidRPr="00FE2447">
        <w:rPr>
          <w:rFonts w:ascii="Times New Roman" w:eastAsia="Times New Roman" w:hAnsi="Times New Roman" w:cs="Times New Roman"/>
          <w:sz w:val="26"/>
          <w:szCs w:val="26"/>
        </w:rPr>
        <w:t xml:space="preserve"> в Единой информационной системе в сфере закупок в информационно-телекоммуникационной сети «Интернет» </w:t>
      </w:r>
      <w:hyperlink r:id="rId6" w:history="1">
        <w:r w:rsidRPr="00FE2447">
          <w:rPr>
            <w:rStyle w:val="a3"/>
            <w:rFonts w:ascii="Times New Roman" w:eastAsia="Times New Roman" w:hAnsi="Times New Roman" w:cs="Times New Roman"/>
            <w:color w:val="auto"/>
            <w:sz w:val="26"/>
            <w:szCs w:val="26"/>
            <w:u w:val="none"/>
          </w:rPr>
          <w:t>www.zakupki.gov.ru</w:t>
        </w:r>
      </w:hyperlink>
      <w:r w:rsidRPr="00FE2447">
        <w:rPr>
          <w:rFonts w:ascii="Times New Roman" w:eastAsia="Times New Roman" w:hAnsi="Times New Roman" w:cs="Times New Roman"/>
          <w:sz w:val="26"/>
          <w:szCs w:val="26"/>
        </w:rPr>
        <w:t xml:space="preserve"> (далее - официальный сайт) опубликовано извещение о проведении </w:t>
      </w:r>
      <w:r w:rsidR="00FE2447" w:rsidRPr="00FE2447">
        <w:rPr>
          <w:rFonts w:ascii="Times New Roman" w:eastAsia="Times New Roman" w:hAnsi="Times New Roman" w:cs="Times New Roman"/>
          <w:sz w:val="26"/>
          <w:szCs w:val="26"/>
        </w:rPr>
        <w:t>электронного аукциона</w:t>
      </w:r>
      <w:r w:rsidR="009D629D" w:rsidRPr="00FE2447">
        <w:rPr>
          <w:rFonts w:ascii="Times New Roman" w:eastAsia="Times New Roman" w:hAnsi="Times New Roman" w:cs="Times New Roman"/>
          <w:sz w:val="26"/>
          <w:szCs w:val="26"/>
        </w:rPr>
        <w:t xml:space="preserve"> </w:t>
      </w:r>
      <w:r w:rsidRPr="00FE2447">
        <w:rPr>
          <w:rFonts w:ascii="Times New Roman" w:eastAsia="Times New Roman" w:hAnsi="Times New Roman" w:cs="Times New Roman"/>
          <w:sz w:val="26"/>
          <w:szCs w:val="26"/>
        </w:rPr>
        <w:t>№ </w:t>
      </w:r>
      <w:r w:rsidR="004C71EB" w:rsidRPr="004C71EB">
        <w:rPr>
          <w:rFonts w:ascii="Times New Roman" w:eastAsia="Times New Roman" w:hAnsi="Times New Roman" w:cs="Times New Roman"/>
          <w:sz w:val="26"/>
          <w:szCs w:val="26"/>
        </w:rPr>
        <w:t>0145300010325000234</w:t>
      </w:r>
      <w:r w:rsidR="004C71EB">
        <w:rPr>
          <w:rFonts w:ascii="Times New Roman" w:eastAsia="Times New Roman" w:hAnsi="Times New Roman" w:cs="Times New Roman"/>
          <w:sz w:val="26"/>
          <w:szCs w:val="26"/>
        </w:rPr>
        <w:t xml:space="preserve"> </w:t>
      </w:r>
      <w:r w:rsidRPr="00FE2447">
        <w:rPr>
          <w:rFonts w:ascii="Times New Roman" w:hAnsi="Times New Roman"/>
          <w:iCs/>
          <w:sz w:val="26"/>
          <w:szCs w:val="26"/>
        </w:rPr>
        <w:t xml:space="preserve">на </w:t>
      </w:r>
      <w:r w:rsidR="004C71EB">
        <w:rPr>
          <w:rFonts w:ascii="Times New Roman" w:hAnsi="Times New Roman"/>
          <w:iCs/>
          <w:sz w:val="26"/>
          <w:szCs w:val="26"/>
        </w:rPr>
        <w:t>р</w:t>
      </w:r>
      <w:r w:rsidR="004C71EB" w:rsidRPr="004C71EB">
        <w:rPr>
          <w:rFonts w:ascii="Times New Roman" w:hAnsi="Times New Roman"/>
          <w:iCs/>
          <w:sz w:val="26"/>
          <w:szCs w:val="26"/>
        </w:rPr>
        <w:t xml:space="preserve">емонт помещений групп </w:t>
      </w:r>
      <w:r w:rsidRPr="00FE2447">
        <w:rPr>
          <w:rFonts w:ascii="Times New Roman" w:eastAsia="Times New Roman" w:hAnsi="Times New Roman" w:cs="Times New Roman"/>
          <w:sz w:val="26"/>
          <w:szCs w:val="26"/>
        </w:rPr>
        <w:t>(далее –</w:t>
      </w:r>
      <w:r w:rsidR="009D629D" w:rsidRPr="00FE2447">
        <w:rPr>
          <w:rFonts w:ascii="Times New Roman" w:eastAsia="Times New Roman" w:hAnsi="Times New Roman" w:cs="Times New Roman"/>
          <w:sz w:val="26"/>
          <w:szCs w:val="26"/>
        </w:rPr>
        <w:t xml:space="preserve"> </w:t>
      </w:r>
      <w:r w:rsidR="00FE2447" w:rsidRPr="00FE2447">
        <w:rPr>
          <w:rFonts w:ascii="Times New Roman" w:eastAsia="Times New Roman" w:hAnsi="Times New Roman" w:cs="Times New Roman"/>
          <w:sz w:val="26"/>
          <w:szCs w:val="26"/>
        </w:rPr>
        <w:t>электронный аукцион</w:t>
      </w:r>
      <w:r w:rsidR="009D629D" w:rsidRPr="00FE2447">
        <w:rPr>
          <w:rFonts w:ascii="Times New Roman" w:eastAsia="Times New Roman" w:hAnsi="Times New Roman" w:cs="Times New Roman"/>
          <w:sz w:val="26"/>
          <w:szCs w:val="26"/>
        </w:rPr>
        <w:t>)</w:t>
      </w:r>
      <w:r w:rsidRPr="00FE2447">
        <w:rPr>
          <w:rFonts w:ascii="Times New Roman" w:eastAsia="Times New Roman" w:hAnsi="Times New Roman" w:cs="Times New Roman"/>
          <w:sz w:val="26"/>
          <w:szCs w:val="26"/>
        </w:rPr>
        <w:t>.</w:t>
      </w:r>
    </w:p>
    <w:p w14:paraId="5BD85F36" w14:textId="11649FD9" w:rsidR="00100BCB" w:rsidRPr="00D75B20" w:rsidRDefault="00100BCB" w:rsidP="00100BCB">
      <w:pPr>
        <w:suppressAutoHyphens/>
        <w:spacing w:after="0"/>
        <w:ind w:firstLine="708"/>
        <w:jc w:val="both"/>
        <w:rPr>
          <w:rFonts w:ascii="Times New Roman" w:eastAsia="Times New Roman" w:hAnsi="Times New Roman" w:cs="Times New Roman"/>
          <w:sz w:val="26"/>
          <w:szCs w:val="26"/>
        </w:rPr>
      </w:pPr>
      <w:r w:rsidRPr="00FE2447">
        <w:rPr>
          <w:rFonts w:ascii="Times New Roman" w:eastAsia="Times New Roman" w:hAnsi="Times New Roman" w:cs="Times New Roman"/>
          <w:sz w:val="26"/>
          <w:szCs w:val="26"/>
        </w:rPr>
        <w:t xml:space="preserve">Согласно Протоколу подведения итогов определения поставщика (подрядчика, исполнителя) от </w:t>
      </w:r>
      <w:r w:rsidR="004C71EB" w:rsidRPr="004C71EB">
        <w:rPr>
          <w:rFonts w:ascii="Times New Roman" w:eastAsia="Times New Roman" w:hAnsi="Times New Roman" w:cs="Times New Roman"/>
          <w:sz w:val="26"/>
          <w:szCs w:val="26"/>
        </w:rPr>
        <w:t>11.07.2025</w:t>
      </w:r>
      <w:r w:rsidR="004C71EB">
        <w:rPr>
          <w:rFonts w:ascii="Times New Roman" w:eastAsia="Times New Roman" w:hAnsi="Times New Roman" w:cs="Times New Roman"/>
          <w:sz w:val="26"/>
          <w:szCs w:val="26"/>
        </w:rPr>
        <w:t xml:space="preserve"> </w:t>
      </w:r>
      <w:r w:rsidRPr="00FE2447">
        <w:rPr>
          <w:rFonts w:ascii="Times New Roman" w:eastAsia="Times New Roman" w:hAnsi="Times New Roman" w:cs="Times New Roman"/>
          <w:sz w:val="26"/>
          <w:szCs w:val="26"/>
        </w:rPr>
        <w:t>победителем признан Участник.</w:t>
      </w:r>
    </w:p>
    <w:p w14:paraId="6EA3896E" w14:textId="6ABE0AB7" w:rsidR="00526A1E" w:rsidRDefault="00526A1E" w:rsidP="00526A1E">
      <w:pPr>
        <w:suppressAutoHyphens/>
        <w:spacing w:after="0"/>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Согласно части 1 статьи 104 Закона № 44-ФЗ ведение реестра недобросовестных поставщиков (подрядчиков, исполнителей) осуществляется федеральным органом исполнительной власти, уполномоченным на осуществление контроля в сфере закупок.</w:t>
      </w:r>
    </w:p>
    <w:p w14:paraId="12DC3687" w14:textId="77777777" w:rsidR="00526A1E" w:rsidRDefault="00526A1E" w:rsidP="00526A1E">
      <w:pPr>
        <w:suppressAutoHyphens/>
        <w:spacing w:after="0"/>
        <w:ind w:firstLine="708"/>
        <w:jc w:val="both"/>
        <w:rPr>
          <w:rFonts w:ascii="Times New Roman" w:eastAsia="Times New Roman" w:hAnsi="Times New Roman" w:cs="Times New Roman"/>
          <w:sz w:val="26"/>
          <w:szCs w:val="26"/>
        </w:rPr>
      </w:pPr>
      <w:proofErr w:type="gramStart"/>
      <w:r>
        <w:rPr>
          <w:rFonts w:ascii="Times New Roman" w:eastAsia="Times New Roman" w:hAnsi="Times New Roman" w:cs="Times New Roman"/>
          <w:sz w:val="26"/>
          <w:szCs w:val="26"/>
        </w:rPr>
        <w:t>В соответствии с ч. 2 ст. 104 Закона о контрактной системе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w:t>
      </w:r>
      <w:proofErr w:type="gramEnd"/>
    </w:p>
    <w:p w14:paraId="25248C5F" w14:textId="77777777" w:rsidR="00526A1E" w:rsidRDefault="00526A1E" w:rsidP="00526A1E">
      <w:pPr>
        <w:suppressAutoHyphens/>
        <w:spacing w:after="0"/>
        <w:ind w:firstLine="708"/>
        <w:jc w:val="both"/>
        <w:rPr>
          <w:rFonts w:ascii="Times New Roman" w:eastAsia="Times New Roman" w:hAnsi="Times New Roman" w:cs="Times New Roman"/>
          <w:sz w:val="26"/>
          <w:szCs w:val="26"/>
        </w:rPr>
      </w:pPr>
      <w:proofErr w:type="gramStart"/>
      <w:r>
        <w:rPr>
          <w:rFonts w:ascii="Times New Roman" w:eastAsia="Times New Roman" w:hAnsi="Times New Roman" w:cs="Times New Roman"/>
          <w:sz w:val="26"/>
          <w:szCs w:val="26"/>
        </w:rPr>
        <w:t>Согласно п. 1 ч. 2 ст. 51 Закона о контрактной системе не позднее двух рабочих дней, следующих за днем размещения в единой информационной системе протоколов, указанных в части 1 настоящей статьи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w:t>
      </w:r>
      <w:proofErr w:type="gramEnd"/>
      <w:r>
        <w:rPr>
          <w:rFonts w:ascii="Times New Roman" w:eastAsia="Times New Roman" w:hAnsi="Times New Roman" w:cs="Times New Roman"/>
          <w:sz w:val="26"/>
          <w:szCs w:val="26"/>
        </w:rPr>
        <w:t xml:space="preserve"> подписи проект контракта, указанный в пункте 5 части 2 статьи 42 настоящего Федерального закона.</w:t>
      </w:r>
    </w:p>
    <w:p w14:paraId="0629DC40" w14:textId="77777777" w:rsidR="00526A1E" w:rsidRDefault="00526A1E" w:rsidP="00526A1E">
      <w:pPr>
        <w:suppressAutoHyphens/>
        <w:spacing w:after="0"/>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В силу ч. 3 ст. 51 Закона о контрактной системе 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осуществляет одно из следующих действий:</w:t>
      </w:r>
    </w:p>
    <w:p w14:paraId="0EF33E86" w14:textId="77777777" w:rsidR="00526A1E" w:rsidRDefault="00526A1E" w:rsidP="00526A1E">
      <w:pPr>
        <w:suppressAutoHyphens/>
        <w:spacing w:after="0"/>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законом). При этом такой участник закупки:</w:t>
      </w:r>
    </w:p>
    <w:p w14:paraId="24B241CB" w14:textId="77777777" w:rsidR="00526A1E" w:rsidRDefault="00526A1E" w:rsidP="00526A1E">
      <w:pPr>
        <w:suppressAutoHyphens/>
        <w:spacing w:after="0"/>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а) в случаях, предусмотренных статьей 37 настоящего Федерального закона, одновременно представляет заказчику информацию и документы, предусмотренные указанной статьей;</w:t>
      </w:r>
    </w:p>
    <w:p w14:paraId="6592DB8A" w14:textId="77777777" w:rsidR="00526A1E" w:rsidRDefault="00526A1E" w:rsidP="00526A1E">
      <w:pPr>
        <w:suppressAutoHyphens/>
        <w:spacing w:after="0"/>
        <w:ind w:firstLine="708"/>
        <w:jc w:val="both"/>
        <w:rPr>
          <w:rFonts w:ascii="Times New Roman" w:eastAsia="Times New Roman" w:hAnsi="Times New Roman" w:cs="Times New Roman"/>
          <w:sz w:val="26"/>
          <w:szCs w:val="26"/>
        </w:rPr>
      </w:pPr>
      <w:proofErr w:type="gramStart"/>
      <w:r>
        <w:rPr>
          <w:rFonts w:ascii="Times New Roman" w:eastAsia="Times New Roman" w:hAnsi="Times New Roman" w:cs="Times New Roman"/>
          <w:sz w:val="26"/>
          <w:szCs w:val="26"/>
        </w:rPr>
        <w:t xml:space="preserve">б) вносит на счет, на котором в соответствии с законодательством Российской Федерации учитываются операции со средствами, поступающими </w:t>
      </w:r>
      <w:r>
        <w:rPr>
          <w:rFonts w:ascii="Times New Roman" w:eastAsia="Times New Roman" w:hAnsi="Times New Roman" w:cs="Times New Roman"/>
          <w:sz w:val="26"/>
          <w:szCs w:val="26"/>
        </w:rPr>
        <w:lastRenderedPageBreak/>
        <w:t>заказчику, денежные средства в размере платы, подлежащей внесению за заключение контракта, предложенной таким участником закупки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w:t>
      </w:r>
      <w:proofErr w:type="gramEnd"/>
    </w:p>
    <w:p w14:paraId="4DFD3252" w14:textId="77777777" w:rsidR="00526A1E" w:rsidRDefault="00526A1E" w:rsidP="00526A1E">
      <w:pPr>
        <w:suppressAutoHyphens/>
        <w:spacing w:after="0"/>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 в одном или нескольких из следующих случаев:</w:t>
      </w:r>
    </w:p>
    <w:p w14:paraId="058050EE" w14:textId="77777777" w:rsidR="00526A1E" w:rsidRDefault="00526A1E" w:rsidP="00526A1E">
      <w:pPr>
        <w:suppressAutoHyphens/>
        <w:spacing w:after="0"/>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а) наличие разногласий в отношении информации, включенной в проект контракта в соответствии с пунктом 1 части 2 настоящей статьи, с указанием информации, не соответствующей требованиям, установленным в извещении об осуществлении закупки, и положениям заявки такого участника закупки;</w:t>
      </w:r>
    </w:p>
    <w:p w14:paraId="26AD6579" w14:textId="77777777" w:rsidR="00526A1E" w:rsidRDefault="00526A1E" w:rsidP="00526A1E">
      <w:pPr>
        <w:suppressAutoHyphens/>
        <w:spacing w:after="0"/>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б) несогласие заключить контракт, содержащий условия, предусмотренные пунктом 2 части 2 настоящей статьи;</w:t>
      </w:r>
    </w:p>
    <w:p w14:paraId="651A9079" w14:textId="77777777" w:rsidR="00526A1E" w:rsidRDefault="00526A1E" w:rsidP="00526A1E">
      <w:pPr>
        <w:suppressAutoHyphens/>
        <w:spacing w:after="0"/>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пунктом 1 части 17.2 статьи 95 настоящего Федерального закона.</w:t>
      </w:r>
    </w:p>
    <w:p w14:paraId="472550AB" w14:textId="77777777" w:rsidR="00526A1E" w:rsidRDefault="00526A1E" w:rsidP="00526A1E">
      <w:pPr>
        <w:suppressAutoHyphens/>
        <w:spacing w:after="0"/>
        <w:ind w:firstLine="708"/>
        <w:jc w:val="both"/>
        <w:rPr>
          <w:rFonts w:ascii="Times New Roman" w:eastAsia="Times New Roman" w:hAnsi="Times New Roman" w:cs="Times New Roman"/>
          <w:sz w:val="26"/>
          <w:szCs w:val="26"/>
        </w:rPr>
      </w:pPr>
      <w:proofErr w:type="gramStart"/>
      <w:r>
        <w:rPr>
          <w:rFonts w:ascii="Times New Roman" w:eastAsia="Times New Roman" w:hAnsi="Times New Roman" w:cs="Times New Roman"/>
          <w:sz w:val="26"/>
          <w:szCs w:val="26"/>
        </w:rPr>
        <w:t>На основании ч. 6 ст. 51 Закона о контрактной системе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w:t>
      </w:r>
      <w:proofErr w:type="gramEnd"/>
      <w:r>
        <w:rPr>
          <w:rFonts w:ascii="Times New Roman" w:eastAsia="Times New Roman" w:hAnsi="Times New Roman" w:cs="Times New Roman"/>
          <w:sz w:val="26"/>
          <w:szCs w:val="26"/>
        </w:rPr>
        <w:t xml:space="preserve"> 5 настоящей статьи:</w:t>
      </w:r>
    </w:p>
    <w:p w14:paraId="7D947A5F" w14:textId="77777777" w:rsidR="00526A1E" w:rsidRDefault="00526A1E" w:rsidP="00526A1E">
      <w:pPr>
        <w:suppressAutoHyphens/>
        <w:spacing w:after="0"/>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такой участник закупки считается уклонившимся от заключения контракта;</w:t>
      </w:r>
    </w:p>
    <w:p w14:paraId="44278EF0" w14:textId="77777777" w:rsidR="00526A1E" w:rsidRDefault="00526A1E" w:rsidP="00526A1E">
      <w:pPr>
        <w:suppressAutoHyphens/>
        <w:spacing w:after="0"/>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14:paraId="3CA373EA" w14:textId="77777777" w:rsidR="00526A1E" w:rsidRDefault="00526A1E" w:rsidP="00526A1E">
      <w:pPr>
        <w:suppressAutoHyphens/>
        <w:spacing w:after="0"/>
        <w:ind w:firstLine="708"/>
        <w:jc w:val="both"/>
        <w:rPr>
          <w:rFonts w:ascii="Times New Roman" w:eastAsia="Times New Roman" w:hAnsi="Times New Roman" w:cs="Times New Roman"/>
          <w:sz w:val="26"/>
          <w:szCs w:val="26"/>
        </w:rPr>
      </w:pPr>
      <w:proofErr w:type="gramStart"/>
      <w:r>
        <w:rPr>
          <w:rFonts w:ascii="Times New Roman" w:eastAsia="Times New Roman" w:hAnsi="Times New Roman" w:cs="Times New Roman"/>
          <w:sz w:val="26"/>
          <w:szCs w:val="26"/>
        </w:rP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w:t>
      </w:r>
      <w:proofErr w:type="gramEnd"/>
      <w:r>
        <w:rPr>
          <w:rFonts w:ascii="Times New Roman" w:eastAsia="Times New Roman" w:hAnsi="Times New Roman" w:cs="Times New Roman"/>
          <w:sz w:val="26"/>
          <w:szCs w:val="26"/>
        </w:rPr>
        <w:t xml:space="preserve"> выполненные участником закупки;</w:t>
      </w:r>
    </w:p>
    <w:p w14:paraId="65A2B2F8" w14:textId="77777777" w:rsidR="00526A1E" w:rsidRPr="00026808" w:rsidRDefault="00526A1E" w:rsidP="00526A1E">
      <w:pPr>
        <w:suppressAutoHyphens/>
        <w:spacing w:after="0"/>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б)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w:t>
      </w:r>
      <w:r>
        <w:rPr>
          <w:rFonts w:ascii="Times New Roman" w:eastAsia="Times New Roman" w:hAnsi="Times New Roman" w:cs="Times New Roman"/>
          <w:sz w:val="26"/>
          <w:szCs w:val="26"/>
        </w:rPr>
        <w:lastRenderedPageBreak/>
        <w:t xml:space="preserve">настоящего пункта, </w:t>
      </w:r>
      <w:r w:rsidRPr="00026808">
        <w:rPr>
          <w:rFonts w:ascii="Times New Roman" w:eastAsia="Times New Roman" w:hAnsi="Times New Roman" w:cs="Times New Roman"/>
          <w:sz w:val="26"/>
          <w:szCs w:val="26"/>
        </w:rPr>
        <w:t>обращение о включении информации об участнике закупки в реестр недобросовестных поставщиков (подрядчиков, исполнителей).</w:t>
      </w:r>
    </w:p>
    <w:p w14:paraId="23E6999D" w14:textId="77777777" w:rsidR="00526A1E" w:rsidRPr="00026808" w:rsidRDefault="00526A1E" w:rsidP="00526A1E">
      <w:pPr>
        <w:suppressAutoHyphens/>
        <w:spacing w:after="0"/>
        <w:ind w:firstLine="708"/>
        <w:jc w:val="both"/>
        <w:rPr>
          <w:rFonts w:ascii="Times New Roman" w:eastAsia="Times New Roman" w:hAnsi="Times New Roman" w:cs="Times New Roman"/>
          <w:sz w:val="26"/>
          <w:szCs w:val="26"/>
        </w:rPr>
      </w:pPr>
      <w:r w:rsidRPr="00026808">
        <w:rPr>
          <w:rFonts w:ascii="Times New Roman" w:eastAsia="Times New Roman" w:hAnsi="Times New Roman" w:cs="Times New Roman"/>
          <w:sz w:val="26"/>
          <w:szCs w:val="26"/>
        </w:rPr>
        <w:t>Комиссия, оценив представленные Заказчиком и Участником документы, пришла к следующим выводам.</w:t>
      </w:r>
    </w:p>
    <w:p w14:paraId="609FEFE1" w14:textId="277DD0DF" w:rsidR="00526A1E" w:rsidRPr="00EC0430" w:rsidRDefault="00526A1E" w:rsidP="00526A1E">
      <w:pPr>
        <w:suppressAutoHyphens/>
        <w:spacing w:after="0"/>
        <w:ind w:firstLine="708"/>
        <w:jc w:val="both"/>
        <w:rPr>
          <w:rFonts w:ascii="Times New Roman" w:eastAsia="Times New Roman" w:hAnsi="Times New Roman" w:cs="Times New Roman"/>
          <w:sz w:val="26"/>
          <w:szCs w:val="26"/>
        </w:rPr>
      </w:pPr>
      <w:r w:rsidRPr="00EC0430">
        <w:rPr>
          <w:rFonts w:ascii="Times New Roman" w:eastAsia="Times New Roman" w:hAnsi="Times New Roman" w:cs="Times New Roman"/>
          <w:sz w:val="26"/>
          <w:szCs w:val="26"/>
        </w:rPr>
        <w:t xml:space="preserve">Из материалов дела следует, </w:t>
      </w:r>
      <w:r w:rsidR="00EC0430" w:rsidRPr="00EC0430">
        <w:rPr>
          <w:rFonts w:ascii="Times New Roman" w:eastAsia="Times New Roman" w:hAnsi="Times New Roman" w:cs="Times New Roman"/>
          <w:sz w:val="26"/>
          <w:szCs w:val="26"/>
        </w:rPr>
        <w:t>что Заказчиком</w:t>
      </w:r>
      <w:r w:rsidR="0021462A" w:rsidRPr="00EC0430">
        <w:rPr>
          <w:rFonts w:ascii="Times New Roman" w:eastAsia="Times New Roman" w:hAnsi="Times New Roman" w:cs="Times New Roman"/>
          <w:sz w:val="26"/>
          <w:szCs w:val="26"/>
        </w:rPr>
        <w:t xml:space="preserve"> </w:t>
      </w:r>
      <w:r w:rsidRPr="00EC0430">
        <w:rPr>
          <w:rFonts w:ascii="Times New Roman" w:eastAsia="Times New Roman" w:hAnsi="Times New Roman" w:cs="Times New Roman"/>
          <w:sz w:val="26"/>
          <w:szCs w:val="26"/>
        </w:rPr>
        <w:t>в адрес Участника по средствам электронной площадки направлен проект контракта</w:t>
      </w:r>
      <w:r w:rsidR="00EC0430" w:rsidRPr="00EC0430">
        <w:rPr>
          <w:rFonts w:ascii="Times New Roman" w:eastAsia="Times New Roman" w:hAnsi="Times New Roman" w:cs="Times New Roman"/>
          <w:sz w:val="26"/>
          <w:szCs w:val="26"/>
        </w:rPr>
        <w:t xml:space="preserve"> в установленный Законом срок. </w:t>
      </w:r>
    </w:p>
    <w:p w14:paraId="2811E27F" w14:textId="6D3ACF06" w:rsidR="00526A1E" w:rsidRPr="00EC0430" w:rsidRDefault="00526A1E" w:rsidP="00526A1E">
      <w:pPr>
        <w:suppressAutoHyphens/>
        <w:spacing w:after="0"/>
        <w:ind w:firstLine="708"/>
        <w:jc w:val="both"/>
        <w:rPr>
          <w:rFonts w:ascii="Times New Roman" w:eastAsia="Times New Roman" w:hAnsi="Times New Roman" w:cs="Times New Roman"/>
          <w:sz w:val="26"/>
          <w:szCs w:val="26"/>
        </w:rPr>
      </w:pPr>
      <w:r w:rsidRPr="00EC0430">
        <w:rPr>
          <w:rFonts w:ascii="Times New Roman" w:eastAsia="Times New Roman" w:hAnsi="Times New Roman" w:cs="Times New Roman"/>
          <w:sz w:val="26"/>
          <w:szCs w:val="26"/>
        </w:rPr>
        <w:t xml:space="preserve">Протоколом от </w:t>
      </w:r>
      <w:r w:rsidR="004C71EB" w:rsidRPr="004C71EB">
        <w:rPr>
          <w:rFonts w:ascii="Times New Roman" w:eastAsia="Times New Roman" w:hAnsi="Times New Roman" w:cs="Times New Roman"/>
          <w:sz w:val="26"/>
          <w:szCs w:val="26"/>
        </w:rPr>
        <w:t>22.07.2025</w:t>
      </w:r>
      <w:r w:rsidR="004C71EB">
        <w:rPr>
          <w:rFonts w:ascii="Times New Roman" w:eastAsia="Times New Roman" w:hAnsi="Times New Roman" w:cs="Times New Roman"/>
          <w:sz w:val="26"/>
          <w:szCs w:val="26"/>
        </w:rPr>
        <w:t xml:space="preserve"> </w:t>
      </w:r>
      <w:r w:rsidR="00E63C71" w:rsidRPr="00EC0430">
        <w:rPr>
          <w:rFonts w:ascii="Times New Roman" w:eastAsia="Times New Roman" w:hAnsi="Times New Roman" w:cs="Times New Roman"/>
          <w:sz w:val="26"/>
          <w:szCs w:val="26"/>
        </w:rPr>
        <w:t>№ППУ20_1</w:t>
      </w:r>
      <w:r w:rsidRPr="00EC0430">
        <w:rPr>
          <w:rFonts w:ascii="Times New Roman" w:eastAsia="Times New Roman" w:hAnsi="Times New Roman" w:cs="Times New Roman"/>
          <w:sz w:val="26"/>
          <w:szCs w:val="26"/>
        </w:rPr>
        <w:t xml:space="preserve"> Участник признан </w:t>
      </w:r>
      <w:proofErr w:type="gramStart"/>
      <w:r w:rsidR="00EC0430" w:rsidRPr="00EC0430">
        <w:rPr>
          <w:rFonts w:ascii="Times New Roman" w:eastAsia="Times New Roman" w:hAnsi="Times New Roman" w:cs="Times New Roman"/>
          <w:sz w:val="26"/>
          <w:szCs w:val="26"/>
        </w:rPr>
        <w:t>Заказчиком</w:t>
      </w:r>
      <w:proofErr w:type="gramEnd"/>
      <w:r w:rsidRPr="00EC0430">
        <w:rPr>
          <w:rFonts w:ascii="Times New Roman" w:eastAsia="Times New Roman" w:hAnsi="Times New Roman" w:cs="Times New Roman"/>
          <w:sz w:val="26"/>
          <w:szCs w:val="26"/>
        </w:rPr>
        <w:t xml:space="preserve"> уклонившимся от заключения контракта по результатам проведения </w:t>
      </w:r>
      <w:r w:rsidR="00EC0430" w:rsidRPr="00EC0430">
        <w:rPr>
          <w:rFonts w:ascii="Times New Roman" w:eastAsia="Times New Roman" w:hAnsi="Times New Roman" w:cs="Times New Roman"/>
          <w:sz w:val="26"/>
          <w:szCs w:val="26"/>
        </w:rPr>
        <w:t>электронного аукциона.</w:t>
      </w:r>
    </w:p>
    <w:p w14:paraId="512AF8D4" w14:textId="77777777" w:rsidR="00526A1E" w:rsidRPr="00F75619" w:rsidRDefault="00526A1E" w:rsidP="00526A1E">
      <w:pPr>
        <w:suppressAutoHyphens/>
        <w:spacing w:after="0"/>
        <w:ind w:firstLine="708"/>
        <w:jc w:val="both"/>
        <w:rPr>
          <w:rFonts w:ascii="Times New Roman" w:eastAsia="Times New Roman" w:hAnsi="Times New Roman" w:cs="Times New Roman"/>
          <w:sz w:val="26"/>
          <w:szCs w:val="26"/>
        </w:rPr>
      </w:pPr>
      <w:r w:rsidRPr="00EC0430">
        <w:rPr>
          <w:rFonts w:ascii="Times New Roman" w:eastAsia="Times New Roman" w:hAnsi="Times New Roman" w:cs="Times New Roman"/>
          <w:sz w:val="26"/>
          <w:szCs w:val="26"/>
        </w:rPr>
        <w:t xml:space="preserve">Комиссия Ленинградского УФАС отмечает, что основания включения в </w:t>
      </w:r>
      <w:r w:rsidRPr="00F75619">
        <w:rPr>
          <w:rFonts w:ascii="Times New Roman" w:eastAsia="Times New Roman" w:hAnsi="Times New Roman" w:cs="Times New Roman"/>
          <w:sz w:val="26"/>
          <w:szCs w:val="26"/>
        </w:rPr>
        <w:t>реестр недобросовестных поставщиков не могут ограничиваться только формальной констатацией ненадлежащего исполнения хозяйствующим субъектом тех или иных нормативных требований без выяснения и оценки всех фактических обстоятельств дела в совокупности и взаимосвязи.</w:t>
      </w:r>
    </w:p>
    <w:p w14:paraId="37FC65F3" w14:textId="77777777" w:rsidR="00D73921" w:rsidRPr="00F75619" w:rsidRDefault="005F2095" w:rsidP="005F2095">
      <w:pPr>
        <w:suppressAutoHyphens/>
        <w:spacing w:after="0"/>
        <w:ind w:firstLine="708"/>
        <w:jc w:val="both"/>
        <w:rPr>
          <w:rFonts w:ascii="Times New Roman" w:eastAsia="Times New Roman" w:hAnsi="Times New Roman" w:cs="Times New Roman"/>
          <w:sz w:val="26"/>
          <w:szCs w:val="26"/>
        </w:rPr>
      </w:pPr>
      <w:r w:rsidRPr="00F75619">
        <w:rPr>
          <w:rFonts w:ascii="Times New Roman" w:eastAsia="Times New Roman" w:hAnsi="Times New Roman" w:cs="Times New Roman"/>
          <w:sz w:val="26"/>
          <w:szCs w:val="26"/>
        </w:rPr>
        <w:t xml:space="preserve">Из письменных пояснений Участника следует, что он был заинтересован в исполнении контракта, и им планировалось осуществить подписание проекта контракта. </w:t>
      </w:r>
    </w:p>
    <w:p w14:paraId="16B7D7AB" w14:textId="1EDEA194" w:rsidR="00F75619" w:rsidRPr="00F75619" w:rsidRDefault="00F75619" w:rsidP="00F75619">
      <w:pPr>
        <w:suppressAutoHyphens/>
        <w:spacing w:after="0"/>
        <w:ind w:firstLine="708"/>
        <w:jc w:val="both"/>
        <w:rPr>
          <w:rFonts w:ascii="Times New Roman" w:eastAsia="Times New Roman" w:hAnsi="Times New Roman" w:cs="Times New Roman"/>
          <w:sz w:val="26"/>
          <w:szCs w:val="26"/>
        </w:rPr>
      </w:pPr>
      <w:r w:rsidRPr="00F75619">
        <w:rPr>
          <w:rFonts w:ascii="Times New Roman" w:eastAsia="Times New Roman" w:hAnsi="Times New Roman" w:cs="Times New Roman"/>
          <w:sz w:val="26"/>
          <w:szCs w:val="26"/>
        </w:rPr>
        <w:t>По сложившейся ситуации Предприниматель сообщил, что не имел умысла на уклонение от заключения контракта и изначально был нацелен на его надлежащее исполнение в полном объеме.</w:t>
      </w:r>
    </w:p>
    <w:p w14:paraId="25D976D7" w14:textId="62A3D313" w:rsidR="00F75619" w:rsidRPr="00F75619" w:rsidRDefault="00F75619" w:rsidP="00F75619">
      <w:pPr>
        <w:suppressAutoHyphens/>
        <w:spacing w:after="0"/>
        <w:ind w:firstLine="708"/>
        <w:jc w:val="both"/>
        <w:rPr>
          <w:rFonts w:ascii="Times New Roman" w:eastAsia="Times New Roman" w:hAnsi="Times New Roman" w:cs="Times New Roman"/>
          <w:sz w:val="26"/>
          <w:szCs w:val="26"/>
        </w:rPr>
      </w:pPr>
      <w:r w:rsidRPr="00F75619">
        <w:rPr>
          <w:rFonts w:ascii="Times New Roman" w:eastAsia="Times New Roman" w:hAnsi="Times New Roman" w:cs="Times New Roman"/>
          <w:sz w:val="26"/>
          <w:szCs w:val="26"/>
        </w:rPr>
        <w:t>Установлено, что обязанности по контролю деятельности ИП Павлова С.Б. в рамках государственных закупок были возложены на Осипова И.А. на основании договора об оказании услуг от 25.06.2025 (</w:t>
      </w:r>
      <w:proofErr w:type="gramStart"/>
      <w:r>
        <w:rPr>
          <w:rFonts w:ascii="Times New Roman" w:eastAsia="Times New Roman" w:hAnsi="Times New Roman" w:cs="Times New Roman"/>
          <w:sz w:val="26"/>
          <w:szCs w:val="26"/>
        </w:rPr>
        <w:t>приобщен</w:t>
      </w:r>
      <w:proofErr w:type="gramEnd"/>
      <w:r>
        <w:rPr>
          <w:rFonts w:ascii="Times New Roman" w:eastAsia="Times New Roman" w:hAnsi="Times New Roman" w:cs="Times New Roman"/>
          <w:sz w:val="26"/>
          <w:szCs w:val="26"/>
        </w:rPr>
        <w:t xml:space="preserve"> в материалы дела</w:t>
      </w:r>
      <w:r w:rsidRPr="00F75619">
        <w:rPr>
          <w:rFonts w:ascii="Times New Roman" w:eastAsia="Times New Roman" w:hAnsi="Times New Roman" w:cs="Times New Roman"/>
          <w:sz w:val="26"/>
          <w:szCs w:val="26"/>
        </w:rPr>
        <w:t>). В тот же день Осипову И.А. были переданы полномочия на подписание государственных и муниципальных контрактов, а также средства электронной подписи (</w:t>
      </w:r>
      <w:r>
        <w:rPr>
          <w:rFonts w:ascii="Times New Roman" w:eastAsia="Times New Roman" w:hAnsi="Times New Roman" w:cs="Times New Roman"/>
          <w:sz w:val="26"/>
          <w:szCs w:val="26"/>
        </w:rPr>
        <w:t>в материалы дела приобщены доказательства).</w:t>
      </w:r>
    </w:p>
    <w:p w14:paraId="22B0E708" w14:textId="77777777" w:rsidR="00F75619" w:rsidRPr="00F75619" w:rsidRDefault="00F75619" w:rsidP="00F75619">
      <w:pPr>
        <w:suppressAutoHyphens/>
        <w:spacing w:after="0"/>
        <w:ind w:firstLine="708"/>
        <w:jc w:val="both"/>
        <w:rPr>
          <w:rFonts w:ascii="Times New Roman" w:eastAsia="Times New Roman" w:hAnsi="Times New Roman" w:cs="Times New Roman"/>
          <w:sz w:val="26"/>
          <w:szCs w:val="26"/>
        </w:rPr>
      </w:pPr>
      <w:r w:rsidRPr="00F75619">
        <w:rPr>
          <w:rFonts w:ascii="Times New Roman" w:eastAsia="Times New Roman" w:hAnsi="Times New Roman" w:cs="Times New Roman"/>
          <w:sz w:val="26"/>
          <w:szCs w:val="26"/>
        </w:rPr>
        <w:t>ИП Осипов И.А. был привлечён Участником для организации тендерного сопровождения, внесения обеспечений контрактов и работы на электронной торговой площадке. Однако, как указал Участник, обеспечение контракта к моменту подписания не было предоставлено.</w:t>
      </w:r>
    </w:p>
    <w:p w14:paraId="779BD7F9" w14:textId="2BB6775F" w:rsidR="00F75619" w:rsidRPr="00F75619" w:rsidRDefault="00F75619" w:rsidP="00F75619">
      <w:pPr>
        <w:suppressAutoHyphens/>
        <w:spacing w:after="0"/>
        <w:ind w:firstLine="708"/>
        <w:jc w:val="both"/>
        <w:rPr>
          <w:rFonts w:ascii="Times New Roman" w:eastAsia="Times New Roman" w:hAnsi="Times New Roman" w:cs="Times New Roman"/>
          <w:sz w:val="26"/>
          <w:szCs w:val="26"/>
        </w:rPr>
      </w:pPr>
      <w:r w:rsidRPr="00F75619">
        <w:rPr>
          <w:rFonts w:ascii="Times New Roman" w:eastAsia="Times New Roman" w:hAnsi="Times New Roman" w:cs="Times New Roman"/>
          <w:sz w:val="26"/>
          <w:szCs w:val="26"/>
        </w:rPr>
        <w:t>Кроме того, в последний день срока подписания контракта Участник столкнулся с технической проблемой, выражавшейся в невозможности зайти на электронную площадку. При этом Осипов И.А. ранее о наличии указанной проблемы не сообщил.</w:t>
      </w:r>
    </w:p>
    <w:p w14:paraId="30B962E5" w14:textId="0114E8CC" w:rsidR="00F75619" w:rsidRPr="00F75619" w:rsidRDefault="00F75619" w:rsidP="00F75619">
      <w:pPr>
        <w:suppressAutoHyphens/>
        <w:spacing w:after="0"/>
        <w:ind w:firstLine="708"/>
        <w:jc w:val="both"/>
        <w:rPr>
          <w:rFonts w:ascii="Times New Roman" w:eastAsia="Times New Roman" w:hAnsi="Times New Roman" w:cs="Times New Roman"/>
          <w:sz w:val="26"/>
          <w:szCs w:val="26"/>
        </w:rPr>
      </w:pPr>
      <w:r w:rsidRPr="00F75619">
        <w:rPr>
          <w:rFonts w:ascii="Times New Roman" w:eastAsia="Times New Roman" w:hAnsi="Times New Roman" w:cs="Times New Roman"/>
          <w:sz w:val="26"/>
          <w:szCs w:val="26"/>
        </w:rPr>
        <w:t xml:space="preserve">Впоследствии Участником </w:t>
      </w:r>
      <w:proofErr w:type="gramStart"/>
      <w:r w:rsidRPr="00F75619">
        <w:rPr>
          <w:rFonts w:ascii="Times New Roman" w:eastAsia="Times New Roman" w:hAnsi="Times New Roman" w:cs="Times New Roman"/>
          <w:sz w:val="26"/>
          <w:szCs w:val="26"/>
        </w:rPr>
        <w:t>был</w:t>
      </w:r>
      <w:proofErr w:type="gramEnd"/>
      <w:r w:rsidRPr="00F75619">
        <w:rPr>
          <w:rFonts w:ascii="Times New Roman" w:eastAsia="Times New Roman" w:hAnsi="Times New Roman" w:cs="Times New Roman"/>
          <w:sz w:val="26"/>
          <w:szCs w:val="26"/>
        </w:rPr>
        <w:t xml:space="preserve"> расторгнут договор с Осиповым И.А. в связи с грубым нарушением последним своих договорных обязательств</w:t>
      </w:r>
      <w:r>
        <w:rPr>
          <w:rFonts w:ascii="Times New Roman" w:eastAsia="Times New Roman" w:hAnsi="Times New Roman" w:cs="Times New Roman"/>
          <w:sz w:val="26"/>
          <w:szCs w:val="26"/>
        </w:rPr>
        <w:t>.</w:t>
      </w:r>
    </w:p>
    <w:p w14:paraId="5313B359" w14:textId="769523FE" w:rsidR="00F75619" w:rsidRPr="00F75619" w:rsidRDefault="00F75619" w:rsidP="00F75619">
      <w:pPr>
        <w:suppressAutoHyphens/>
        <w:spacing w:after="0"/>
        <w:ind w:firstLine="708"/>
        <w:jc w:val="both"/>
        <w:rPr>
          <w:rFonts w:ascii="Times New Roman" w:eastAsia="Times New Roman" w:hAnsi="Times New Roman" w:cs="Times New Roman"/>
          <w:sz w:val="26"/>
          <w:szCs w:val="26"/>
        </w:rPr>
      </w:pPr>
      <w:r w:rsidRPr="00F75619">
        <w:rPr>
          <w:rFonts w:ascii="Times New Roman" w:eastAsia="Times New Roman" w:hAnsi="Times New Roman" w:cs="Times New Roman"/>
          <w:sz w:val="26"/>
          <w:szCs w:val="26"/>
        </w:rPr>
        <w:t>В подтверждение отсутствия умысла на уклонение Участник направил в адрес Заказчика письмо от 24.07.2025 года (</w:t>
      </w:r>
      <w:r>
        <w:rPr>
          <w:rFonts w:ascii="Times New Roman" w:eastAsia="Times New Roman" w:hAnsi="Times New Roman" w:cs="Times New Roman"/>
          <w:sz w:val="26"/>
          <w:szCs w:val="26"/>
        </w:rPr>
        <w:t>приобщено в материалы дела</w:t>
      </w:r>
      <w:r w:rsidRPr="00F75619">
        <w:rPr>
          <w:rFonts w:ascii="Times New Roman" w:eastAsia="Times New Roman" w:hAnsi="Times New Roman" w:cs="Times New Roman"/>
          <w:sz w:val="26"/>
          <w:szCs w:val="26"/>
        </w:rPr>
        <w:t>), в котором сообщил причины непредставления подписанного контракта и указал на наличие необходимых ресурсов для исполнения обязательств.</w:t>
      </w:r>
    </w:p>
    <w:p w14:paraId="5E9E4345" w14:textId="6A15D779" w:rsidR="00526A1E" w:rsidRPr="00EC0430" w:rsidRDefault="00526A1E" w:rsidP="00526A1E">
      <w:pPr>
        <w:suppressAutoHyphens/>
        <w:spacing w:after="0"/>
        <w:ind w:firstLine="708"/>
        <w:jc w:val="both"/>
        <w:rPr>
          <w:rFonts w:ascii="Times New Roman" w:eastAsia="Times New Roman" w:hAnsi="Times New Roman" w:cs="Times New Roman"/>
          <w:sz w:val="26"/>
          <w:szCs w:val="26"/>
        </w:rPr>
      </w:pPr>
      <w:r w:rsidRPr="00EC0430">
        <w:rPr>
          <w:rFonts w:ascii="Times New Roman" w:eastAsia="Times New Roman" w:hAnsi="Times New Roman" w:cs="Times New Roman"/>
          <w:sz w:val="26"/>
          <w:szCs w:val="26"/>
        </w:rPr>
        <w:lastRenderedPageBreak/>
        <w:t>Из пояснений Участника также следует, что он не имел намерений уклониться от заключения контракта, для выполнения предстоящего контракта с Заказчиком имеются все мощности, однако в силу вышеописанных обстоятельств, подписать проект контракта не представилось возможным, на основании чего представитель Участника просит не включать сведения о нем в реестр недобросовестных поставщиков.</w:t>
      </w:r>
    </w:p>
    <w:p w14:paraId="78878D5F" w14:textId="013583C9" w:rsidR="00526A1E" w:rsidRPr="00C827F6" w:rsidRDefault="00526A1E" w:rsidP="00526A1E">
      <w:pPr>
        <w:suppressAutoHyphens/>
        <w:spacing w:after="0"/>
        <w:ind w:firstLine="708"/>
        <w:jc w:val="both"/>
        <w:rPr>
          <w:rFonts w:ascii="Times New Roman" w:eastAsia="Times New Roman" w:hAnsi="Times New Roman" w:cs="Times New Roman"/>
          <w:sz w:val="26"/>
          <w:szCs w:val="26"/>
        </w:rPr>
      </w:pPr>
      <w:r w:rsidRPr="00C827F6">
        <w:rPr>
          <w:rFonts w:ascii="Times New Roman" w:eastAsia="Times New Roman" w:hAnsi="Times New Roman" w:cs="Times New Roman"/>
          <w:sz w:val="26"/>
          <w:szCs w:val="26"/>
        </w:rPr>
        <w:t>Согласно части 10 статьи 104 Закона о контрактной системе Правительством Российской Федерации устанавливается порядок ведения реестра недобросовестных поставщиков. Постановлением Правительства РФ от 30.06.2021 № 1078 утверждены Правила ведения реестра недобросовестных поставщиков (подрядчиков, исполнителей) (далее – Правила).</w:t>
      </w:r>
    </w:p>
    <w:p w14:paraId="03477784" w14:textId="77777777" w:rsidR="00526A1E" w:rsidRPr="00C827F6" w:rsidRDefault="00526A1E" w:rsidP="00526A1E">
      <w:pPr>
        <w:suppressAutoHyphens/>
        <w:spacing w:after="0"/>
        <w:ind w:firstLine="708"/>
        <w:jc w:val="both"/>
        <w:rPr>
          <w:rFonts w:ascii="Times New Roman" w:eastAsia="Times New Roman" w:hAnsi="Times New Roman" w:cs="Times New Roman"/>
          <w:sz w:val="26"/>
          <w:szCs w:val="26"/>
        </w:rPr>
      </w:pPr>
      <w:proofErr w:type="gramStart"/>
      <w:r w:rsidRPr="00C827F6">
        <w:rPr>
          <w:rFonts w:ascii="Times New Roman" w:eastAsia="Times New Roman" w:hAnsi="Times New Roman" w:cs="Times New Roman"/>
          <w:sz w:val="26"/>
          <w:szCs w:val="26"/>
        </w:rPr>
        <w:t>Правилами установлено, что уполномоченный орган по результатам рассмотрения обращения и проведения проверок, указанных в подпункте "а" настоящего пункта, принимает решение о включении информации об участнике закупки, о поставщике (подрядчике, исполнителе) в реестр либо в случаях, предусмотренных пунктами 14 и 15 настоящих Правил, об отказе во включении участника закупки, поставщика (подрядчика, исполнителя) в реестр, а также выдает (при необходимости) предписание, предусмотренное</w:t>
      </w:r>
      <w:proofErr w:type="gramEnd"/>
      <w:r w:rsidRPr="00C827F6">
        <w:rPr>
          <w:rFonts w:ascii="Times New Roman" w:eastAsia="Times New Roman" w:hAnsi="Times New Roman" w:cs="Times New Roman"/>
          <w:sz w:val="26"/>
          <w:szCs w:val="26"/>
        </w:rPr>
        <w:t xml:space="preserve"> пунктом 2 части 22 статьи 99 Федерального закона (</w:t>
      </w:r>
      <w:proofErr w:type="spellStart"/>
      <w:r w:rsidRPr="00C827F6">
        <w:rPr>
          <w:rFonts w:ascii="Times New Roman" w:eastAsia="Times New Roman" w:hAnsi="Times New Roman" w:cs="Times New Roman"/>
          <w:sz w:val="26"/>
          <w:szCs w:val="26"/>
        </w:rPr>
        <w:t>пп</w:t>
      </w:r>
      <w:proofErr w:type="spellEnd"/>
      <w:r w:rsidRPr="00C827F6">
        <w:rPr>
          <w:rFonts w:ascii="Times New Roman" w:eastAsia="Times New Roman" w:hAnsi="Times New Roman" w:cs="Times New Roman"/>
          <w:sz w:val="26"/>
          <w:szCs w:val="26"/>
        </w:rPr>
        <w:t xml:space="preserve"> б п. 13 Правил). </w:t>
      </w:r>
    </w:p>
    <w:p w14:paraId="67C0BC1F" w14:textId="77777777" w:rsidR="00526A1E" w:rsidRPr="00C827F6" w:rsidRDefault="00526A1E" w:rsidP="00526A1E">
      <w:pPr>
        <w:suppressAutoHyphens/>
        <w:spacing w:after="0"/>
        <w:ind w:firstLine="708"/>
        <w:jc w:val="both"/>
        <w:rPr>
          <w:rFonts w:ascii="Times New Roman" w:eastAsia="Times New Roman" w:hAnsi="Times New Roman" w:cs="Times New Roman"/>
          <w:sz w:val="26"/>
          <w:szCs w:val="26"/>
        </w:rPr>
      </w:pPr>
      <w:r w:rsidRPr="00C827F6">
        <w:rPr>
          <w:rFonts w:ascii="Times New Roman" w:eastAsia="Times New Roman" w:hAnsi="Times New Roman" w:cs="Times New Roman"/>
          <w:sz w:val="26"/>
          <w:szCs w:val="26"/>
        </w:rPr>
        <w:t xml:space="preserve">Комиссией установлено, что Участником предпринимались действия, направленные на заключение контракта, а в материалы дела приобщены доказательства отсутствия умысла, намеренного </w:t>
      </w:r>
      <w:proofErr w:type="gramStart"/>
      <w:r w:rsidRPr="00C827F6">
        <w:rPr>
          <w:rFonts w:ascii="Times New Roman" w:eastAsia="Times New Roman" w:hAnsi="Times New Roman" w:cs="Times New Roman"/>
          <w:sz w:val="26"/>
          <w:szCs w:val="26"/>
        </w:rPr>
        <w:t>уклонении</w:t>
      </w:r>
      <w:proofErr w:type="gramEnd"/>
      <w:r w:rsidRPr="00C827F6">
        <w:rPr>
          <w:rFonts w:ascii="Times New Roman" w:eastAsia="Times New Roman" w:hAnsi="Times New Roman" w:cs="Times New Roman"/>
          <w:sz w:val="26"/>
          <w:szCs w:val="26"/>
        </w:rPr>
        <w:t xml:space="preserve"> со стороны Участника.</w:t>
      </w:r>
    </w:p>
    <w:p w14:paraId="11CC85F0" w14:textId="77777777" w:rsidR="00526A1E" w:rsidRPr="00C827F6" w:rsidRDefault="00526A1E" w:rsidP="00526A1E">
      <w:pPr>
        <w:suppressAutoHyphens/>
        <w:spacing w:after="0"/>
        <w:ind w:firstLine="708"/>
        <w:jc w:val="both"/>
        <w:rPr>
          <w:rFonts w:ascii="Times New Roman" w:eastAsia="Times New Roman" w:hAnsi="Times New Roman" w:cs="Times New Roman"/>
          <w:b/>
          <w:sz w:val="26"/>
          <w:szCs w:val="26"/>
        </w:rPr>
      </w:pPr>
      <w:r w:rsidRPr="00C827F6">
        <w:rPr>
          <w:rFonts w:ascii="Times New Roman" w:eastAsia="Times New Roman" w:hAnsi="Times New Roman" w:cs="Times New Roman"/>
          <w:sz w:val="26"/>
          <w:szCs w:val="26"/>
        </w:rPr>
        <w:t>Комиссии не представлено других доказательств недобросовестного поведения Участника</w:t>
      </w:r>
      <w:r w:rsidRPr="00C827F6">
        <w:rPr>
          <w:rFonts w:ascii="Times New Roman" w:hAnsi="Times New Roman"/>
          <w:sz w:val="26"/>
          <w:szCs w:val="26"/>
          <w:lang w:eastAsia="ar-SA"/>
        </w:rPr>
        <w:t>, при этом, осуществив внеплановую камеральную проверку при проведении вышеуказанной электронной процедуры, не выявила нарушений Закона о контрактной системе со стороны Заказчика.</w:t>
      </w:r>
    </w:p>
    <w:p w14:paraId="6E3B0374" w14:textId="77777777" w:rsidR="00526A1E" w:rsidRPr="00C827F6" w:rsidRDefault="00526A1E" w:rsidP="00526A1E">
      <w:pPr>
        <w:suppressAutoHyphens/>
        <w:spacing w:after="0"/>
        <w:ind w:firstLine="708"/>
        <w:jc w:val="both"/>
        <w:rPr>
          <w:rFonts w:ascii="Times New Roman" w:eastAsia="Times New Roman" w:hAnsi="Times New Roman" w:cs="Times New Roman"/>
          <w:sz w:val="26"/>
          <w:szCs w:val="26"/>
        </w:rPr>
      </w:pPr>
      <w:proofErr w:type="gramStart"/>
      <w:r w:rsidRPr="00C827F6">
        <w:rPr>
          <w:rFonts w:ascii="Times New Roman" w:eastAsia="Times New Roman" w:hAnsi="Times New Roman" w:cs="Times New Roman"/>
          <w:sz w:val="26"/>
          <w:szCs w:val="26"/>
        </w:rPr>
        <w:t>То есть, рассмотрев дело в своей совокупности и взаимосвязи, Комиссия приходит к выводу, что Заказчик правомерно признал Участника уклонившимся, однако включение Участника в реестр недобросовестных поставщиков, в рассматриваемом деле, не может рассматриваться в качестве необходимой меры ответственности, поскольку не обеспечивает реализацию целей, как ведения реестра, так и Закона о контрактной системе, а также является несоразмерным характеру осуществленных действий (бездействия) Участника.</w:t>
      </w:r>
      <w:proofErr w:type="gramEnd"/>
    </w:p>
    <w:p w14:paraId="69006CFA" w14:textId="77777777" w:rsidR="00526A1E" w:rsidRPr="00C827F6" w:rsidRDefault="00526A1E" w:rsidP="00526A1E">
      <w:pPr>
        <w:suppressAutoHyphens/>
        <w:spacing w:after="0"/>
        <w:ind w:firstLine="708"/>
        <w:jc w:val="both"/>
        <w:rPr>
          <w:rFonts w:ascii="Times New Roman" w:eastAsia="Times New Roman" w:hAnsi="Times New Roman" w:cs="Times New Roman"/>
          <w:sz w:val="26"/>
          <w:szCs w:val="26"/>
        </w:rPr>
      </w:pPr>
      <w:r w:rsidRPr="00C827F6">
        <w:rPr>
          <w:rFonts w:ascii="Times New Roman" w:eastAsia="Times New Roman" w:hAnsi="Times New Roman" w:cs="Times New Roman"/>
          <w:sz w:val="26"/>
          <w:szCs w:val="26"/>
        </w:rPr>
        <w:t>Со своей стороны, Комиссия предупреждает Участника, что участвуя в государственных закупках по расходованию бюджетных средств, Исполнителю необходимо в должной степени внимательности и осмотрительности относиться к процедуре и срокам подписания контрактов, которые установлены статьей 51 Закона о контрактной системе.</w:t>
      </w:r>
    </w:p>
    <w:p w14:paraId="4E154AC0" w14:textId="7191C03C" w:rsidR="002312F3" w:rsidRPr="00C827F6" w:rsidRDefault="00526A1E" w:rsidP="002312F3">
      <w:pPr>
        <w:suppressAutoHyphens/>
        <w:spacing w:after="0"/>
        <w:ind w:firstLine="708"/>
        <w:jc w:val="both"/>
        <w:rPr>
          <w:rFonts w:ascii="Times New Roman" w:eastAsia="Times New Roman" w:hAnsi="Times New Roman" w:cs="Times New Roman"/>
          <w:sz w:val="26"/>
          <w:szCs w:val="26"/>
        </w:rPr>
      </w:pPr>
      <w:proofErr w:type="gramStart"/>
      <w:r w:rsidRPr="00C827F6">
        <w:rPr>
          <w:rFonts w:ascii="Times New Roman" w:eastAsia="Times New Roman" w:hAnsi="Times New Roman" w:cs="Times New Roman"/>
          <w:sz w:val="26"/>
          <w:szCs w:val="26"/>
        </w:rPr>
        <w:t>Учитывая изложенное, в рассматриваемом случае, фактические обстоятельства дела указывают на отсутствие оснований для безусловной необходимости включения сведений об Участнике в реестр недобросовестных поставщиков.</w:t>
      </w:r>
      <w:proofErr w:type="gramEnd"/>
    </w:p>
    <w:p w14:paraId="1AE465FB" w14:textId="77777777" w:rsidR="00EC0430" w:rsidRDefault="00EC0430" w:rsidP="00526A1E">
      <w:pPr>
        <w:suppressAutoHyphens/>
        <w:spacing w:after="0"/>
        <w:ind w:firstLine="708"/>
        <w:jc w:val="both"/>
        <w:rPr>
          <w:rFonts w:ascii="Times New Roman" w:eastAsia="Times New Roman" w:hAnsi="Times New Roman" w:cs="Times New Roman"/>
          <w:sz w:val="26"/>
          <w:szCs w:val="26"/>
        </w:rPr>
      </w:pPr>
    </w:p>
    <w:p w14:paraId="21E17CA5" w14:textId="499CAEA2" w:rsidR="00526A1E" w:rsidRDefault="00526A1E" w:rsidP="00526A1E">
      <w:pPr>
        <w:suppressAutoHyphens/>
        <w:spacing w:after="0"/>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Руководствуясь статьей 104 Закона о контрактной системе, Комиссия</w:t>
      </w:r>
    </w:p>
    <w:p w14:paraId="62779810" w14:textId="77777777" w:rsidR="00526A1E" w:rsidRDefault="00526A1E" w:rsidP="00526A1E">
      <w:pPr>
        <w:suppressAutoHyphens/>
        <w:spacing w:after="0"/>
        <w:jc w:val="both"/>
        <w:rPr>
          <w:rFonts w:ascii="Times New Roman" w:eastAsia="Times New Roman" w:hAnsi="Times New Roman" w:cs="Times New Roman"/>
          <w:sz w:val="26"/>
          <w:szCs w:val="26"/>
        </w:rPr>
      </w:pPr>
    </w:p>
    <w:p w14:paraId="21117AA7" w14:textId="77777777" w:rsidR="00526A1E" w:rsidRDefault="00526A1E" w:rsidP="00526A1E">
      <w:pPr>
        <w:suppressAutoHyphens/>
        <w:spacing w:after="0"/>
        <w:ind w:firstLine="708"/>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РЕШИЛА:</w:t>
      </w:r>
    </w:p>
    <w:p w14:paraId="6A2A35D1" w14:textId="77777777" w:rsidR="00002908" w:rsidRDefault="00002908" w:rsidP="00526A1E">
      <w:pPr>
        <w:suppressAutoHyphens/>
        <w:spacing w:after="0"/>
        <w:ind w:firstLine="708"/>
        <w:jc w:val="center"/>
        <w:rPr>
          <w:rFonts w:ascii="Times New Roman" w:eastAsia="Times New Roman" w:hAnsi="Times New Roman" w:cs="Times New Roman"/>
          <w:sz w:val="26"/>
          <w:szCs w:val="26"/>
        </w:rPr>
      </w:pPr>
    </w:p>
    <w:p w14:paraId="369B0E2B" w14:textId="7B875C5F" w:rsidR="00526A1E" w:rsidRPr="002D0107" w:rsidRDefault="00526A1E" w:rsidP="002D0107">
      <w:pPr>
        <w:suppressAutoHyphens/>
        <w:spacing w:after="0"/>
        <w:ind w:firstLine="709"/>
        <w:jc w:val="both"/>
        <w:rPr>
          <w:rFonts w:ascii="Times New Roman" w:hAnsi="Times New Roman"/>
          <w:iCs/>
          <w:sz w:val="26"/>
          <w:szCs w:val="26"/>
        </w:rPr>
      </w:pPr>
      <w:r>
        <w:rPr>
          <w:rFonts w:ascii="Times New Roman" w:eastAsia="Times New Roman" w:hAnsi="Times New Roman" w:cs="Times New Roman"/>
          <w:sz w:val="26"/>
          <w:szCs w:val="26"/>
        </w:rPr>
        <w:t xml:space="preserve">сведения об </w:t>
      </w:r>
      <w:r w:rsidR="004C71EB" w:rsidRPr="004C71EB">
        <w:rPr>
          <w:rFonts w:ascii="Times New Roman" w:hAnsi="Times New Roman"/>
          <w:iCs/>
          <w:sz w:val="26"/>
          <w:szCs w:val="26"/>
        </w:rPr>
        <w:t>ИП ПАВЛОВ С</w:t>
      </w:r>
      <w:r w:rsidR="004C71EB">
        <w:rPr>
          <w:rFonts w:ascii="Times New Roman" w:hAnsi="Times New Roman"/>
          <w:iCs/>
          <w:sz w:val="26"/>
          <w:szCs w:val="26"/>
        </w:rPr>
        <w:t>.</w:t>
      </w:r>
      <w:r w:rsidR="004C71EB" w:rsidRPr="004C71EB">
        <w:rPr>
          <w:rFonts w:ascii="Times New Roman" w:hAnsi="Times New Roman"/>
          <w:iCs/>
          <w:sz w:val="26"/>
          <w:szCs w:val="26"/>
        </w:rPr>
        <w:t xml:space="preserve"> Б</w:t>
      </w:r>
      <w:r w:rsidR="004C71EB">
        <w:rPr>
          <w:rFonts w:ascii="Times New Roman" w:hAnsi="Times New Roman"/>
          <w:iCs/>
          <w:sz w:val="26"/>
          <w:szCs w:val="26"/>
        </w:rPr>
        <w:t xml:space="preserve">. </w:t>
      </w:r>
      <w:r>
        <w:rPr>
          <w:rFonts w:ascii="Times New Roman" w:eastAsia="Times New Roman" w:hAnsi="Times New Roman" w:cs="Times New Roman"/>
          <w:sz w:val="26"/>
          <w:szCs w:val="26"/>
        </w:rPr>
        <w:t>в реестр недобросовестных поставщиков не включать.</w:t>
      </w:r>
    </w:p>
    <w:p w14:paraId="757B559E" w14:textId="77777777" w:rsidR="006F3FC9" w:rsidRDefault="006F3FC9" w:rsidP="00526A1E">
      <w:pPr>
        <w:suppressAutoHyphens/>
        <w:spacing w:after="0"/>
        <w:ind w:firstLine="708"/>
        <w:jc w:val="both"/>
        <w:rPr>
          <w:rFonts w:ascii="Times New Roman" w:eastAsia="Times New Roman" w:hAnsi="Times New Roman" w:cs="Times New Roman"/>
          <w:i/>
          <w:sz w:val="26"/>
          <w:szCs w:val="26"/>
        </w:rPr>
      </w:pPr>
    </w:p>
    <w:p w14:paraId="179091FA" w14:textId="77777777" w:rsidR="00526A1E" w:rsidRDefault="00526A1E" w:rsidP="00526A1E">
      <w:pPr>
        <w:suppressAutoHyphens/>
        <w:spacing w:after="0"/>
        <w:ind w:firstLine="708"/>
        <w:jc w:val="both"/>
        <w:rPr>
          <w:rFonts w:ascii="Times New Roman" w:eastAsia="Times New Roman" w:hAnsi="Times New Roman" w:cs="Times New Roman"/>
          <w:i/>
          <w:sz w:val="26"/>
          <w:szCs w:val="26"/>
        </w:rPr>
      </w:pPr>
      <w:r>
        <w:rPr>
          <w:rFonts w:ascii="Times New Roman" w:eastAsia="Times New Roman" w:hAnsi="Times New Roman" w:cs="Times New Roman"/>
          <w:i/>
          <w:sz w:val="26"/>
          <w:szCs w:val="26"/>
        </w:rPr>
        <w:t>Решение может быть обжаловано заинтересованным лицом в судебном порядке в установленные законом сроки.</w:t>
      </w:r>
      <w:bookmarkStart w:id="1" w:name="_GoBack"/>
      <w:bookmarkEnd w:id="1"/>
    </w:p>
    <w:bookmarkEnd w:id="0"/>
    <w:sectPr w:rsidR="00526A1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142C23"/>
    <w:multiLevelType w:val="hybridMultilevel"/>
    <w:tmpl w:val="E1446C1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6A1E"/>
    <w:rsid w:val="00002908"/>
    <w:rsid w:val="00004B5F"/>
    <w:rsid w:val="00026808"/>
    <w:rsid w:val="00062941"/>
    <w:rsid w:val="000D4476"/>
    <w:rsid w:val="00100BCB"/>
    <w:rsid w:val="00137F8D"/>
    <w:rsid w:val="0021462A"/>
    <w:rsid w:val="002312F3"/>
    <w:rsid w:val="0027676E"/>
    <w:rsid w:val="00281438"/>
    <w:rsid w:val="002D0107"/>
    <w:rsid w:val="00316784"/>
    <w:rsid w:val="0039183D"/>
    <w:rsid w:val="00436091"/>
    <w:rsid w:val="004746B1"/>
    <w:rsid w:val="00485C67"/>
    <w:rsid w:val="00491FBA"/>
    <w:rsid w:val="004C71EB"/>
    <w:rsid w:val="00526A1E"/>
    <w:rsid w:val="0053102A"/>
    <w:rsid w:val="005D5851"/>
    <w:rsid w:val="005F2095"/>
    <w:rsid w:val="00630FD9"/>
    <w:rsid w:val="006C1B3D"/>
    <w:rsid w:val="006C680E"/>
    <w:rsid w:val="006D69B9"/>
    <w:rsid w:val="006F3FC9"/>
    <w:rsid w:val="007166B6"/>
    <w:rsid w:val="007227EF"/>
    <w:rsid w:val="007424C3"/>
    <w:rsid w:val="00762E4B"/>
    <w:rsid w:val="0076393E"/>
    <w:rsid w:val="0078524D"/>
    <w:rsid w:val="00786BC9"/>
    <w:rsid w:val="00790183"/>
    <w:rsid w:val="007A6A55"/>
    <w:rsid w:val="007B68DB"/>
    <w:rsid w:val="007F13C6"/>
    <w:rsid w:val="00843DB2"/>
    <w:rsid w:val="008C0C3D"/>
    <w:rsid w:val="008D1892"/>
    <w:rsid w:val="008D18A9"/>
    <w:rsid w:val="00953BCC"/>
    <w:rsid w:val="009B33D5"/>
    <w:rsid w:val="009D629D"/>
    <w:rsid w:val="00A70684"/>
    <w:rsid w:val="00AC0636"/>
    <w:rsid w:val="00AD5C1B"/>
    <w:rsid w:val="00B25EF5"/>
    <w:rsid w:val="00B320DB"/>
    <w:rsid w:val="00BD730E"/>
    <w:rsid w:val="00BF3690"/>
    <w:rsid w:val="00C14C1F"/>
    <w:rsid w:val="00C827F6"/>
    <w:rsid w:val="00C82DE3"/>
    <w:rsid w:val="00CB2B3B"/>
    <w:rsid w:val="00CC4360"/>
    <w:rsid w:val="00D1055B"/>
    <w:rsid w:val="00D16137"/>
    <w:rsid w:val="00D17CBE"/>
    <w:rsid w:val="00D73921"/>
    <w:rsid w:val="00DE25C6"/>
    <w:rsid w:val="00E63C71"/>
    <w:rsid w:val="00EC0430"/>
    <w:rsid w:val="00F02E59"/>
    <w:rsid w:val="00F07231"/>
    <w:rsid w:val="00F75619"/>
    <w:rsid w:val="00FC1920"/>
    <w:rsid w:val="00FC4693"/>
    <w:rsid w:val="00FE24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32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6A1E"/>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26A1E"/>
    <w:rPr>
      <w:color w:val="0000FF" w:themeColor="hyperlink"/>
      <w:u w:val="single"/>
    </w:rPr>
  </w:style>
  <w:style w:type="table" w:styleId="a4">
    <w:name w:val="Table Grid"/>
    <w:basedOn w:val="a1"/>
    <w:uiPriority w:val="59"/>
    <w:rsid w:val="00526A1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D17CBE"/>
    <w:pPr>
      <w:ind w:left="720"/>
      <w:contextualSpacing/>
    </w:pPr>
  </w:style>
  <w:style w:type="character" w:customStyle="1" w:styleId="UnresolvedMention">
    <w:name w:val="Unresolved Mention"/>
    <w:basedOn w:val="a0"/>
    <w:uiPriority w:val="99"/>
    <w:semiHidden/>
    <w:unhideWhenUsed/>
    <w:rsid w:val="007227EF"/>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6A1E"/>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26A1E"/>
    <w:rPr>
      <w:color w:val="0000FF" w:themeColor="hyperlink"/>
      <w:u w:val="single"/>
    </w:rPr>
  </w:style>
  <w:style w:type="table" w:styleId="a4">
    <w:name w:val="Table Grid"/>
    <w:basedOn w:val="a1"/>
    <w:uiPriority w:val="59"/>
    <w:rsid w:val="00526A1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D17CBE"/>
    <w:pPr>
      <w:ind w:left="720"/>
      <w:contextualSpacing/>
    </w:pPr>
  </w:style>
  <w:style w:type="character" w:customStyle="1" w:styleId="UnresolvedMention">
    <w:name w:val="Unresolved Mention"/>
    <w:basedOn w:val="a0"/>
    <w:uiPriority w:val="99"/>
    <w:semiHidden/>
    <w:unhideWhenUsed/>
    <w:rsid w:val="007227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612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zakupki.gov.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250</TotalTime>
  <Pages>6</Pages>
  <Words>1865</Words>
  <Characters>10636</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Вильчик Илья Владиславович</dc:creator>
  <cp:lastModifiedBy>Штыркова Валерия Олеговна</cp:lastModifiedBy>
  <cp:revision>199</cp:revision>
  <dcterms:created xsi:type="dcterms:W3CDTF">2023-12-13T13:29:00Z</dcterms:created>
  <dcterms:modified xsi:type="dcterms:W3CDTF">2025-07-30T14:08:00Z</dcterms:modified>
</cp:coreProperties>
</file>