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49" w:rsidRDefault="004A6589">
      <w:pPr>
        <w:pStyle w:val="Textbody"/>
        <w:rPr>
          <w:sz w:val="20"/>
          <w:szCs w:val="20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4601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1"/>
      </w:tblGrid>
      <w:tr w:rsidR="00D35F49" w:rsidTr="00FC2117">
        <w:trPr>
          <w:trHeight w:val="4538"/>
          <w:jc w:val="right"/>
        </w:trPr>
        <w:tc>
          <w:tcPr>
            <w:tcW w:w="46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C2117" w:rsidRPr="00FC2117" w:rsidRDefault="004A6589" w:rsidP="00FC2117">
            <w:pPr>
              <w:pStyle w:val="TableContents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Заказчик: </w:t>
            </w:r>
            <w:r>
              <w:rPr>
                <w:sz w:val="26"/>
                <w:szCs w:val="26"/>
              </w:rPr>
              <w:br/>
            </w:r>
            <w:r w:rsidR="00FC2117" w:rsidRPr="00FC2117">
              <w:rPr>
                <w:sz w:val="26"/>
                <w:szCs w:val="26"/>
              </w:rPr>
              <w:t xml:space="preserve">Федеральное государственное бюджетное учреждение «Многофункциональный комплекс министерства финансов Российской Федерации» </w:t>
            </w:r>
          </w:p>
          <w:p w:rsidR="00FC2117" w:rsidRPr="00FC2117" w:rsidRDefault="00FC2117" w:rsidP="00FC2117">
            <w:pPr>
              <w:pStyle w:val="TableContents"/>
              <w:rPr>
                <w:sz w:val="26"/>
                <w:szCs w:val="26"/>
              </w:rPr>
            </w:pPr>
            <w:r w:rsidRPr="00FC2117">
              <w:rPr>
                <w:sz w:val="26"/>
                <w:szCs w:val="26"/>
              </w:rPr>
              <w:t>1420</w:t>
            </w:r>
            <w:r>
              <w:rPr>
                <w:sz w:val="26"/>
                <w:szCs w:val="26"/>
              </w:rPr>
              <w:t>03, Московская обл., г. Домодедово</w:t>
            </w:r>
            <w:r w:rsidRPr="00FC2117">
              <w:rPr>
                <w:sz w:val="26"/>
                <w:szCs w:val="26"/>
              </w:rPr>
              <w:t xml:space="preserve">, </w:t>
            </w:r>
          </w:p>
          <w:p w:rsidR="00FC2117" w:rsidRPr="00FC2117" w:rsidRDefault="00FC2117" w:rsidP="00FC2117">
            <w:pPr>
              <w:pStyle w:val="TableContents"/>
              <w:rPr>
                <w:sz w:val="26"/>
                <w:szCs w:val="26"/>
              </w:rPr>
            </w:pPr>
            <w:r w:rsidRPr="00FC2117">
              <w:rPr>
                <w:sz w:val="26"/>
                <w:szCs w:val="26"/>
              </w:rPr>
              <w:t xml:space="preserve">ул. Каширское шоссе (западный </w:t>
            </w:r>
            <w:proofErr w:type="spellStart"/>
            <w:r w:rsidRPr="00FC2117">
              <w:rPr>
                <w:sz w:val="26"/>
                <w:szCs w:val="26"/>
              </w:rPr>
              <w:t>мкр</w:t>
            </w:r>
            <w:proofErr w:type="spellEnd"/>
            <w:r w:rsidRPr="00FC2117">
              <w:rPr>
                <w:sz w:val="26"/>
                <w:szCs w:val="26"/>
              </w:rPr>
              <w:t>.), д.112</w:t>
            </w:r>
          </w:p>
          <w:p w:rsidR="00FC2117" w:rsidRPr="00FC2117" w:rsidRDefault="00FC2117" w:rsidP="00FC2117">
            <w:pPr>
              <w:pStyle w:val="TableContents"/>
              <w:rPr>
                <w:sz w:val="26"/>
                <w:szCs w:val="26"/>
              </w:rPr>
            </w:pPr>
            <w:r w:rsidRPr="00FC2117">
              <w:rPr>
                <w:sz w:val="26"/>
                <w:szCs w:val="26"/>
              </w:rPr>
              <w:t>ИНН 5009067866</w:t>
            </w:r>
          </w:p>
          <w:p w:rsidR="00D35F49" w:rsidRDefault="00FC2117" w:rsidP="00FC2117">
            <w:pPr>
              <w:pStyle w:val="TableContents"/>
              <w:rPr>
                <w:sz w:val="26"/>
                <w:szCs w:val="26"/>
              </w:rPr>
            </w:pPr>
            <w:r w:rsidRPr="00FC2117">
              <w:rPr>
                <w:sz w:val="26"/>
                <w:szCs w:val="26"/>
              </w:rPr>
              <w:t>info@mfkmf.ru</w:t>
            </w:r>
          </w:p>
          <w:p w:rsidR="00FC2117" w:rsidRDefault="00FC2117" w:rsidP="00FC2117">
            <w:pPr>
              <w:pStyle w:val="TableContents"/>
              <w:rPr>
                <w:sz w:val="26"/>
                <w:szCs w:val="26"/>
              </w:rPr>
            </w:pPr>
          </w:p>
          <w:p w:rsidR="00D35F49" w:rsidRDefault="004A6589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FC2117" w:rsidRPr="00FC2117" w:rsidRDefault="00FC2117" w:rsidP="00FC2117">
            <w:pPr>
              <w:pStyle w:val="TableContents"/>
              <w:rPr>
                <w:sz w:val="26"/>
                <w:szCs w:val="26"/>
              </w:rPr>
            </w:pPr>
            <w:r w:rsidRPr="00FC2117">
              <w:rPr>
                <w:sz w:val="26"/>
                <w:szCs w:val="26"/>
              </w:rPr>
              <w:t xml:space="preserve">ООО «ГРЕЙ ПРОДЖЕКТ» </w:t>
            </w:r>
          </w:p>
          <w:p w:rsidR="00FC2117" w:rsidRPr="00FC2117" w:rsidRDefault="00FC2117" w:rsidP="00FC2117">
            <w:pPr>
              <w:pStyle w:val="TableContents"/>
              <w:rPr>
                <w:sz w:val="26"/>
                <w:szCs w:val="26"/>
              </w:rPr>
            </w:pPr>
            <w:r w:rsidRPr="00FC2117">
              <w:rPr>
                <w:sz w:val="26"/>
                <w:szCs w:val="26"/>
              </w:rPr>
              <w:t xml:space="preserve">143960, Московская область, г. Реутов, </w:t>
            </w:r>
          </w:p>
          <w:p w:rsidR="00FC2117" w:rsidRPr="00FC2117" w:rsidRDefault="00FC2117" w:rsidP="00FC2117">
            <w:pPr>
              <w:pStyle w:val="TableContents"/>
              <w:rPr>
                <w:sz w:val="26"/>
                <w:szCs w:val="26"/>
              </w:rPr>
            </w:pPr>
            <w:r w:rsidRPr="00FC2117">
              <w:rPr>
                <w:sz w:val="26"/>
                <w:szCs w:val="26"/>
              </w:rPr>
              <w:t>ул. Кирова, д. 7, кв. 381</w:t>
            </w:r>
          </w:p>
          <w:p w:rsidR="00FC2117" w:rsidRPr="00FC2117" w:rsidRDefault="00FC2117" w:rsidP="00FC2117">
            <w:pPr>
              <w:pStyle w:val="TableContents"/>
              <w:rPr>
                <w:sz w:val="26"/>
                <w:szCs w:val="26"/>
              </w:rPr>
            </w:pPr>
            <w:r w:rsidRPr="00FC2117">
              <w:rPr>
                <w:sz w:val="26"/>
                <w:szCs w:val="26"/>
              </w:rPr>
              <w:t>ИНН 7716893990</w:t>
            </w:r>
          </w:p>
          <w:p w:rsidR="00D35F49" w:rsidRDefault="00FC2117" w:rsidP="00FC2117">
            <w:pPr>
              <w:pStyle w:val="TableContents"/>
              <w:rPr>
                <w:sz w:val="26"/>
                <w:szCs w:val="26"/>
              </w:rPr>
            </w:pPr>
            <w:r w:rsidRPr="00FC2117">
              <w:rPr>
                <w:sz w:val="26"/>
                <w:szCs w:val="26"/>
              </w:rPr>
              <w:t>uksy@yandex.ru</w:t>
            </w:r>
          </w:p>
        </w:tc>
      </w:tr>
    </w:tbl>
    <w:p w:rsidR="00D35F49" w:rsidRDefault="00D35F49">
      <w:pPr>
        <w:pStyle w:val="Standard"/>
        <w:jc w:val="right"/>
      </w:pPr>
    </w:p>
    <w:p w:rsidR="00D35F49" w:rsidRDefault="00FC2117">
      <w:pPr>
        <w:pStyle w:val="Standard"/>
        <w:jc w:val="center"/>
        <w:rPr>
          <w:sz w:val="26"/>
          <w:szCs w:val="26"/>
          <w:shd w:val="clear" w:color="auto" w:fill="FFFFFF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4612640</wp:posOffset>
                </wp:positionV>
                <wp:extent cx="5398770" cy="619760"/>
                <wp:effectExtent l="0" t="0" r="635" b="1905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8770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по делу № РНП-</w:t>
                            </w:r>
                            <w:r w:rsidR="00FC2117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28569эп/24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о рассмотрении сведений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4" o:spid="_x0000_s1028" type="#_x0000_t202" style="position:absolute;left:0;text-align:left;margin-left:0;margin-top:363.2pt;width:425.1pt;height:48.8pt;z-index:3;visibility:visible;mso-wrap-style:non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" filled="f" stroked="f">
                <v:textbox style="mso-fit-shape-to-text:t" inset="0,0,0,0">
                  <w:txbxContent>
                    <w:p w:rsidR="00D35F49" w:rsidRDefault="004A6589">
                      <w:pPr>
                        <w:pStyle w:val="Standard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по делу № РНП-</w:t>
                      </w:r>
                      <w:r w:rsidR="00FC2117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28569эп/24</w:t>
                      </w: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 о рассмотрении сведений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FC2117">
      <w:pPr>
        <w:pStyle w:val="Standard"/>
        <w:jc w:val="both"/>
      </w:pPr>
      <w:r>
        <w:t>29</w:t>
      </w:r>
      <w:r w:rsidR="004A6589">
        <w:t>.</w:t>
      </w:r>
      <w:r>
        <w:t>08.2024</w:t>
      </w:r>
      <w:r w:rsidR="004A6589">
        <w:t xml:space="preserve"> Москва</w:t>
      </w:r>
      <w:r w:rsidR="004A6589">
        <w:br/>
      </w:r>
    </w:p>
    <w:p w:rsidR="00D60C5D" w:rsidRDefault="004A6589" w:rsidP="00200CFA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200CFA">
        <w:rPr>
          <w:rFonts w:cs="Times New Roman"/>
          <w:sz w:val="26"/>
          <w:szCs w:val="26"/>
        </w:rPr>
        <w:t>,</w:t>
      </w:r>
    </w:p>
    <w:p w:rsidR="00D35F49" w:rsidRDefault="004A6589" w:rsidP="00D60C5D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присутствии представителей </w:t>
      </w:r>
      <w:r w:rsidR="00FC2117">
        <w:rPr>
          <w:rFonts w:eastAsia="Times New Roman" w:cs="Times New Roman"/>
          <w:iCs/>
          <w:sz w:val="26"/>
          <w:szCs w:val="26"/>
          <w:lang w:eastAsia="ru-RU"/>
        </w:rPr>
        <w:t>ФГБУ «М</w:t>
      </w:r>
      <w:r w:rsidR="00FC2117" w:rsidRPr="000C176C">
        <w:rPr>
          <w:rFonts w:eastAsia="Times New Roman" w:cs="Times New Roman"/>
          <w:iCs/>
          <w:sz w:val="26"/>
          <w:szCs w:val="26"/>
          <w:lang w:eastAsia="ru-RU"/>
        </w:rPr>
        <w:t xml:space="preserve">ногофункциональный </w:t>
      </w:r>
      <w:r w:rsidR="00FC2117">
        <w:rPr>
          <w:rFonts w:eastAsia="Times New Roman" w:cs="Times New Roman"/>
          <w:iCs/>
          <w:sz w:val="26"/>
          <w:szCs w:val="26"/>
          <w:lang w:eastAsia="ru-RU"/>
        </w:rPr>
        <w:t>комплекс министерства финансов Российской Федерации»</w:t>
      </w:r>
      <w:r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(далее – Заказчик), </w:t>
      </w:r>
      <w:r w:rsidR="0003450B"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отсутствии представителей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ООО «</w:t>
      </w:r>
      <w:r w:rsidR="00FC2117" w:rsidRPr="000C176C">
        <w:rPr>
          <w:rFonts w:eastAsia="Times New Roman" w:cs="Times New Roman"/>
          <w:iCs/>
          <w:sz w:val="26"/>
          <w:szCs w:val="26"/>
          <w:lang w:eastAsia="ru-RU"/>
        </w:rPr>
        <w:t>ГРЕЙ ПРОДЖЕКТ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» (далее – Участник),</w:t>
      </w:r>
      <w:r w:rsidR="00FC2117"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</w:p>
    <w:p w:rsidR="00D35F49" w:rsidRDefault="004A6589">
      <w:pPr>
        <w:pStyle w:val="a6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от заключения контракта </w:t>
      </w:r>
      <w:r>
        <w:rPr>
          <w:iCs/>
          <w:sz w:val="26"/>
          <w:szCs w:val="26"/>
          <w:shd w:val="clear" w:color="auto" w:fill="FFFFFF"/>
        </w:rPr>
        <w:t xml:space="preserve">на поставку краски для разметки футбольных полей (извещение № </w:t>
      </w:r>
      <w:r w:rsidR="00FC2117" w:rsidRPr="000C176C">
        <w:rPr>
          <w:rFonts w:eastAsia="Times New Roman"/>
          <w:iCs/>
          <w:sz w:val="26"/>
          <w:szCs w:val="26"/>
          <w:lang w:eastAsia="ru-RU"/>
        </w:rPr>
        <w:t>0348100026524000250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>(далее – Запрос котировок),</w:t>
      </w:r>
    </w:p>
    <w:p w:rsidR="00D35F49" w:rsidRDefault="00D35F49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D35F49" w:rsidRDefault="004A6589">
      <w:pPr>
        <w:pStyle w:val="Textbodyuser"/>
        <w:spacing w:before="57" w:after="57" w:line="313" w:lineRule="exact"/>
        <w:jc w:val="center"/>
      </w:pPr>
      <w:r>
        <w:rPr>
          <w:rStyle w:val="a8"/>
          <w:rFonts w:eastAsia="Courier New"/>
          <w:b/>
          <w:color w:val="000000"/>
          <w:shd w:val="clear" w:color="auto" w:fill="auto"/>
          <w:lang w:eastAsia="ru-RU" w:bidi="ar-SA"/>
        </w:rPr>
        <w:t>УСТАНОВИЛА: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</w:t>
      </w:r>
      <w:r>
        <w:rPr>
          <w:rFonts w:cs="Times New Roman"/>
          <w:sz w:val="26"/>
          <w:szCs w:val="26"/>
        </w:rPr>
        <w:lastRenderedPageBreak/>
        <w:t>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Заказчиком </w:t>
      </w:r>
      <w:r w:rsidR="00FC2117">
        <w:rPr>
          <w:rFonts w:cs="Times New Roman"/>
          <w:sz w:val="26"/>
          <w:szCs w:val="26"/>
        </w:rPr>
        <w:t>01.08.2024</w:t>
      </w:r>
      <w:r>
        <w:rPr>
          <w:rFonts w:cs="Times New Roman"/>
          <w:sz w:val="26"/>
          <w:szCs w:val="26"/>
        </w:rPr>
        <w:t xml:space="preserve"> на сайте Единой информационной системы в сфере закупок www.zakupki.gov.ru (далее – Официальный сайт) размещено извещение</w:t>
      </w:r>
      <w:r>
        <w:br/>
      </w:r>
      <w:r>
        <w:rPr>
          <w:rFonts w:cs="Times New Roman"/>
          <w:sz w:val="26"/>
          <w:szCs w:val="26"/>
        </w:rPr>
        <w:t xml:space="preserve">о проведении Запроса котировок. Начальная (максимальная) цена контракта </w:t>
      </w:r>
      <w:r w:rsidR="00FC2117">
        <w:rPr>
          <w:rFonts w:cs="Times New Roman"/>
          <w:sz w:val="26"/>
          <w:szCs w:val="26"/>
        </w:rPr>
        <w:br/>
      </w:r>
      <w:r w:rsidR="00FC2117" w:rsidRPr="00FC2117">
        <w:rPr>
          <w:rFonts w:cs="Times New Roman"/>
          <w:sz w:val="26"/>
          <w:szCs w:val="26"/>
        </w:rPr>
        <w:t xml:space="preserve">3 186 172,90 </w:t>
      </w:r>
      <w:r>
        <w:rPr>
          <w:rFonts w:cs="Times New Roman"/>
          <w:sz w:val="26"/>
          <w:szCs w:val="26"/>
        </w:rPr>
        <w:t>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Извещением о проведении Запроса котировок установлено преимущество в соответствии со частью 3 статьи 30 Закона о контрактной системе, обеспечение исполнения контракта требуется</w:t>
      </w:r>
      <w:r w:rsidR="00FC2117">
        <w:rPr>
          <w:rFonts w:cs="Times New Roman"/>
          <w:sz w:val="26"/>
          <w:szCs w:val="26"/>
        </w:rPr>
        <w:t xml:space="preserve"> в размере 30% от НМЦК</w:t>
      </w:r>
      <w:r>
        <w:rPr>
          <w:rFonts w:cs="Times New Roman"/>
          <w:sz w:val="26"/>
          <w:szCs w:val="26"/>
        </w:rPr>
        <w:t>.</w:t>
      </w:r>
      <w:r w:rsidR="00FC2117">
        <w:rPr>
          <w:rFonts w:cs="Times New Roman"/>
          <w:sz w:val="26"/>
          <w:szCs w:val="26"/>
        </w:rPr>
        <w:t xml:space="preserve"> 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FC2117">
        <w:rPr>
          <w:rFonts w:cs="Times New Roman"/>
          <w:sz w:val="26"/>
          <w:szCs w:val="26"/>
        </w:rPr>
        <w:t>13</w:t>
      </w:r>
      <w:r>
        <w:rPr>
          <w:rFonts w:cs="Times New Roman"/>
          <w:sz w:val="26"/>
          <w:szCs w:val="26"/>
        </w:rPr>
        <w:t>.</w:t>
      </w:r>
      <w:r w:rsidR="00FC2117">
        <w:rPr>
          <w:rFonts w:cs="Times New Roman"/>
          <w:sz w:val="26"/>
          <w:szCs w:val="26"/>
        </w:rPr>
        <w:t>08.2024</w:t>
      </w:r>
      <w:r>
        <w:rPr>
          <w:rFonts w:cs="Times New Roman"/>
          <w:sz w:val="26"/>
          <w:szCs w:val="26"/>
        </w:rPr>
        <w:t xml:space="preserve"> № ИЗК1,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ООО «</w:t>
      </w:r>
      <w:r w:rsidR="00FC2117" w:rsidRPr="000C176C">
        <w:rPr>
          <w:rFonts w:eastAsia="Times New Roman" w:cs="Times New Roman"/>
          <w:iCs/>
          <w:sz w:val="26"/>
          <w:szCs w:val="26"/>
          <w:lang w:eastAsia="ru-RU"/>
        </w:rPr>
        <w:t>ГРЕЙ ПРОДЖЕКТ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»</w:t>
      </w:r>
      <w:r>
        <w:rPr>
          <w:rFonts w:cs="Times New Roman"/>
          <w:bCs/>
          <w:i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признано победителем Запроса котировок с ценовым предложением </w:t>
      </w:r>
      <w:r w:rsidR="00FC2117" w:rsidRPr="00FC2117">
        <w:rPr>
          <w:rFonts w:cs="Times New Roman"/>
          <w:sz w:val="26"/>
          <w:szCs w:val="26"/>
        </w:rPr>
        <w:t xml:space="preserve">2 360 000,00 </w:t>
      </w:r>
      <w:r>
        <w:rPr>
          <w:rFonts w:cs="Times New Roman"/>
          <w:sz w:val="26"/>
          <w:szCs w:val="26"/>
        </w:rPr>
        <w:t>рублей, что является снижением более чем на 25% от начальной (максимальной) цены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03450B" w:rsidRPr="0003450B">
        <w:rPr>
          <w:rFonts w:cs="Times New Roman"/>
          <w:sz w:val="26"/>
          <w:szCs w:val="26"/>
        </w:rPr>
        <w:t>14</w:t>
      </w:r>
      <w:r>
        <w:rPr>
          <w:rFonts w:cs="Times New Roman"/>
          <w:sz w:val="26"/>
          <w:szCs w:val="26"/>
        </w:rPr>
        <w:t>.</w:t>
      </w:r>
      <w:r w:rsidR="0003450B" w:rsidRPr="0003450B">
        <w:rPr>
          <w:rFonts w:cs="Times New Roman"/>
          <w:sz w:val="26"/>
          <w:szCs w:val="26"/>
        </w:rPr>
        <w:t>08</w:t>
      </w:r>
      <w:r w:rsidR="0003450B">
        <w:rPr>
          <w:rFonts w:cs="Times New Roman"/>
          <w:sz w:val="26"/>
          <w:szCs w:val="26"/>
        </w:rPr>
        <w:t>.2024</w:t>
      </w:r>
      <w:r>
        <w:rPr>
          <w:rFonts w:cs="Times New Roman"/>
          <w:sz w:val="26"/>
          <w:szCs w:val="26"/>
        </w:rPr>
        <w:t xml:space="preserve">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такого Запроса котировок, а также документа, подтверждающего предоставление обеспечения исполнения контракта, истек </w:t>
      </w:r>
      <w:r w:rsidR="0003450B" w:rsidRPr="0003450B">
        <w:rPr>
          <w:rFonts w:cs="Times New Roman"/>
          <w:sz w:val="26"/>
          <w:szCs w:val="26"/>
        </w:rPr>
        <w:t>19</w:t>
      </w:r>
      <w:r>
        <w:rPr>
          <w:rFonts w:cs="Times New Roman"/>
          <w:sz w:val="26"/>
          <w:szCs w:val="26"/>
        </w:rPr>
        <w:t>.</w:t>
      </w:r>
      <w:r w:rsidR="0003450B" w:rsidRPr="0003450B">
        <w:rPr>
          <w:rFonts w:cs="Times New Roman"/>
          <w:sz w:val="26"/>
          <w:szCs w:val="26"/>
        </w:rPr>
        <w:t>08</w:t>
      </w:r>
      <w:r w:rsidR="0003450B">
        <w:rPr>
          <w:rFonts w:cs="Times New Roman"/>
          <w:sz w:val="26"/>
          <w:szCs w:val="26"/>
        </w:rPr>
        <w:t>.2024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регламентированный срок Участник не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основании изложенного </w:t>
      </w:r>
      <w:r w:rsidR="0003450B" w:rsidRPr="0003450B">
        <w:rPr>
          <w:rFonts w:cs="Times New Roman"/>
          <w:sz w:val="26"/>
          <w:szCs w:val="26"/>
        </w:rPr>
        <w:t>20</w:t>
      </w:r>
      <w:r>
        <w:rPr>
          <w:rFonts w:cs="Times New Roman"/>
          <w:sz w:val="26"/>
          <w:szCs w:val="26"/>
        </w:rPr>
        <w:t>.</w:t>
      </w:r>
      <w:r w:rsidR="0003450B" w:rsidRPr="0003450B">
        <w:rPr>
          <w:rFonts w:cs="Times New Roman"/>
          <w:sz w:val="26"/>
          <w:szCs w:val="26"/>
        </w:rPr>
        <w:t>08</w:t>
      </w:r>
      <w:r w:rsidR="0003450B">
        <w:rPr>
          <w:rFonts w:cs="Times New Roman"/>
          <w:sz w:val="26"/>
          <w:szCs w:val="26"/>
        </w:rPr>
        <w:t>.2024</w:t>
      </w:r>
      <w:r>
        <w:rPr>
          <w:rFonts w:cs="Times New Roman"/>
          <w:sz w:val="26"/>
          <w:szCs w:val="26"/>
        </w:rPr>
        <w:t xml:space="preserve">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:rsidR="00D35F49" w:rsidRDefault="0003450B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</w:t>
      </w:r>
      <w:r w:rsidR="004A6589">
        <w:rPr>
          <w:rFonts w:cs="Times New Roman"/>
          <w:sz w:val="26"/>
          <w:szCs w:val="26"/>
        </w:rPr>
        <w:t xml:space="preserve"> подтверждение добросовестности Участником</w:t>
      </w:r>
      <w:r>
        <w:rPr>
          <w:rFonts w:cs="Times New Roman"/>
          <w:sz w:val="26"/>
          <w:szCs w:val="26"/>
        </w:rPr>
        <w:t xml:space="preserve"> 19.08.2024</w:t>
      </w:r>
      <w:r w:rsidR="004A6589">
        <w:rPr>
          <w:rFonts w:cs="Times New Roman"/>
          <w:sz w:val="26"/>
          <w:szCs w:val="26"/>
        </w:rPr>
        <w:t xml:space="preserve"> в адрес Заказчика </w:t>
      </w:r>
      <w:r>
        <w:rPr>
          <w:rFonts w:cs="Times New Roman"/>
          <w:sz w:val="26"/>
          <w:szCs w:val="26"/>
        </w:rPr>
        <w:t>направлено обеспечение исполнения контракта</w:t>
      </w:r>
      <w:r w:rsidR="004A6589"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D35F49" w:rsidRDefault="00D35F4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D35F49" w:rsidRDefault="004A6589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t>РЕШИЛА:</w:t>
      </w:r>
    </w:p>
    <w:p w:rsidR="00D35F49" w:rsidRDefault="00D35F49">
      <w:pPr>
        <w:pStyle w:val="1"/>
        <w:spacing w:before="0" w:after="0"/>
        <w:jc w:val="center"/>
      </w:pPr>
    </w:p>
    <w:p w:rsidR="00D35F49" w:rsidRPr="0003450B" w:rsidRDefault="004A6589" w:rsidP="0003450B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iCs/>
          <w:sz w:val="26"/>
          <w:szCs w:val="26"/>
        </w:rPr>
      </w:pPr>
      <w:r>
        <w:rPr>
          <w:rFonts w:cs="Times New Roman"/>
          <w:bCs/>
          <w:sz w:val="26"/>
          <w:szCs w:val="26"/>
        </w:rPr>
        <w:t>Сведения, представленные в отношении ООО «</w:t>
      </w:r>
      <w:r w:rsidR="0003450B" w:rsidRPr="000C176C">
        <w:rPr>
          <w:rFonts w:eastAsia="Times New Roman" w:cs="Times New Roman"/>
          <w:iCs/>
          <w:sz w:val="26"/>
          <w:szCs w:val="26"/>
          <w:lang w:eastAsia="ru-RU"/>
        </w:rPr>
        <w:t>ГРЕЙ ПРОДЖЕКТ</w:t>
      </w:r>
      <w:r>
        <w:rPr>
          <w:rFonts w:cs="Times New Roman"/>
          <w:bCs/>
          <w:sz w:val="26"/>
          <w:szCs w:val="26"/>
        </w:rPr>
        <w:t>» (</w:t>
      </w:r>
      <w:r w:rsidR="0003450B" w:rsidRPr="0003450B">
        <w:rPr>
          <w:rFonts w:cs="Times New Roman"/>
          <w:bCs/>
          <w:iCs/>
          <w:sz w:val="26"/>
          <w:szCs w:val="26"/>
        </w:rPr>
        <w:t xml:space="preserve">143960, </w:t>
      </w:r>
      <w:r w:rsidR="0003450B">
        <w:rPr>
          <w:rFonts w:cs="Times New Roman"/>
          <w:bCs/>
          <w:iCs/>
          <w:sz w:val="26"/>
          <w:szCs w:val="26"/>
        </w:rPr>
        <w:t xml:space="preserve">Московская область, г. Реутов, </w:t>
      </w:r>
      <w:r w:rsidR="0003450B" w:rsidRPr="0003450B">
        <w:rPr>
          <w:rFonts w:cs="Times New Roman"/>
          <w:bCs/>
          <w:iCs/>
          <w:sz w:val="26"/>
          <w:szCs w:val="26"/>
        </w:rPr>
        <w:t>ул. Кирова, д. 7, кв. 381</w:t>
      </w:r>
      <w:r>
        <w:rPr>
          <w:rFonts w:cs="Times New Roman"/>
          <w:bCs/>
          <w:iCs/>
          <w:sz w:val="26"/>
          <w:szCs w:val="26"/>
        </w:rPr>
        <w:t xml:space="preserve">, ИНН </w:t>
      </w:r>
      <w:r w:rsidR="0003450B" w:rsidRPr="000C176C">
        <w:rPr>
          <w:rFonts w:eastAsia="Times New Roman" w:cs="Times New Roman"/>
          <w:iCs/>
          <w:sz w:val="26"/>
          <w:szCs w:val="26"/>
          <w:lang w:eastAsia="ru-RU"/>
        </w:rPr>
        <w:t>7716893990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D35F49" w:rsidRPr="00200CFA" w:rsidRDefault="004A6589" w:rsidP="00200CFA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  <w:bookmarkStart w:id="0" w:name="_GoBack"/>
      <w:bookmarkEnd w:id="0"/>
    </w:p>
    <w:sectPr w:rsidR="00D35F49" w:rsidRPr="00200CFA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E5B" w:rsidRDefault="00A40E5B">
      <w:r>
        <w:separator/>
      </w:r>
    </w:p>
  </w:endnote>
  <w:endnote w:type="continuationSeparator" w:id="0">
    <w:p w:rsidR="00A40E5B" w:rsidRDefault="00A4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E5B" w:rsidRDefault="00A40E5B">
      <w:r>
        <w:rPr>
          <w:color w:val="000000"/>
        </w:rPr>
        <w:ptab w:relativeTo="margin" w:alignment="center" w:leader="none"/>
      </w:r>
    </w:p>
  </w:footnote>
  <w:footnote w:type="continuationSeparator" w:id="0">
    <w:p w:rsidR="00A40E5B" w:rsidRDefault="00A40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4A6589">
    <w:pPr>
      <w:pStyle w:val="a7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200CFA">
      <w:rPr>
        <w:noProof/>
        <w:sz w:val="26"/>
        <w:szCs w:val="26"/>
      </w:rPr>
      <w:t>2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9"/>
    <w:rsid w:val="0003450B"/>
    <w:rsid w:val="001D2B04"/>
    <w:rsid w:val="00200CFA"/>
    <w:rsid w:val="002870FF"/>
    <w:rsid w:val="002A6438"/>
    <w:rsid w:val="004A6589"/>
    <w:rsid w:val="00A40E5B"/>
    <w:rsid w:val="00D35F49"/>
    <w:rsid w:val="00D60C5D"/>
    <w:rsid w:val="00FC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9503-7777-4F78-9544-9545558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styleId="a6">
    <w:name w:val="Normal (Web)"/>
    <w:basedOn w:val="Standarduser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7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styleId="a9">
    <w:name w:val="Hyperlink"/>
    <w:basedOn w:val="a0"/>
    <w:uiPriority w:val="99"/>
    <w:unhideWhenUsed/>
    <w:rsid w:val="00FC21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Росницкая Светлана Николаевна</cp:lastModifiedBy>
  <cp:revision>5</cp:revision>
  <dcterms:created xsi:type="dcterms:W3CDTF">2019-09-20T12:57:00Z</dcterms:created>
  <dcterms:modified xsi:type="dcterms:W3CDTF">2024-09-10T12:21:00Z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Gd+PjOnO27hbDylDBDnKSA==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