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4DE" w:rsidRPr="00A01CFE" w:rsidRDefault="003724DE" w:rsidP="00B746AD">
      <w:pPr>
        <w:pStyle w:val="11"/>
        <w:ind w:firstLine="567"/>
        <w:jc w:val="center"/>
        <w:rPr>
          <w:rFonts w:ascii="Times New Roman" w:hAnsi="Times New Roman"/>
          <w:b/>
          <w:bCs/>
          <w:sz w:val="26"/>
          <w:szCs w:val="26"/>
        </w:rPr>
      </w:pPr>
    </w:p>
    <w:p w:rsidR="00B92860" w:rsidRPr="00A01CFE" w:rsidRDefault="00B92860" w:rsidP="00B746AD">
      <w:pPr>
        <w:pStyle w:val="11"/>
        <w:ind w:firstLine="567"/>
        <w:jc w:val="center"/>
        <w:rPr>
          <w:rFonts w:ascii="Times New Roman" w:hAnsi="Times New Roman"/>
          <w:b/>
          <w:bCs/>
          <w:sz w:val="26"/>
          <w:szCs w:val="26"/>
        </w:rPr>
      </w:pPr>
      <w:r w:rsidRPr="00A01CFE">
        <w:rPr>
          <w:rFonts w:ascii="Times New Roman" w:hAnsi="Times New Roman"/>
          <w:b/>
          <w:bCs/>
          <w:sz w:val="26"/>
          <w:szCs w:val="26"/>
        </w:rPr>
        <w:t>РЕШЕНИЕ</w:t>
      </w:r>
    </w:p>
    <w:p w:rsidR="00B92860" w:rsidRPr="00A01CFE" w:rsidRDefault="00B92860" w:rsidP="00B746AD">
      <w:pPr>
        <w:pStyle w:val="11"/>
        <w:ind w:firstLine="567"/>
        <w:jc w:val="center"/>
        <w:rPr>
          <w:rFonts w:ascii="Times New Roman" w:hAnsi="Times New Roman"/>
          <w:sz w:val="26"/>
          <w:szCs w:val="26"/>
        </w:rPr>
      </w:pPr>
    </w:p>
    <w:p w:rsidR="000F6003" w:rsidRPr="00A01CFE" w:rsidRDefault="00AF17CC" w:rsidP="000F6003">
      <w:pPr>
        <w:pStyle w:val="11"/>
        <w:jc w:val="center"/>
        <w:rPr>
          <w:rFonts w:ascii="Times New Roman" w:hAnsi="Times New Roman"/>
          <w:sz w:val="26"/>
          <w:szCs w:val="26"/>
        </w:rPr>
      </w:pPr>
      <w:r w:rsidRPr="00A01CFE">
        <w:rPr>
          <w:rFonts w:ascii="Times New Roman" w:hAnsi="Times New Roman"/>
          <w:sz w:val="26"/>
          <w:szCs w:val="26"/>
        </w:rPr>
        <w:t xml:space="preserve">по делу </w:t>
      </w:r>
      <w:r w:rsidR="000F6003" w:rsidRPr="00A01CFE">
        <w:rPr>
          <w:rFonts w:ascii="Times New Roman" w:hAnsi="Times New Roman"/>
          <w:sz w:val="26"/>
          <w:szCs w:val="26"/>
        </w:rPr>
        <w:t xml:space="preserve">№ </w:t>
      </w:r>
      <w:r w:rsidR="000F6003" w:rsidRPr="00A01CFE">
        <w:rPr>
          <w:rFonts w:ascii="Times New Roman" w:hAnsi="Times New Roman"/>
          <w:bCs/>
          <w:sz w:val="26"/>
          <w:szCs w:val="26"/>
        </w:rPr>
        <w:t>062/10/104-320/2024</w:t>
      </w:r>
      <w:r w:rsidR="00B92860" w:rsidRPr="00A01CFE">
        <w:rPr>
          <w:rFonts w:ascii="Times New Roman" w:hAnsi="Times New Roman"/>
          <w:sz w:val="26"/>
          <w:szCs w:val="26"/>
        </w:rPr>
        <w:t xml:space="preserve"> </w:t>
      </w:r>
    </w:p>
    <w:p w:rsidR="00B92860" w:rsidRPr="00A01CFE" w:rsidRDefault="00B92860" w:rsidP="000F6003">
      <w:pPr>
        <w:pStyle w:val="11"/>
        <w:jc w:val="center"/>
        <w:rPr>
          <w:rFonts w:ascii="Times New Roman" w:hAnsi="Times New Roman"/>
          <w:sz w:val="26"/>
          <w:szCs w:val="26"/>
        </w:rPr>
      </w:pPr>
      <w:r w:rsidRPr="00A01CFE">
        <w:rPr>
          <w:rFonts w:ascii="Times New Roman" w:hAnsi="Times New Roman"/>
          <w:sz w:val="26"/>
          <w:szCs w:val="26"/>
        </w:rPr>
        <w:t>о нарушении законо</w:t>
      </w:r>
      <w:r w:rsidR="00B912C7" w:rsidRPr="00A01CFE">
        <w:rPr>
          <w:rFonts w:ascii="Times New Roman" w:hAnsi="Times New Roman"/>
          <w:sz w:val="26"/>
          <w:szCs w:val="26"/>
        </w:rPr>
        <w:t>дательства о размещении закупки</w:t>
      </w:r>
    </w:p>
    <w:p w:rsidR="00B92860" w:rsidRPr="00A01CFE" w:rsidRDefault="00B92860" w:rsidP="00B746AD">
      <w:pPr>
        <w:pStyle w:val="11"/>
        <w:ind w:firstLine="567"/>
        <w:jc w:val="both"/>
        <w:rPr>
          <w:rFonts w:ascii="Times New Roman" w:hAnsi="Times New Roman"/>
          <w:sz w:val="26"/>
          <w:szCs w:val="26"/>
        </w:rPr>
      </w:pPr>
    </w:p>
    <w:p w:rsidR="00B92860" w:rsidRPr="00A01CFE" w:rsidRDefault="000F6003" w:rsidP="0015668C">
      <w:pPr>
        <w:pStyle w:val="11"/>
        <w:jc w:val="both"/>
        <w:rPr>
          <w:rFonts w:ascii="Times New Roman" w:hAnsi="Times New Roman"/>
          <w:sz w:val="26"/>
          <w:szCs w:val="26"/>
        </w:rPr>
      </w:pPr>
      <w:r w:rsidRPr="00A01CFE">
        <w:rPr>
          <w:rFonts w:ascii="Times New Roman" w:hAnsi="Times New Roman"/>
          <w:sz w:val="26"/>
          <w:szCs w:val="26"/>
        </w:rPr>
        <w:t>2</w:t>
      </w:r>
      <w:r w:rsidR="007C1FEB">
        <w:rPr>
          <w:rFonts w:ascii="Times New Roman" w:hAnsi="Times New Roman"/>
          <w:sz w:val="26"/>
          <w:szCs w:val="26"/>
        </w:rPr>
        <w:t>9</w:t>
      </w:r>
      <w:r w:rsidRPr="00A01CFE">
        <w:rPr>
          <w:rFonts w:ascii="Times New Roman" w:hAnsi="Times New Roman"/>
          <w:sz w:val="26"/>
          <w:szCs w:val="26"/>
        </w:rPr>
        <w:t>.05.</w:t>
      </w:r>
      <w:r w:rsidR="00DE6565" w:rsidRPr="00A01CFE">
        <w:rPr>
          <w:rFonts w:ascii="Times New Roman" w:hAnsi="Times New Roman"/>
          <w:sz w:val="26"/>
          <w:szCs w:val="26"/>
        </w:rPr>
        <w:t>2024</w:t>
      </w:r>
      <w:r w:rsidRPr="00A01CFE">
        <w:rPr>
          <w:rFonts w:ascii="Times New Roman" w:hAnsi="Times New Roman"/>
          <w:sz w:val="26"/>
          <w:szCs w:val="26"/>
        </w:rPr>
        <w:t xml:space="preserve">     </w:t>
      </w:r>
      <w:r w:rsidR="009C64FD" w:rsidRPr="00A01CFE">
        <w:rPr>
          <w:rFonts w:ascii="Times New Roman" w:hAnsi="Times New Roman"/>
          <w:sz w:val="26"/>
          <w:szCs w:val="26"/>
        </w:rPr>
        <w:tab/>
      </w:r>
      <w:r w:rsidR="009C64FD" w:rsidRPr="00A01CFE">
        <w:rPr>
          <w:rFonts w:ascii="Times New Roman" w:hAnsi="Times New Roman"/>
          <w:sz w:val="26"/>
          <w:szCs w:val="26"/>
        </w:rPr>
        <w:tab/>
      </w:r>
      <w:r w:rsidR="009C64FD" w:rsidRPr="00A01CFE">
        <w:rPr>
          <w:rFonts w:ascii="Times New Roman" w:hAnsi="Times New Roman"/>
          <w:sz w:val="26"/>
          <w:szCs w:val="26"/>
        </w:rPr>
        <w:tab/>
      </w:r>
      <w:r w:rsidR="009C64FD" w:rsidRPr="00A01CFE">
        <w:rPr>
          <w:rFonts w:ascii="Times New Roman" w:hAnsi="Times New Roman"/>
          <w:sz w:val="26"/>
          <w:szCs w:val="26"/>
        </w:rPr>
        <w:tab/>
      </w:r>
      <w:r w:rsidR="009C64FD" w:rsidRPr="00A01CFE">
        <w:rPr>
          <w:rFonts w:ascii="Times New Roman" w:hAnsi="Times New Roman"/>
          <w:sz w:val="26"/>
          <w:szCs w:val="26"/>
        </w:rPr>
        <w:tab/>
      </w:r>
      <w:r w:rsidR="009C64FD" w:rsidRPr="00A01CFE">
        <w:rPr>
          <w:rFonts w:ascii="Times New Roman" w:hAnsi="Times New Roman"/>
          <w:sz w:val="26"/>
          <w:szCs w:val="26"/>
        </w:rPr>
        <w:tab/>
      </w:r>
      <w:r w:rsidR="009C64FD" w:rsidRPr="00A01CFE">
        <w:rPr>
          <w:rFonts w:ascii="Times New Roman" w:hAnsi="Times New Roman"/>
          <w:sz w:val="26"/>
          <w:szCs w:val="26"/>
        </w:rPr>
        <w:tab/>
      </w:r>
      <w:r w:rsidR="009C64FD" w:rsidRPr="00A01CFE">
        <w:rPr>
          <w:rFonts w:ascii="Times New Roman" w:hAnsi="Times New Roman"/>
          <w:sz w:val="26"/>
          <w:szCs w:val="26"/>
        </w:rPr>
        <w:tab/>
      </w:r>
      <w:r w:rsidR="002A2F12" w:rsidRPr="00A01CFE">
        <w:rPr>
          <w:rFonts w:ascii="Times New Roman" w:hAnsi="Times New Roman"/>
          <w:sz w:val="26"/>
          <w:szCs w:val="26"/>
        </w:rPr>
        <w:t xml:space="preserve">          </w:t>
      </w:r>
      <w:r w:rsidR="009F6018" w:rsidRPr="00A01CFE">
        <w:rPr>
          <w:rFonts w:ascii="Times New Roman" w:hAnsi="Times New Roman"/>
          <w:sz w:val="26"/>
          <w:szCs w:val="26"/>
        </w:rPr>
        <w:t xml:space="preserve">       </w:t>
      </w:r>
      <w:r w:rsidR="007C1FEB">
        <w:rPr>
          <w:rFonts w:ascii="Times New Roman" w:hAnsi="Times New Roman"/>
          <w:sz w:val="26"/>
          <w:szCs w:val="26"/>
        </w:rPr>
        <w:t xml:space="preserve">           </w:t>
      </w:r>
      <w:r w:rsidR="00B92860" w:rsidRPr="00A01CFE">
        <w:rPr>
          <w:rFonts w:ascii="Times New Roman" w:hAnsi="Times New Roman"/>
          <w:sz w:val="26"/>
          <w:szCs w:val="26"/>
        </w:rPr>
        <w:t>г. Рязань</w:t>
      </w:r>
    </w:p>
    <w:p w:rsidR="000F6003" w:rsidRPr="00A01CFE" w:rsidRDefault="000F6003" w:rsidP="000F6003">
      <w:pPr>
        <w:pStyle w:val="11"/>
        <w:ind w:firstLine="567"/>
        <w:rPr>
          <w:rFonts w:ascii="Times New Roman" w:hAnsi="Times New Roman"/>
          <w:sz w:val="26"/>
          <w:szCs w:val="26"/>
        </w:rPr>
      </w:pPr>
    </w:p>
    <w:p w:rsidR="00B92860" w:rsidRPr="00A01CFE" w:rsidRDefault="009C64FD" w:rsidP="000F6003">
      <w:pPr>
        <w:pStyle w:val="11"/>
        <w:ind w:firstLine="567"/>
        <w:rPr>
          <w:rFonts w:ascii="Times New Roman" w:hAnsi="Times New Roman"/>
          <w:sz w:val="26"/>
          <w:szCs w:val="26"/>
        </w:rPr>
      </w:pPr>
      <w:r w:rsidRPr="00A01CFE">
        <w:rPr>
          <w:rFonts w:ascii="Times New Roman" w:hAnsi="Times New Roman"/>
          <w:sz w:val="26"/>
          <w:szCs w:val="26"/>
        </w:rPr>
        <w:t xml:space="preserve">Резолютивная часть оглашена </w:t>
      </w:r>
      <w:r w:rsidR="00DE6565" w:rsidRPr="00A01CFE">
        <w:rPr>
          <w:rFonts w:ascii="Times New Roman" w:hAnsi="Times New Roman"/>
          <w:sz w:val="26"/>
          <w:szCs w:val="26"/>
        </w:rPr>
        <w:t>2</w:t>
      </w:r>
      <w:r w:rsidR="000F6003" w:rsidRPr="00A01CFE">
        <w:rPr>
          <w:rFonts w:ascii="Times New Roman" w:hAnsi="Times New Roman"/>
          <w:sz w:val="26"/>
          <w:szCs w:val="26"/>
        </w:rPr>
        <w:t>7.05.</w:t>
      </w:r>
      <w:r w:rsidR="00DE6565" w:rsidRPr="00A01CFE">
        <w:rPr>
          <w:rFonts w:ascii="Times New Roman" w:hAnsi="Times New Roman"/>
          <w:sz w:val="26"/>
          <w:szCs w:val="26"/>
        </w:rPr>
        <w:t>2024</w:t>
      </w:r>
      <w:r w:rsidR="000F6003" w:rsidRPr="00A01CFE">
        <w:rPr>
          <w:rFonts w:ascii="Times New Roman" w:hAnsi="Times New Roman"/>
          <w:sz w:val="26"/>
          <w:szCs w:val="26"/>
        </w:rPr>
        <w:t>.</w:t>
      </w:r>
    </w:p>
    <w:p w:rsidR="00B92860" w:rsidRPr="00A01CFE" w:rsidRDefault="00B92860" w:rsidP="00B746AD">
      <w:pPr>
        <w:pStyle w:val="11"/>
        <w:ind w:firstLine="567"/>
        <w:jc w:val="center"/>
        <w:rPr>
          <w:rFonts w:ascii="Times New Roman" w:hAnsi="Times New Roman"/>
          <w:sz w:val="26"/>
          <w:szCs w:val="26"/>
        </w:rPr>
      </w:pPr>
    </w:p>
    <w:p w:rsidR="000F127C" w:rsidRPr="00A01CFE" w:rsidRDefault="00291EDB" w:rsidP="00A01CFE">
      <w:pPr>
        <w:tabs>
          <w:tab w:val="left" w:pos="0"/>
        </w:tabs>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Комиссия Рязанского УФАС России по контролю в сфере </w:t>
      </w:r>
      <w:r w:rsidR="000F127C" w:rsidRPr="00A01CFE">
        <w:rPr>
          <w:rFonts w:ascii="Times New Roman" w:hAnsi="Times New Roman"/>
          <w:sz w:val="26"/>
          <w:szCs w:val="26"/>
        </w:rPr>
        <w:t xml:space="preserve">закупок </w:t>
      </w:r>
      <w:r w:rsidRPr="00A01CFE">
        <w:rPr>
          <w:rFonts w:ascii="Times New Roman" w:hAnsi="Times New Roman"/>
          <w:sz w:val="26"/>
          <w:szCs w:val="26"/>
        </w:rPr>
        <w:t>(далее – Комиссия), в составе</w:t>
      </w:r>
      <w:proofErr w:type="gramStart"/>
      <w:r w:rsidRPr="00A01CFE">
        <w:rPr>
          <w:rFonts w:ascii="Times New Roman" w:hAnsi="Times New Roman"/>
          <w:sz w:val="26"/>
          <w:szCs w:val="26"/>
        </w:rPr>
        <w:t>:</w:t>
      </w:r>
      <w:r w:rsidR="00B660E8"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0F127C" w:rsidRPr="00A01CFE">
        <w:rPr>
          <w:rFonts w:ascii="Times New Roman" w:hAnsi="Times New Roman"/>
          <w:sz w:val="26"/>
          <w:szCs w:val="26"/>
        </w:rPr>
        <w:t xml:space="preserve">; </w:t>
      </w:r>
      <w:proofErr w:type="gramEnd"/>
    </w:p>
    <w:p w:rsidR="000F127C" w:rsidRPr="00A01CFE" w:rsidRDefault="000F127C" w:rsidP="00A01CFE">
      <w:pPr>
        <w:pStyle w:val="a6"/>
        <w:spacing w:before="0" w:beforeAutospacing="0" w:after="0" w:afterAutospacing="0"/>
        <w:ind w:firstLine="709"/>
        <w:jc w:val="both"/>
        <w:rPr>
          <w:sz w:val="26"/>
          <w:szCs w:val="26"/>
        </w:rPr>
      </w:pPr>
      <w:r w:rsidRPr="00A01CFE">
        <w:rPr>
          <w:sz w:val="26"/>
          <w:szCs w:val="26"/>
        </w:rPr>
        <w:t xml:space="preserve">членов Комиссии: </w:t>
      </w:r>
    </w:p>
    <w:p w:rsidR="000F127C" w:rsidRPr="00A01CFE" w:rsidRDefault="00C75A23" w:rsidP="00A01CFE">
      <w:pPr>
        <w:tabs>
          <w:tab w:val="left" w:pos="0"/>
        </w:tabs>
        <w:spacing w:line="276" w:lineRule="auto"/>
        <w:ind w:firstLine="567"/>
        <w:jc w:val="both"/>
        <w:rPr>
          <w:rFonts w:ascii="Times New Roman" w:hAnsi="Times New Roman"/>
          <w:sz w:val="26"/>
          <w:szCs w:val="26"/>
        </w:rPr>
      </w:pPr>
      <w:r w:rsidRPr="00C75A23">
        <w:rPr>
          <w:rFonts w:ascii="Times New Roman" w:hAnsi="Times New Roman"/>
          <w:sz w:val="26"/>
          <w:szCs w:val="26"/>
        </w:rPr>
        <w:t>&lt;</w:t>
      </w:r>
      <w:r>
        <w:rPr>
          <w:rFonts w:ascii="Times New Roman" w:hAnsi="Times New Roman"/>
          <w:sz w:val="26"/>
          <w:szCs w:val="26"/>
        </w:rPr>
        <w:t>…</w:t>
      </w:r>
      <w:r w:rsidRPr="00C75A23">
        <w:rPr>
          <w:rFonts w:ascii="Times New Roman" w:hAnsi="Times New Roman"/>
          <w:sz w:val="26"/>
          <w:szCs w:val="26"/>
        </w:rPr>
        <w:t>&gt;</w:t>
      </w:r>
      <w:r w:rsidRPr="00C75A23">
        <w:rPr>
          <w:rFonts w:ascii="Times New Roman" w:hAnsi="Times New Roman"/>
          <w:sz w:val="26"/>
          <w:szCs w:val="26"/>
        </w:rPr>
        <w:t xml:space="preserve"> </w:t>
      </w:r>
      <w:r w:rsidR="000F127C" w:rsidRPr="00A01CFE">
        <w:rPr>
          <w:rFonts w:ascii="Times New Roman" w:hAnsi="Times New Roman"/>
          <w:sz w:val="26"/>
          <w:szCs w:val="26"/>
        </w:rPr>
        <w:t>в присутствии представителей</w:t>
      </w:r>
      <w:r w:rsidR="00291EDB" w:rsidRPr="00A01CFE">
        <w:rPr>
          <w:rFonts w:ascii="Times New Roman" w:hAnsi="Times New Roman"/>
          <w:sz w:val="26"/>
          <w:szCs w:val="26"/>
        </w:rPr>
        <w:t xml:space="preserve"> </w:t>
      </w:r>
      <w:r w:rsidRPr="00C75A23">
        <w:rPr>
          <w:rFonts w:ascii="Times New Roman" w:hAnsi="Times New Roman"/>
          <w:sz w:val="26"/>
          <w:szCs w:val="26"/>
        </w:rPr>
        <w:t>&lt;</w:t>
      </w:r>
      <w:r>
        <w:rPr>
          <w:rFonts w:ascii="Times New Roman" w:hAnsi="Times New Roman"/>
          <w:sz w:val="26"/>
          <w:szCs w:val="26"/>
        </w:rPr>
        <w:t>…</w:t>
      </w:r>
      <w:r w:rsidRPr="00C75A23">
        <w:rPr>
          <w:rFonts w:ascii="Times New Roman" w:hAnsi="Times New Roman"/>
          <w:sz w:val="26"/>
          <w:szCs w:val="26"/>
        </w:rPr>
        <w:t>&gt;</w:t>
      </w:r>
      <w:r w:rsidRPr="00A01CFE">
        <w:rPr>
          <w:rFonts w:ascii="Times New Roman" w:hAnsi="Times New Roman"/>
          <w:sz w:val="26"/>
          <w:szCs w:val="26"/>
        </w:rPr>
        <w:t xml:space="preserve"> </w:t>
      </w:r>
      <w:r w:rsidR="000F127C" w:rsidRPr="00A01CFE">
        <w:rPr>
          <w:rFonts w:ascii="Times New Roman" w:hAnsi="Times New Roman"/>
          <w:sz w:val="26"/>
          <w:szCs w:val="26"/>
        </w:rPr>
        <w:t xml:space="preserve">(доверенность № 5), </w:t>
      </w:r>
      <w:r w:rsidRPr="00C75A23">
        <w:rPr>
          <w:rFonts w:ascii="Times New Roman" w:hAnsi="Times New Roman"/>
          <w:sz w:val="26"/>
          <w:szCs w:val="26"/>
        </w:rPr>
        <w:t>&lt;</w:t>
      </w:r>
      <w:r>
        <w:rPr>
          <w:rFonts w:ascii="Times New Roman" w:hAnsi="Times New Roman"/>
          <w:sz w:val="26"/>
          <w:szCs w:val="26"/>
        </w:rPr>
        <w:t>…</w:t>
      </w:r>
      <w:r w:rsidRPr="00C75A23">
        <w:rPr>
          <w:rFonts w:ascii="Times New Roman" w:hAnsi="Times New Roman"/>
          <w:sz w:val="26"/>
          <w:szCs w:val="26"/>
        </w:rPr>
        <w:t>&gt;</w:t>
      </w:r>
      <w:r w:rsidRPr="00C75A23">
        <w:rPr>
          <w:rFonts w:ascii="Times New Roman" w:hAnsi="Times New Roman"/>
          <w:sz w:val="26"/>
          <w:szCs w:val="26"/>
        </w:rPr>
        <w:t xml:space="preserve"> (</w:t>
      </w:r>
      <w:r w:rsidR="000F793E" w:rsidRPr="00A01CFE">
        <w:rPr>
          <w:rFonts w:ascii="Times New Roman" w:hAnsi="Times New Roman"/>
          <w:sz w:val="26"/>
          <w:szCs w:val="26"/>
        </w:rPr>
        <w:t>доверенность № 6),</w:t>
      </w:r>
    </w:p>
    <w:p w:rsidR="000F127C" w:rsidRPr="00A01CFE" w:rsidRDefault="000F793E" w:rsidP="00B73D73">
      <w:pPr>
        <w:tabs>
          <w:tab w:val="left" w:pos="0"/>
        </w:tabs>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в присутствии представителей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A01CFE">
        <w:rPr>
          <w:rFonts w:ascii="Times New Roman" w:hAnsi="Times New Roman"/>
          <w:sz w:val="26"/>
          <w:szCs w:val="26"/>
        </w:rPr>
        <w:t xml:space="preserve"> </w:t>
      </w:r>
      <w:r w:rsidR="00C75A23" w:rsidRPr="00C75A23">
        <w:rPr>
          <w:rFonts w:ascii="Times New Roman" w:hAnsi="Times New Roman"/>
          <w:sz w:val="26"/>
          <w:szCs w:val="26"/>
        </w:rPr>
        <w:t xml:space="preserve"> </w:t>
      </w:r>
      <w:r w:rsidRPr="00A01CFE">
        <w:rPr>
          <w:rFonts w:ascii="Times New Roman" w:hAnsi="Times New Roman"/>
          <w:sz w:val="26"/>
          <w:szCs w:val="26"/>
        </w:rPr>
        <w:t xml:space="preserve">(доверенность № 2024-05-15-Д1 от 15.05.2024),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A01CFE">
        <w:rPr>
          <w:rFonts w:ascii="Times New Roman" w:hAnsi="Times New Roman"/>
          <w:sz w:val="26"/>
          <w:szCs w:val="26"/>
        </w:rPr>
        <w:t xml:space="preserve"> </w:t>
      </w:r>
      <w:r w:rsidR="00C75A23" w:rsidRPr="00C75A23">
        <w:rPr>
          <w:rFonts w:ascii="Times New Roman" w:hAnsi="Times New Roman"/>
          <w:sz w:val="26"/>
          <w:szCs w:val="26"/>
        </w:rPr>
        <w:t xml:space="preserve"> </w:t>
      </w:r>
      <w:r w:rsidRPr="00A01CFE">
        <w:rPr>
          <w:rFonts w:ascii="Times New Roman" w:hAnsi="Times New Roman"/>
          <w:sz w:val="26"/>
          <w:szCs w:val="26"/>
        </w:rPr>
        <w:t>(доверенность № 2024-05-15-Д1 от 15.05.2024),</w:t>
      </w:r>
    </w:p>
    <w:p w:rsidR="00B92860" w:rsidRPr="00A01CFE" w:rsidRDefault="00291EDB" w:rsidP="00B73D73">
      <w:pPr>
        <w:tabs>
          <w:tab w:val="left" w:pos="0"/>
        </w:tabs>
        <w:spacing w:line="276" w:lineRule="auto"/>
        <w:ind w:firstLine="567"/>
        <w:jc w:val="both"/>
        <w:rPr>
          <w:rFonts w:ascii="Times New Roman" w:hAnsi="Times New Roman"/>
          <w:sz w:val="26"/>
          <w:szCs w:val="26"/>
          <w:shd w:val="clear" w:color="auto" w:fill="FFFFFF"/>
        </w:rPr>
      </w:pPr>
      <w:r w:rsidRPr="00A01CFE">
        <w:rPr>
          <w:rFonts w:ascii="Times New Roman" w:hAnsi="Times New Roman"/>
          <w:sz w:val="26"/>
          <w:szCs w:val="26"/>
        </w:rPr>
        <w:t xml:space="preserve">рассмотрев обращение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00A90B63" w:rsidRPr="00A01CFE">
        <w:rPr>
          <w:rFonts w:ascii="Times New Roman" w:hAnsi="Times New Roman"/>
          <w:sz w:val="26"/>
          <w:szCs w:val="26"/>
        </w:rPr>
        <w:t>о включении</w:t>
      </w:r>
      <w:r w:rsidR="00A01CFE" w:rsidRPr="00A01CFE">
        <w:rPr>
          <w:rFonts w:ascii="Times New Roman" w:hAnsi="Times New Roman"/>
          <w:sz w:val="26"/>
          <w:szCs w:val="26"/>
        </w:rPr>
        <w:t xml:space="preserve"> сведений </w:t>
      </w:r>
      <w:r w:rsidR="00A90B63" w:rsidRPr="00A01CFE">
        <w:rPr>
          <w:rFonts w:ascii="Times New Roman" w:hAnsi="Times New Roman"/>
          <w:sz w:val="26"/>
          <w:szCs w:val="26"/>
        </w:rPr>
        <w:t xml:space="preserve">в реестр недобросовестных поставщиков </w:t>
      </w:r>
      <w:r w:rsidR="00A01CFE" w:rsidRPr="00A01CFE">
        <w:rPr>
          <w:rFonts w:ascii="Times New Roman" w:hAnsi="Times New Roman"/>
          <w:sz w:val="26"/>
          <w:szCs w:val="26"/>
        </w:rPr>
        <w:t xml:space="preserve">в отношении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DE6565" w:rsidRPr="00A01CFE">
        <w:rPr>
          <w:rFonts w:ascii="Times New Roman" w:hAnsi="Times New Roman"/>
          <w:sz w:val="26"/>
          <w:szCs w:val="26"/>
          <w:shd w:val="clear" w:color="auto" w:fill="FFFFFF"/>
        </w:rPr>
        <w:t xml:space="preserve">, в связи с решением об одностороннем отказе от исполнения контракта </w:t>
      </w:r>
      <w:r w:rsidR="00557B8A" w:rsidRPr="00A01CFE">
        <w:rPr>
          <w:rFonts w:ascii="Times New Roman" w:hAnsi="Times New Roman"/>
          <w:sz w:val="26"/>
          <w:szCs w:val="26"/>
          <w:shd w:val="clear" w:color="auto" w:fill="FFFFFF"/>
        </w:rPr>
        <w:t xml:space="preserve">№ ГПД-9С от 21.03.2023 </w:t>
      </w:r>
      <w:r w:rsidR="00557B8A" w:rsidRPr="00A01CFE">
        <w:rPr>
          <w:rFonts w:ascii="Times New Roman" w:hAnsi="Times New Roman"/>
          <w:sz w:val="26"/>
          <w:szCs w:val="26"/>
        </w:rPr>
        <w:t xml:space="preserve">на </w:t>
      </w:r>
      <w:r w:rsidR="00557B8A" w:rsidRPr="00A01CFE">
        <w:rPr>
          <w:rFonts w:ascii="Times New Roman" w:eastAsia="Times New Roman" w:hAnsi="Times New Roman"/>
          <w:sz w:val="26"/>
          <w:szCs w:val="26"/>
        </w:rPr>
        <w:t>поставку авиационно-технических изделий для воздушн</w:t>
      </w:r>
      <w:r w:rsidR="00D70FFC" w:rsidRPr="00A01CFE">
        <w:rPr>
          <w:rFonts w:ascii="Times New Roman" w:eastAsia="Times New Roman" w:hAnsi="Times New Roman"/>
          <w:sz w:val="26"/>
          <w:szCs w:val="26"/>
        </w:rPr>
        <w:t>ых</w:t>
      </w:r>
      <w:r w:rsidR="00557B8A" w:rsidRPr="00A01CFE">
        <w:rPr>
          <w:rFonts w:ascii="Times New Roman" w:eastAsia="Times New Roman" w:hAnsi="Times New Roman"/>
          <w:sz w:val="26"/>
          <w:szCs w:val="26"/>
        </w:rPr>
        <w:t xml:space="preserve"> суд</w:t>
      </w:r>
      <w:r w:rsidR="00D70FFC" w:rsidRPr="00A01CFE">
        <w:rPr>
          <w:rFonts w:ascii="Times New Roman" w:eastAsia="Times New Roman" w:hAnsi="Times New Roman"/>
          <w:sz w:val="26"/>
          <w:szCs w:val="26"/>
        </w:rPr>
        <w:t>ов</w:t>
      </w:r>
      <w:r w:rsidR="00557B8A" w:rsidRPr="00A01CFE">
        <w:rPr>
          <w:rFonts w:ascii="Times New Roman" w:eastAsia="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A01CFE">
        <w:rPr>
          <w:rFonts w:ascii="Times New Roman" w:hAnsi="Times New Roman"/>
          <w:sz w:val="26"/>
          <w:szCs w:val="26"/>
        </w:rPr>
        <w:t xml:space="preserve"> </w:t>
      </w:r>
      <w:r w:rsidR="00557B8A" w:rsidRPr="00A01CFE">
        <w:rPr>
          <w:rFonts w:ascii="Times New Roman" w:hAnsi="Times New Roman"/>
          <w:sz w:val="26"/>
          <w:szCs w:val="26"/>
        </w:rPr>
        <w:t>(</w:t>
      </w:r>
      <w:r w:rsidR="004F0664" w:rsidRPr="00A01CFE">
        <w:rPr>
          <w:rFonts w:ascii="Times New Roman" w:hAnsi="Times New Roman"/>
          <w:sz w:val="26"/>
          <w:szCs w:val="26"/>
        </w:rPr>
        <w:t xml:space="preserve">извещение № </w:t>
      </w:r>
      <w:r w:rsidR="00DA18AD" w:rsidRPr="00A01CFE">
        <w:rPr>
          <w:rFonts w:ascii="Times New Roman" w:hAnsi="Times New Roman"/>
          <w:iCs/>
          <w:spacing w:val="4"/>
          <w:sz w:val="26"/>
          <w:szCs w:val="26"/>
        </w:rPr>
        <w:t>0359100003723000010</w:t>
      </w:r>
      <w:r w:rsidR="00557B8A" w:rsidRPr="00A01CFE">
        <w:rPr>
          <w:rFonts w:ascii="Times New Roman" w:hAnsi="Times New Roman"/>
          <w:sz w:val="26"/>
          <w:szCs w:val="26"/>
        </w:rPr>
        <w:t>)</w:t>
      </w:r>
      <w:r w:rsidR="00B73D73" w:rsidRPr="00A01CFE">
        <w:rPr>
          <w:rFonts w:ascii="Times New Roman" w:hAnsi="Times New Roman"/>
          <w:sz w:val="26"/>
          <w:szCs w:val="26"/>
          <w:shd w:val="clear" w:color="auto" w:fill="FFFFFF"/>
        </w:rPr>
        <w:t xml:space="preserve"> </w:t>
      </w:r>
      <w:r w:rsidR="001851CB" w:rsidRPr="00A01CFE">
        <w:rPr>
          <w:rFonts w:ascii="Times New Roman" w:hAnsi="Times New Roman"/>
          <w:sz w:val="26"/>
          <w:szCs w:val="26"/>
        </w:rPr>
        <w:t xml:space="preserve">и проведя внеплановую проверку </w:t>
      </w:r>
      <w:r w:rsidR="00A02C67" w:rsidRPr="00A01CFE">
        <w:rPr>
          <w:rFonts w:ascii="Times New Roman" w:hAnsi="Times New Roman"/>
          <w:sz w:val="26"/>
          <w:szCs w:val="26"/>
        </w:rPr>
        <w:t>вышеуказанной закупки</w:t>
      </w:r>
      <w:r w:rsidR="007066FC" w:rsidRPr="00A01CFE">
        <w:rPr>
          <w:rFonts w:ascii="Times New Roman" w:hAnsi="Times New Roman"/>
          <w:sz w:val="26"/>
          <w:szCs w:val="26"/>
        </w:rPr>
        <w:t>,</w:t>
      </w:r>
      <w:r w:rsidR="004C69F9" w:rsidRPr="00A01CFE">
        <w:rPr>
          <w:rFonts w:ascii="Times New Roman" w:hAnsi="Times New Roman"/>
          <w:sz w:val="26"/>
          <w:szCs w:val="26"/>
        </w:rPr>
        <w:t xml:space="preserve"> </w:t>
      </w:r>
      <w:r w:rsidR="002A2F12" w:rsidRPr="00A01CFE">
        <w:rPr>
          <w:rFonts w:ascii="Times New Roman" w:hAnsi="Times New Roman"/>
          <w:sz w:val="26"/>
          <w:szCs w:val="26"/>
        </w:rPr>
        <w:t xml:space="preserve">  </w:t>
      </w:r>
      <w:r w:rsidR="00283596" w:rsidRPr="00A01CFE">
        <w:rPr>
          <w:rFonts w:ascii="Times New Roman" w:hAnsi="Times New Roman"/>
          <w:sz w:val="26"/>
          <w:szCs w:val="26"/>
        </w:rPr>
        <w:t xml:space="preserve">  </w:t>
      </w:r>
      <w:r w:rsidR="007E564F" w:rsidRPr="00A01CFE">
        <w:rPr>
          <w:rFonts w:ascii="Times New Roman" w:hAnsi="Times New Roman"/>
          <w:sz w:val="26"/>
          <w:szCs w:val="26"/>
        </w:rPr>
        <w:t xml:space="preserve"> </w:t>
      </w:r>
      <w:r w:rsidR="00B660E8" w:rsidRPr="00A01CFE">
        <w:rPr>
          <w:rFonts w:ascii="Times New Roman" w:hAnsi="Times New Roman"/>
          <w:sz w:val="26"/>
          <w:szCs w:val="26"/>
        </w:rPr>
        <w:t xml:space="preserve"> </w:t>
      </w:r>
    </w:p>
    <w:p w:rsidR="00045837" w:rsidRPr="00A01CFE" w:rsidRDefault="007C5DD1" w:rsidP="007E1782">
      <w:pPr>
        <w:pStyle w:val="11"/>
        <w:spacing w:line="276" w:lineRule="auto"/>
        <w:jc w:val="both"/>
        <w:rPr>
          <w:rFonts w:ascii="Times New Roman" w:hAnsi="Times New Roman"/>
          <w:sz w:val="26"/>
          <w:szCs w:val="26"/>
        </w:rPr>
      </w:pPr>
      <w:r w:rsidRPr="00A01CFE">
        <w:rPr>
          <w:rFonts w:ascii="Times New Roman" w:hAnsi="Times New Roman"/>
          <w:sz w:val="26"/>
          <w:szCs w:val="26"/>
        </w:rPr>
        <w:t xml:space="preserve"> </w:t>
      </w:r>
    </w:p>
    <w:p w:rsidR="00B92860" w:rsidRPr="00A01CFE" w:rsidRDefault="00B92860" w:rsidP="007E1782">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у с т а н о в и </w:t>
      </w:r>
      <w:proofErr w:type="gramStart"/>
      <w:r w:rsidRPr="00A01CFE">
        <w:rPr>
          <w:rFonts w:ascii="Times New Roman" w:hAnsi="Times New Roman"/>
          <w:sz w:val="26"/>
          <w:szCs w:val="26"/>
        </w:rPr>
        <w:t>л</w:t>
      </w:r>
      <w:proofErr w:type="gramEnd"/>
      <w:r w:rsidRPr="00A01CFE">
        <w:rPr>
          <w:rFonts w:ascii="Times New Roman" w:hAnsi="Times New Roman"/>
          <w:sz w:val="26"/>
          <w:szCs w:val="26"/>
        </w:rPr>
        <w:t xml:space="preserve"> а:</w:t>
      </w:r>
    </w:p>
    <w:p w:rsidR="00045837" w:rsidRPr="00A01CFE" w:rsidRDefault="00045837" w:rsidP="00C126EC">
      <w:pPr>
        <w:pStyle w:val="11"/>
        <w:spacing w:line="276" w:lineRule="auto"/>
        <w:jc w:val="both"/>
        <w:rPr>
          <w:rFonts w:ascii="Times New Roman" w:hAnsi="Times New Roman"/>
          <w:sz w:val="26"/>
          <w:szCs w:val="26"/>
        </w:rPr>
      </w:pPr>
    </w:p>
    <w:p w:rsidR="00A64F04" w:rsidRPr="00A01CFE" w:rsidRDefault="00C75A23" w:rsidP="007E1782">
      <w:pPr>
        <w:pStyle w:val="11"/>
        <w:spacing w:line="276" w:lineRule="auto"/>
        <w:ind w:firstLine="567"/>
        <w:jc w:val="both"/>
        <w:rPr>
          <w:rFonts w:ascii="Times New Roman" w:hAnsi="Times New Roman"/>
          <w:sz w:val="26"/>
          <w:szCs w:val="26"/>
        </w:rPr>
      </w:pPr>
      <w:r w:rsidRPr="00C75A23">
        <w:rPr>
          <w:rFonts w:ascii="Times New Roman" w:hAnsi="Times New Roman"/>
          <w:sz w:val="26"/>
          <w:szCs w:val="26"/>
        </w:rPr>
        <w:t>&lt;</w:t>
      </w:r>
      <w:r>
        <w:rPr>
          <w:rFonts w:ascii="Times New Roman" w:hAnsi="Times New Roman"/>
          <w:sz w:val="26"/>
          <w:szCs w:val="26"/>
        </w:rPr>
        <w:t>…</w:t>
      </w:r>
      <w:r w:rsidRPr="00C75A23">
        <w:rPr>
          <w:rFonts w:ascii="Times New Roman" w:hAnsi="Times New Roman"/>
          <w:sz w:val="26"/>
          <w:szCs w:val="26"/>
        </w:rPr>
        <w:t>&gt;</w:t>
      </w:r>
      <w:r w:rsidRPr="00A01CFE">
        <w:rPr>
          <w:rFonts w:ascii="Times New Roman" w:hAnsi="Times New Roman"/>
          <w:sz w:val="26"/>
          <w:szCs w:val="26"/>
        </w:rPr>
        <w:t xml:space="preserve"> </w:t>
      </w:r>
      <w:r w:rsidR="00205B41" w:rsidRPr="00A01CFE">
        <w:rPr>
          <w:rFonts w:ascii="Times New Roman" w:hAnsi="Times New Roman"/>
          <w:sz w:val="26"/>
          <w:szCs w:val="26"/>
        </w:rPr>
        <w:t xml:space="preserve">(далее – Заказчик) </w:t>
      </w:r>
      <w:r w:rsidR="0007203E" w:rsidRPr="00A01CFE">
        <w:rPr>
          <w:rFonts w:ascii="Times New Roman" w:hAnsi="Times New Roman"/>
          <w:sz w:val="26"/>
          <w:szCs w:val="26"/>
        </w:rPr>
        <w:t xml:space="preserve">инициирована закупка путем проведения </w:t>
      </w:r>
      <w:r w:rsidR="00B73D73" w:rsidRPr="00A01CFE">
        <w:rPr>
          <w:rFonts w:ascii="Times New Roman" w:hAnsi="Times New Roman"/>
          <w:sz w:val="26"/>
          <w:szCs w:val="26"/>
        </w:rPr>
        <w:t>электронного аукциона</w:t>
      </w:r>
      <w:r w:rsidR="0007203E" w:rsidRPr="00A01CFE">
        <w:rPr>
          <w:rFonts w:ascii="Times New Roman" w:hAnsi="Times New Roman"/>
          <w:sz w:val="26"/>
          <w:szCs w:val="26"/>
        </w:rPr>
        <w:t xml:space="preserve"> </w:t>
      </w:r>
      <w:r w:rsidR="00B73D73" w:rsidRPr="00A01CFE">
        <w:rPr>
          <w:rFonts w:ascii="Times New Roman" w:hAnsi="Times New Roman"/>
          <w:sz w:val="26"/>
          <w:szCs w:val="26"/>
        </w:rPr>
        <w:t xml:space="preserve">на поставку авиационно-технических изделий для воздушного судна </w:t>
      </w:r>
      <w:r w:rsidRPr="00C75A23">
        <w:rPr>
          <w:rFonts w:ascii="Times New Roman" w:hAnsi="Times New Roman"/>
          <w:sz w:val="26"/>
          <w:szCs w:val="26"/>
        </w:rPr>
        <w:t>&lt;</w:t>
      </w:r>
      <w:r>
        <w:rPr>
          <w:rFonts w:ascii="Times New Roman" w:hAnsi="Times New Roman"/>
          <w:sz w:val="26"/>
          <w:szCs w:val="26"/>
        </w:rPr>
        <w:t>…</w:t>
      </w:r>
      <w:r w:rsidRPr="00C75A23">
        <w:rPr>
          <w:rFonts w:ascii="Times New Roman" w:hAnsi="Times New Roman"/>
          <w:sz w:val="26"/>
          <w:szCs w:val="26"/>
        </w:rPr>
        <w:t>&gt;</w:t>
      </w:r>
      <w:r w:rsidRPr="00A01CFE">
        <w:rPr>
          <w:rFonts w:ascii="Times New Roman" w:hAnsi="Times New Roman"/>
          <w:sz w:val="26"/>
          <w:szCs w:val="26"/>
        </w:rPr>
        <w:t xml:space="preserve"> </w:t>
      </w:r>
      <w:r w:rsidR="00B73D73" w:rsidRPr="00A01CFE">
        <w:rPr>
          <w:rFonts w:ascii="Times New Roman" w:hAnsi="Times New Roman"/>
          <w:sz w:val="26"/>
          <w:szCs w:val="26"/>
        </w:rPr>
        <w:t xml:space="preserve">(извещение № </w:t>
      </w:r>
      <w:r w:rsidR="00DA18AD" w:rsidRPr="00A01CFE">
        <w:rPr>
          <w:rFonts w:ascii="Times New Roman" w:hAnsi="Times New Roman"/>
          <w:iCs/>
          <w:spacing w:val="4"/>
          <w:sz w:val="26"/>
          <w:szCs w:val="26"/>
        </w:rPr>
        <w:t>0359100003723000010</w:t>
      </w:r>
      <w:r w:rsidR="004F0664" w:rsidRPr="00A01CFE">
        <w:rPr>
          <w:rFonts w:ascii="Times New Roman" w:hAnsi="Times New Roman"/>
          <w:iCs/>
          <w:spacing w:val="4"/>
          <w:sz w:val="26"/>
          <w:szCs w:val="26"/>
        </w:rPr>
        <w:t xml:space="preserve">) </w:t>
      </w:r>
      <w:r w:rsidR="0007203E" w:rsidRPr="00A01CFE">
        <w:rPr>
          <w:rFonts w:ascii="Times New Roman" w:hAnsi="Times New Roman"/>
          <w:sz w:val="26"/>
          <w:szCs w:val="26"/>
        </w:rPr>
        <w:t>(далее –</w:t>
      </w:r>
      <w:r w:rsidR="00B73D73" w:rsidRPr="00A01CFE">
        <w:rPr>
          <w:rFonts w:ascii="Times New Roman" w:hAnsi="Times New Roman"/>
          <w:sz w:val="26"/>
          <w:szCs w:val="26"/>
        </w:rPr>
        <w:t xml:space="preserve"> закупка</w:t>
      </w:r>
      <w:r w:rsidR="0007203E" w:rsidRPr="00A01CFE">
        <w:rPr>
          <w:rFonts w:ascii="Times New Roman" w:hAnsi="Times New Roman"/>
          <w:sz w:val="26"/>
          <w:szCs w:val="26"/>
        </w:rPr>
        <w:t>).</w:t>
      </w:r>
      <w:r w:rsidR="004C69F9" w:rsidRPr="00A01CFE">
        <w:rPr>
          <w:rFonts w:ascii="Times New Roman" w:hAnsi="Times New Roman"/>
          <w:sz w:val="26"/>
          <w:szCs w:val="26"/>
        </w:rPr>
        <w:t xml:space="preserve"> </w:t>
      </w:r>
      <w:r w:rsidR="005B6645" w:rsidRPr="00A01CFE">
        <w:rPr>
          <w:rFonts w:ascii="Times New Roman" w:hAnsi="Times New Roman"/>
          <w:sz w:val="26"/>
          <w:szCs w:val="26"/>
        </w:rPr>
        <w:t xml:space="preserve"> </w:t>
      </w:r>
      <w:r w:rsidR="000A3CE4" w:rsidRPr="00A01CFE">
        <w:rPr>
          <w:rFonts w:ascii="Times New Roman" w:hAnsi="Times New Roman"/>
          <w:sz w:val="26"/>
          <w:szCs w:val="26"/>
        </w:rPr>
        <w:t xml:space="preserve"> </w:t>
      </w:r>
    </w:p>
    <w:p w:rsidR="007B76CB" w:rsidRPr="00A01CFE" w:rsidRDefault="00B92860" w:rsidP="007B76CB">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Начальная (максимальная) цена контракта составила</w:t>
      </w:r>
      <w:r w:rsidR="009F6018" w:rsidRPr="00A01CFE">
        <w:rPr>
          <w:rFonts w:ascii="Times New Roman" w:hAnsi="Times New Roman"/>
          <w:sz w:val="26"/>
          <w:szCs w:val="26"/>
        </w:rPr>
        <w:t xml:space="preserve"> </w:t>
      </w:r>
      <w:r w:rsidR="007B76CB" w:rsidRPr="00C126EC">
        <w:rPr>
          <w:rFonts w:ascii="Times New Roman" w:hAnsi="Times New Roman"/>
          <w:sz w:val="26"/>
          <w:szCs w:val="26"/>
        </w:rPr>
        <w:t>106</w:t>
      </w:r>
      <w:r w:rsidR="007B76CB" w:rsidRPr="00C126EC">
        <w:rPr>
          <w:rFonts w:ascii="Times New Roman" w:hAnsi="Times New Roman"/>
          <w:sz w:val="26"/>
          <w:szCs w:val="26"/>
          <w:lang w:val="en-US"/>
        </w:rPr>
        <w:t> </w:t>
      </w:r>
      <w:r w:rsidR="007B76CB" w:rsidRPr="00C126EC">
        <w:rPr>
          <w:rFonts w:ascii="Times New Roman" w:hAnsi="Times New Roman"/>
          <w:sz w:val="26"/>
          <w:szCs w:val="26"/>
        </w:rPr>
        <w:t xml:space="preserve">541 337 </w:t>
      </w:r>
      <w:r w:rsidR="007B76CB" w:rsidRPr="00C126EC">
        <w:rPr>
          <w:rFonts w:ascii="Times New Roman" w:hAnsi="Times New Roman"/>
          <w:bCs/>
          <w:spacing w:val="-6"/>
          <w:sz w:val="26"/>
          <w:szCs w:val="26"/>
        </w:rPr>
        <w:t>рублей 36 копеек.</w:t>
      </w:r>
    </w:p>
    <w:p w:rsidR="00445875" w:rsidRPr="00A01CFE" w:rsidRDefault="00B76CC7" w:rsidP="007E178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На участие</w:t>
      </w:r>
      <w:r w:rsidR="000A3CE4" w:rsidRPr="00A01CFE">
        <w:rPr>
          <w:rFonts w:ascii="Times New Roman" w:hAnsi="Times New Roman"/>
          <w:sz w:val="26"/>
          <w:szCs w:val="26"/>
        </w:rPr>
        <w:t xml:space="preserve"> в </w:t>
      </w:r>
      <w:r w:rsidR="00F80972" w:rsidRPr="00A01CFE">
        <w:rPr>
          <w:rFonts w:ascii="Times New Roman" w:hAnsi="Times New Roman"/>
          <w:sz w:val="26"/>
          <w:szCs w:val="26"/>
        </w:rPr>
        <w:t>открытом конкурсе</w:t>
      </w:r>
      <w:r w:rsidR="000A3CE4" w:rsidRPr="00A01CFE">
        <w:rPr>
          <w:rFonts w:ascii="Times New Roman" w:hAnsi="Times New Roman"/>
          <w:sz w:val="26"/>
          <w:szCs w:val="26"/>
        </w:rPr>
        <w:t xml:space="preserve"> подано</w:t>
      </w:r>
      <w:r w:rsidR="002256B9" w:rsidRPr="00A01CFE">
        <w:rPr>
          <w:rFonts w:ascii="Times New Roman" w:hAnsi="Times New Roman"/>
          <w:sz w:val="26"/>
          <w:szCs w:val="26"/>
        </w:rPr>
        <w:t xml:space="preserve"> </w:t>
      </w:r>
      <w:r w:rsidR="007B76CB" w:rsidRPr="00A01CFE">
        <w:rPr>
          <w:rFonts w:ascii="Times New Roman" w:hAnsi="Times New Roman"/>
          <w:sz w:val="26"/>
          <w:szCs w:val="26"/>
        </w:rPr>
        <w:t>3</w:t>
      </w:r>
      <w:r w:rsidRPr="00A01CFE">
        <w:rPr>
          <w:rFonts w:ascii="Times New Roman" w:hAnsi="Times New Roman"/>
          <w:sz w:val="26"/>
          <w:szCs w:val="26"/>
        </w:rPr>
        <w:t xml:space="preserve"> заяв</w:t>
      </w:r>
      <w:r w:rsidR="00205052" w:rsidRPr="00A01CFE">
        <w:rPr>
          <w:rFonts w:ascii="Times New Roman" w:hAnsi="Times New Roman"/>
          <w:sz w:val="26"/>
          <w:szCs w:val="26"/>
        </w:rPr>
        <w:t>ки</w:t>
      </w:r>
      <w:r w:rsidR="00445875" w:rsidRPr="00A01CFE">
        <w:rPr>
          <w:rFonts w:ascii="Times New Roman" w:hAnsi="Times New Roman"/>
          <w:sz w:val="26"/>
          <w:szCs w:val="26"/>
        </w:rPr>
        <w:t>.</w:t>
      </w:r>
    </w:p>
    <w:p w:rsidR="007B76CB" w:rsidRPr="00A01CFE" w:rsidRDefault="006E2234" w:rsidP="003F54C1">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0</w:t>
      </w:r>
      <w:r w:rsidR="007B76CB" w:rsidRPr="00A01CFE">
        <w:rPr>
          <w:rFonts w:ascii="Times New Roman" w:hAnsi="Times New Roman"/>
          <w:sz w:val="26"/>
          <w:szCs w:val="26"/>
        </w:rPr>
        <w:t>6</w:t>
      </w:r>
      <w:r w:rsidRPr="00A01CFE">
        <w:rPr>
          <w:rFonts w:ascii="Times New Roman" w:hAnsi="Times New Roman"/>
          <w:sz w:val="26"/>
          <w:szCs w:val="26"/>
        </w:rPr>
        <w:t>.03.202</w:t>
      </w:r>
      <w:r w:rsidR="007B76CB" w:rsidRPr="00A01CFE">
        <w:rPr>
          <w:rFonts w:ascii="Times New Roman" w:hAnsi="Times New Roman"/>
          <w:sz w:val="26"/>
          <w:szCs w:val="26"/>
        </w:rPr>
        <w:t>3</w:t>
      </w:r>
      <w:r w:rsidR="005B6645" w:rsidRPr="00A01CFE">
        <w:rPr>
          <w:rFonts w:ascii="Times New Roman" w:hAnsi="Times New Roman"/>
          <w:sz w:val="26"/>
          <w:szCs w:val="26"/>
        </w:rPr>
        <w:t xml:space="preserve"> </w:t>
      </w:r>
      <w:r w:rsidR="007B76CB" w:rsidRPr="00A01CFE">
        <w:rPr>
          <w:rFonts w:ascii="Times New Roman" w:hAnsi="Times New Roman"/>
          <w:sz w:val="26"/>
          <w:szCs w:val="26"/>
        </w:rPr>
        <w:t>Конкурсная комиссия подвела итоги конкурса и признала победителем</w:t>
      </w:r>
      <w:proofErr w:type="gramStart"/>
      <w:r w:rsidR="007B76CB"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3F54C1"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3F54C1" w:rsidRPr="00A01CFE">
        <w:rPr>
          <w:rFonts w:ascii="Times New Roman" w:hAnsi="Times New Roman"/>
          <w:sz w:val="26"/>
          <w:szCs w:val="26"/>
        </w:rPr>
        <w:t xml:space="preserve">, </w:t>
      </w:r>
      <w:proofErr w:type="spellStart"/>
      <w:proofErr w:type="gramEnd"/>
      <w:r w:rsidR="007D4656" w:rsidRPr="00A01CFE">
        <w:rPr>
          <w:rFonts w:ascii="Times New Roman" w:hAnsi="Times New Roman"/>
          <w:sz w:val="26"/>
          <w:szCs w:val="26"/>
        </w:rPr>
        <w:t>Поставшик</w:t>
      </w:r>
      <w:proofErr w:type="spellEnd"/>
      <w:r w:rsidR="003F54C1" w:rsidRPr="00A01CFE">
        <w:rPr>
          <w:rFonts w:ascii="Times New Roman" w:hAnsi="Times New Roman"/>
          <w:sz w:val="26"/>
          <w:szCs w:val="26"/>
        </w:rPr>
        <w:t xml:space="preserve">) </w:t>
      </w:r>
      <w:r w:rsidR="00B74440" w:rsidRPr="00A01CFE">
        <w:rPr>
          <w:rFonts w:ascii="Times New Roman" w:hAnsi="Times New Roman"/>
          <w:sz w:val="26"/>
          <w:szCs w:val="26"/>
        </w:rPr>
        <w:t>(</w:t>
      </w:r>
      <w:r w:rsidR="007B76CB" w:rsidRPr="00A01CFE">
        <w:rPr>
          <w:rFonts w:ascii="Times New Roman" w:hAnsi="Times New Roman"/>
          <w:bCs/>
          <w:sz w:val="26"/>
          <w:szCs w:val="26"/>
        </w:rPr>
        <w:t>Протокол подведения итогов определения поставщ</w:t>
      </w:r>
      <w:r w:rsidR="00B74440" w:rsidRPr="00A01CFE">
        <w:rPr>
          <w:rFonts w:ascii="Times New Roman" w:hAnsi="Times New Roman"/>
          <w:bCs/>
          <w:sz w:val="26"/>
          <w:szCs w:val="26"/>
        </w:rPr>
        <w:t xml:space="preserve">ика (подрядчика, исполнителя)  </w:t>
      </w:r>
      <w:r w:rsidR="007B76CB" w:rsidRPr="00A01CFE">
        <w:rPr>
          <w:rFonts w:ascii="Times New Roman" w:hAnsi="Times New Roman"/>
          <w:bCs/>
          <w:sz w:val="26"/>
          <w:szCs w:val="26"/>
        </w:rPr>
        <w:t>0359100003723000010</w:t>
      </w:r>
      <w:r w:rsidR="00B74440" w:rsidRPr="00A01CFE">
        <w:rPr>
          <w:rFonts w:ascii="Times New Roman" w:hAnsi="Times New Roman"/>
          <w:bCs/>
          <w:sz w:val="26"/>
          <w:szCs w:val="26"/>
        </w:rPr>
        <w:t xml:space="preserve"> от 06.03.2023).</w:t>
      </w:r>
    </w:p>
    <w:p w:rsidR="00417E3E" w:rsidRPr="00F97A03" w:rsidRDefault="00417E3E" w:rsidP="003F54C1">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21.03.2023 </w:t>
      </w:r>
      <w:proofErr w:type="gramStart"/>
      <w:r w:rsidRPr="00A01CFE">
        <w:rPr>
          <w:rFonts w:ascii="Times New Roman" w:hAnsi="Times New Roman"/>
          <w:sz w:val="26"/>
          <w:szCs w:val="26"/>
        </w:rPr>
        <w:t>между</w:t>
      </w:r>
      <w:proofErr w:type="gramEnd"/>
      <w:r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w:t>
      </w:r>
      <w:proofErr w:type="gramStart"/>
      <w:r w:rsidRPr="00A01CFE">
        <w:rPr>
          <w:rFonts w:ascii="Times New Roman" w:hAnsi="Times New Roman"/>
          <w:sz w:val="26"/>
          <w:szCs w:val="26"/>
        </w:rPr>
        <w:t>заключен</w:t>
      </w:r>
      <w:proofErr w:type="gramEnd"/>
      <w:r w:rsidRPr="00A01CFE">
        <w:rPr>
          <w:rFonts w:ascii="Times New Roman" w:hAnsi="Times New Roman"/>
          <w:sz w:val="26"/>
          <w:szCs w:val="26"/>
        </w:rPr>
        <w:t xml:space="preserve"> государственный контракт № ГПД-9С от 21.03.2023 (далее - Контракт) на поставку авиационно-технических изделий для воздушных судов (далее - АТИ) с ценой контракта </w:t>
      </w:r>
      <w:r w:rsidR="000929CD" w:rsidRPr="00F97A03">
        <w:rPr>
          <w:rFonts w:ascii="Times New Roman" w:hAnsi="Times New Roman"/>
          <w:sz w:val="26"/>
          <w:szCs w:val="26"/>
        </w:rPr>
        <w:t>75</w:t>
      </w:r>
      <w:r w:rsidR="000929CD" w:rsidRPr="00F97A03">
        <w:rPr>
          <w:rFonts w:ascii="Times New Roman" w:hAnsi="Times New Roman"/>
          <w:sz w:val="26"/>
          <w:szCs w:val="26"/>
          <w:lang w:val="en-US"/>
        </w:rPr>
        <w:t> </w:t>
      </w:r>
      <w:r w:rsidR="000929CD" w:rsidRPr="00F97A03">
        <w:rPr>
          <w:rFonts w:ascii="Times New Roman" w:hAnsi="Times New Roman"/>
          <w:sz w:val="26"/>
          <w:szCs w:val="26"/>
        </w:rPr>
        <w:t>644 349,34</w:t>
      </w:r>
      <w:r w:rsidR="00164185" w:rsidRPr="00F97A03">
        <w:rPr>
          <w:rFonts w:ascii="Times New Roman" w:hAnsi="Times New Roman"/>
          <w:sz w:val="26"/>
          <w:szCs w:val="26"/>
        </w:rPr>
        <w:t xml:space="preserve"> руб.</w:t>
      </w:r>
    </w:p>
    <w:p w:rsidR="00325042" w:rsidRPr="00A01CFE" w:rsidRDefault="003F54C1" w:rsidP="007E1782">
      <w:pPr>
        <w:pStyle w:val="ConsPlusNormal"/>
        <w:spacing w:line="276" w:lineRule="auto"/>
        <w:ind w:firstLine="567"/>
        <w:jc w:val="both"/>
        <w:outlineLvl w:val="1"/>
        <w:rPr>
          <w:rFonts w:eastAsia="Times New Roman"/>
          <w:snapToGrid w:val="0"/>
          <w:lang w:eastAsia="ru-RU"/>
        </w:rPr>
      </w:pPr>
      <w:proofErr w:type="gramStart"/>
      <w:r w:rsidRPr="00A01CFE">
        <w:t xml:space="preserve">07.05.2024 </w:t>
      </w:r>
      <w:r w:rsidR="00325042" w:rsidRPr="00A01CFE">
        <w:t xml:space="preserve">в связи с тем, что </w:t>
      </w:r>
      <w:r w:rsidR="00C75A23" w:rsidRPr="00C75A23">
        <w:t>&lt;</w:t>
      </w:r>
      <w:r w:rsidR="00C75A23">
        <w:t>…</w:t>
      </w:r>
      <w:r w:rsidR="00C75A23" w:rsidRPr="00C75A23">
        <w:t>&gt;</w:t>
      </w:r>
      <w:r w:rsidR="00C75A23" w:rsidRPr="00C75A23">
        <w:t xml:space="preserve"> </w:t>
      </w:r>
      <w:r w:rsidR="00325042" w:rsidRPr="00A01CFE">
        <w:t xml:space="preserve">не выполнены условия </w:t>
      </w:r>
      <w:r w:rsidR="00BD7634" w:rsidRPr="00A01CFE">
        <w:t>государственного</w:t>
      </w:r>
      <w:r w:rsidR="00394422" w:rsidRPr="00A01CFE">
        <w:t xml:space="preserve"> </w:t>
      </w:r>
      <w:r w:rsidR="00325042" w:rsidRPr="00A01CFE">
        <w:t>контракта, Заказчиком в соответствии с частью 9 статьи 95 Фед</w:t>
      </w:r>
      <w:r w:rsidR="006B28AD" w:rsidRPr="00A01CFE">
        <w:t xml:space="preserve">ерального закона от </w:t>
      </w:r>
      <w:smartTag w:uri="urn:schemas-microsoft-com:office:smarttags" w:element="date">
        <w:smartTagPr>
          <w:attr w:name="Year" w:val="2013"/>
          <w:attr w:name="Day" w:val="05"/>
          <w:attr w:name="Month" w:val="04"/>
          <w:attr w:name="ls" w:val="trans"/>
        </w:smartTagPr>
        <w:r w:rsidR="006B28AD" w:rsidRPr="00A01CFE">
          <w:t>05.04.2013</w:t>
        </w:r>
      </w:smartTag>
      <w:r w:rsidR="00325042" w:rsidRPr="00A01CFE">
        <w:t xml:space="preserve"> № 44-ФЗ «О контрактной системе в сфере закупок товаров, работ, услуг для государственных и муниципальных нужд» (далее – Закон о ФКС)</w:t>
      </w:r>
      <w:r w:rsidR="0038792F" w:rsidRPr="00A01CFE">
        <w:t xml:space="preserve"> и </w:t>
      </w:r>
      <w:r w:rsidR="00E84901" w:rsidRPr="00A01CFE">
        <w:t>разде</w:t>
      </w:r>
      <w:r w:rsidR="00346822" w:rsidRPr="00A01CFE">
        <w:t xml:space="preserve">лом </w:t>
      </w:r>
      <w:r w:rsidR="006E2234" w:rsidRPr="00A01CFE">
        <w:rPr>
          <w:lang w:val="en-US"/>
        </w:rPr>
        <w:t>X</w:t>
      </w:r>
      <w:r w:rsidR="00225441" w:rsidRPr="00A01CFE">
        <w:t xml:space="preserve"> </w:t>
      </w:r>
      <w:r w:rsidR="00E84901" w:rsidRPr="00A01CFE">
        <w:t>«</w:t>
      </w:r>
      <w:r w:rsidRPr="00A01CFE">
        <w:rPr>
          <w:rFonts w:eastAsia="Times New Roman"/>
          <w:bCs/>
          <w:iCs/>
          <w:snapToGrid w:val="0"/>
          <w:lang w:eastAsia="ru-RU"/>
        </w:rPr>
        <w:t>Срок действия и порядок расторжения Контракта</w:t>
      </w:r>
      <w:r w:rsidR="00E84901" w:rsidRPr="00A01CFE">
        <w:t xml:space="preserve">» </w:t>
      </w:r>
      <w:r w:rsidR="00BD7634" w:rsidRPr="00A01CFE">
        <w:t>государственного</w:t>
      </w:r>
      <w:r w:rsidR="00325042" w:rsidRPr="00A01CFE">
        <w:t xml:space="preserve"> контракта принято решение об одностороннем отказе от исполнения</w:t>
      </w:r>
      <w:proofErr w:type="gramEnd"/>
      <w:r w:rsidR="00325042" w:rsidRPr="00A01CFE">
        <w:t xml:space="preserve"> Контракта.</w:t>
      </w:r>
      <w:r w:rsidR="00060891" w:rsidRPr="00A01CFE">
        <w:t xml:space="preserve"> </w:t>
      </w:r>
      <w:r w:rsidR="00BD7634" w:rsidRPr="00A01CFE">
        <w:t xml:space="preserve"> </w:t>
      </w:r>
      <w:r w:rsidR="00225441" w:rsidRPr="00A01CFE">
        <w:t xml:space="preserve">   </w:t>
      </w:r>
    </w:p>
    <w:p w:rsidR="004223B0" w:rsidRPr="00A01CFE" w:rsidRDefault="00844F6D" w:rsidP="007E1782">
      <w:pPr>
        <w:pStyle w:val="11"/>
        <w:spacing w:line="276" w:lineRule="auto"/>
        <w:ind w:firstLine="567"/>
        <w:jc w:val="both"/>
        <w:rPr>
          <w:rFonts w:ascii="Times New Roman" w:hAnsi="Times New Roman"/>
          <w:sz w:val="26"/>
          <w:szCs w:val="26"/>
        </w:rPr>
      </w:pPr>
      <w:proofErr w:type="gramStart"/>
      <w:r w:rsidRPr="00A01CFE">
        <w:rPr>
          <w:rFonts w:ascii="Times New Roman" w:hAnsi="Times New Roman"/>
          <w:sz w:val="26"/>
          <w:szCs w:val="26"/>
        </w:rPr>
        <w:t>В связи с изложенным</w:t>
      </w:r>
      <w:r w:rsidR="004223B0" w:rsidRPr="00A01CFE">
        <w:rPr>
          <w:rFonts w:ascii="Times New Roman" w:hAnsi="Times New Roman"/>
          <w:sz w:val="26"/>
          <w:szCs w:val="26"/>
        </w:rPr>
        <w:t xml:space="preserve"> Заказчиком поданы документы для внесения </w:t>
      </w:r>
      <w:r w:rsidR="00D464AC" w:rsidRPr="00A01CFE">
        <w:rPr>
          <w:rFonts w:ascii="Times New Roman" w:hAnsi="Times New Roman"/>
          <w:sz w:val="26"/>
          <w:szCs w:val="26"/>
        </w:rPr>
        <w:t xml:space="preserve">сведений об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004223B0" w:rsidRPr="00A01CFE">
        <w:rPr>
          <w:rFonts w:ascii="Times New Roman" w:hAnsi="Times New Roman"/>
          <w:sz w:val="26"/>
          <w:szCs w:val="26"/>
        </w:rPr>
        <w:t>в реестр</w:t>
      </w:r>
      <w:proofErr w:type="gramEnd"/>
      <w:r w:rsidR="004223B0" w:rsidRPr="00A01CFE">
        <w:rPr>
          <w:rFonts w:ascii="Times New Roman" w:hAnsi="Times New Roman"/>
          <w:sz w:val="26"/>
          <w:szCs w:val="26"/>
        </w:rPr>
        <w:t xml:space="preserve"> недобросовестных поставщиков.</w:t>
      </w:r>
    </w:p>
    <w:p w:rsidR="00D17FB2" w:rsidRPr="00A01CFE" w:rsidRDefault="00D17FB2" w:rsidP="007E1782">
      <w:pPr>
        <w:autoSpaceDE w:val="0"/>
        <w:autoSpaceDN w:val="0"/>
        <w:adjustRightInd w:val="0"/>
        <w:spacing w:line="276" w:lineRule="auto"/>
        <w:ind w:firstLine="567"/>
        <w:jc w:val="both"/>
        <w:rPr>
          <w:rFonts w:ascii="Times New Roman" w:hAnsi="Times New Roman"/>
          <w:sz w:val="26"/>
          <w:szCs w:val="26"/>
        </w:rPr>
      </w:pPr>
      <w:proofErr w:type="gramStart"/>
      <w:r w:rsidRPr="00A01CFE">
        <w:rPr>
          <w:rFonts w:ascii="Times New Roman" w:hAnsi="Times New Roman"/>
          <w:sz w:val="26"/>
          <w:szCs w:val="26"/>
        </w:rPr>
        <w:lastRenderedPageBreak/>
        <w:t>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8C251E" w:rsidRPr="00A01CFE">
        <w:rPr>
          <w:rFonts w:ascii="Times New Roman" w:hAnsi="Times New Roman"/>
          <w:sz w:val="26"/>
          <w:szCs w:val="26"/>
        </w:rPr>
        <w:t xml:space="preserve"> </w:t>
      </w:r>
      <w:proofErr w:type="gramEnd"/>
    </w:p>
    <w:p w:rsidR="00CE130E" w:rsidRPr="00A01CFE" w:rsidRDefault="00CE130E" w:rsidP="007E1782">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В ходе заседания Ком</w:t>
      </w:r>
      <w:r w:rsidR="00300089" w:rsidRPr="00A01CFE">
        <w:rPr>
          <w:rFonts w:ascii="Times New Roman" w:hAnsi="Times New Roman"/>
          <w:sz w:val="26"/>
          <w:szCs w:val="26"/>
        </w:rPr>
        <w:t>иссия пришла к следующему выводам</w:t>
      </w:r>
      <w:r w:rsidRPr="00A01CFE">
        <w:rPr>
          <w:rFonts w:ascii="Times New Roman" w:hAnsi="Times New Roman"/>
          <w:sz w:val="26"/>
          <w:szCs w:val="26"/>
        </w:rPr>
        <w:t>.</w:t>
      </w:r>
    </w:p>
    <w:p w:rsidR="00BC1612" w:rsidRPr="00450DC2" w:rsidRDefault="00BC1612" w:rsidP="00BC1612">
      <w:pPr>
        <w:autoSpaceDE w:val="0"/>
        <w:autoSpaceDN w:val="0"/>
        <w:adjustRightInd w:val="0"/>
        <w:spacing w:line="276" w:lineRule="auto"/>
        <w:ind w:firstLine="567"/>
        <w:jc w:val="both"/>
        <w:rPr>
          <w:rFonts w:ascii="Times New Roman" w:hAnsi="Times New Roman"/>
          <w:sz w:val="26"/>
          <w:szCs w:val="26"/>
        </w:rPr>
      </w:pPr>
      <w:proofErr w:type="gramStart"/>
      <w:r w:rsidRPr="00A01CFE">
        <w:rPr>
          <w:rFonts w:ascii="Times New Roman" w:hAnsi="Times New Roman"/>
          <w:sz w:val="26"/>
          <w:szCs w:val="26"/>
        </w:rPr>
        <w:t>Между</w:t>
      </w:r>
      <w:proofErr w:type="gramEnd"/>
      <w:r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proofErr w:type="gramStart"/>
      <w:r w:rsidRPr="00A01CFE">
        <w:rPr>
          <w:rFonts w:ascii="Times New Roman" w:hAnsi="Times New Roman"/>
          <w:sz w:val="26"/>
          <w:szCs w:val="26"/>
        </w:rPr>
        <w:t>заключен</w:t>
      </w:r>
      <w:proofErr w:type="gramEnd"/>
      <w:r w:rsidRPr="00A01CFE">
        <w:rPr>
          <w:rFonts w:ascii="Times New Roman" w:hAnsi="Times New Roman"/>
          <w:sz w:val="26"/>
          <w:szCs w:val="26"/>
        </w:rPr>
        <w:t xml:space="preserve"> государственный контракт № ГПД-9С от 21.03.2023 на поставку авиационно-технических изделий для воздушных судов с ценой контракта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Pr="00450DC2">
        <w:rPr>
          <w:rFonts w:ascii="Times New Roman" w:hAnsi="Times New Roman"/>
          <w:sz w:val="26"/>
          <w:szCs w:val="26"/>
        </w:rPr>
        <w:t>руб.</w:t>
      </w:r>
    </w:p>
    <w:p w:rsidR="007D4656" w:rsidRPr="00A01CFE" w:rsidRDefault="007D4656" w:rsidP="00BC161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Согласно п. 1.1 Контракта Поставщик обязуется поставить комплектующие запасные части летательных аппаратов (авиационно-технические изделия для воздушных судов) (далее - Товар), а Заказчик обязуется принять и оплатить Товар в порядке и на условиях, предусмотренных Контрактом.</w:t>
      </w:r>
    </w:p>
    <w:p w:rsidR="007D4656" w:rsidRPr="00A01CFE" w:rsidRDefault="007D4656" w:rsidP="00BC161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Согласно п. 2.1. цена Контракта составляет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в том числе НДС 20%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Pr="00A01CFE">
        <w:rPr>
          <w:rFonts w:ascii="Times New Roman" w:hAnsi="Times New Roman"/>
          <w:sz w:val="26"/>
          <w:szCs w:val="26"/>
        </w:rPr>
        <w:t xml:space="preserve">состоит из двух этапов: </w:t>
      </w:r>
    </w:p>
    <w:p w:rsidR="007D4656" w:rsidRPr="00A01CFE" w:rsidRDefault="007D4656" w:rsidP="00BC161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Цена I этапа: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Цена II этапа: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Согласно п. 3.1.1 Контракта поставка Товаров осуществляется поэтапно согласно спецификации к Контракту (приложение № 1 к Контракту): </w:t>
      </w:r>
    </w:p>
    <w:p w:rsidR="007D4656" w:rsidRPr="00A01CFE" w:rsidRDefault="007D4656" w:rsidP="00BC161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I этап: </w:t>
      </w:r>
      <w:proofErr w:type="gramStart"/>
      <w:r w:rsidRPr="00A01CFE">
        <w:rPr>
          <w:rFonts w:ascii="Times New Roman" w:hAnsi="Times New Roman"/>
          <w:sz w:val="26"/>
          <w:szCs w:val="26"/>
        </w:rPr>
        <w:t>с даты заключения</w:t>
      </w:r>
      <w:proofErr w:type="gramEnd"/>
      <w:r w:rsidRPr="00A01CFE">
        <w:rPr>
          <w:rFonts w:ascii="Times New Roman" w:hAnsi="Times New Roman"/>
          <w:sz w:val="26"/>
          <w:szCs w:val="26"/>
        </w:rPr>
        <w:t xml:space="preserve"> контракта до 15.05.2023 г.; </w:t>
      </w:r>
    </w:p>
    <w:p w:rsidR="00AF1482" w:rsidRPr="00A01CFE" w:rsidRDefault="007D4656" w:rsidP="00BC161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II этап: </w:t>
      </w:r>
      <w:proofErr w:type="gramStart"/>
      <w:r w:rsidRPr="00A01CFE">
        <w:rPr>
          <w:rFonts w:ascii="Times New Roman" w:hAnsi="Times New Roman"/>
          <w:sz w:val="26"/>
          <w:szCs w:val="26"/>
        </w:rPr>
        <w:t>с даты заключения</w:t>
      </w:r>
      <w:proofErr w:type="gramEnd"/>
      <w:r w:rsidRPr="00A01CFE">
        <w:rPr>
          <w:rFonts w:ascii="Times New Roman" w:hAnsi="Times New Roman"/>
          <w:sz w:val="26"/>
          <w:szCs w:val="26"/>
        </w:rPr>
        <w:t xml:space="preserve"> контракта до 20.12.2023 г. </w:t>
      </w:r>
    </w:p>
    <w:p w:rsidR="007D4656" w:rsidRPr="00A01CFE" w:rsidRDefault="007D4656" w:rsidP="00BC1612">
      <w:pPr>
        <w:autoSpaceDE w:val="0"/>
        <w:autoSpaceDN w:val="0"/>
        <w:adjustRightInd w:val="0"/>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Поставщик заблаговременно, до наступления обязательств по поставке перед Заказчиком, достиг договоренности с иностранной компанией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о покупке и поставке товара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Pr="00A01CFE">
        <w:rPr>
          <w:rFonts w:ascii="Times New Roman" w:hAnsi="Times New Roman"/>
          <w:sz w:val="26"/>
          <w:szCs w:val="26"/>
        </w:rPr>
        <w:t>в количестве 2 шт. в целя</w:t>
      </w:r>
      <w:r w:rsidR="00AF1482" w:rsidRPr="00A01CFE">
        <w:rPr>
          <w:rFonts w:ascii="Times New Roman" w:hAnsi="Times New Roman"/>
          <w:sz w:val="26"/>
          <w:szCs w:val="26"/>
        </w:rPr>
        <w:t>х исполнения I этапа Контракта.</w:t>
      </w:r>
    </w:p>
    <w:p w:rsidR="005C43DB" w:rsidRPr="00A01CFE" w:rsidRDefault="00BE3815" w:rsidP="007E1782">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09.03.2023 Поставщиком направлен запрос на закупку зарезервированного товара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Pr="00A01CFE">
        <w:rPr>
          <w:rFonts w:ascii="Times New Roman" w:hAnsi="Times New Roman"/>
          <w:sz w:val="26"/>
          <w:szCs w:val="26"/>
        </w:rPr>
        <w:t xml:space="preserve">в количестве 2 шт. в адрес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В тот же день </w:t>
      </w:r>
      <w:proofErr w:type="gramStart"/>
      <w:r w:rsidRPr="00A01CFE">
        <w:rPr>
          <w:rFonts w:ascii="Times New Roman" w:hAnsi="Times New Roman"/>
          <w:sz w:val="26"/>
          <w:szCs w:val="26"/>
        </w:rPr>
        <w:t>от</w:t>
      </w:r>
      <w:proofErr w:type="gramEnd"/>
      <w:r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получены инвойсы на оплату.</w:t>
      </w:r>
    </w:p>
    <w:p w:rsidR="001071CA" w:rsidRPr="00A01CFE" w:rsidRDefault="001071CA" w:rsidP="007E1782">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10.03.2023 Поставщиком произведена оплата товара, что подтверждается исполненным заявлением на перевод № 21 от 10.03.2023.</w:t>
      </w:r>
    </w:p>
    <w:p w:rsidR="001071CA" w:rsidRPr="00A01CFE" w:rsidRDefault="001071CA" w:rsidP="007E1782">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Согласно информации, содержащейся в </w:t>
      </w:r>
      <w:proofErr w:type="spellStart"/>
      <w:r w:rsidRPr="00A01CFE">
        <w:rPr>
          <w:rFonts w:ascii="Times New Roman" w:hAnsi="Times New Roman"/>
          <w:sz w:val="26"/>
          <w:szCs w:val="26"/>
        </w:rPr>
        <w:t>квотации</w:t>
      </w:r>
      <w:proofErr w:type="spellEnd"/>
      <w:r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proofErr w:type="gramStart"/>
      <w:r w:rsidR="00C75A23" w:rsidRPr="00C75A23">
        <w:rPr>
          <w:rFonts w:ascii="Times New Roman" w:hAnsi="Times New Roman"/>
          <w:sz w:val="26"/>
          <w:szCs w:val="26"/>
        </w:rPr>
        <w:t xml:space="preserve"> </w:t>
      </w:r>
      <w:r w:rsidRPr="00A01CFE">
        <w:rPr>
          <w:rFonts w:ascii="Times New Roman" w:hAnsi="Times New Roman"/>
          <w:sz w:val="26"/>
          <w:szCs w:val="26"/>
        </w:rPr>
        <w:t>,</w:t>
      </w:r>
      <w:proofErr w:type="gramEnd"/>
      <w:r w:rsidRPr="00A01CFE">
        <w:rPr>
          <w:rFonts w:ascii="Times New Roman" w:hAnsi="Times New Roman"/>
          <w:sz w:val="26"/>
          <w:szCs w:val="26"/>
        </w:rPr>
        <w:t xml:space="preserve"> срок поставки товара в адрес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Pr="00A01CFE">
        <w:rPr>
          <w:rFonts w:ascii="Times New Roman" w:hAnsi="Times New Roman"/>
          <w:sz w:val="26"/>
          <w:szCs w:val="26"/>
        </w:rPr>
        <w:t xml:space="preserve">должен был составить не более 30 дней. Однако в ходе исполнения Контракта Поставщик столкнулся с невозможностью произвести поставку двигателей по I этапу в срок до 15.05.2023 в связи с обстоятельствами, не зависящими от него. Причиной срыва срока поставки стал отказ Продавца предоставлять всю необходимую документацию на двигатели после размещения у него заказа. Срок изготовления нового двигателя производителем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Pr>
          <w:rFonts w:ascii="Times New Roman" w:hAnsi="Times New Roman"/>
          <w:sz w:val="26"/>
          <w:szCs w:val="26"/>
          <w:lang w:val="en-US"/>
        </w:rPr>
        <w:t xml:space="preserve"> </w:t>
      </w:r>
      <w:r w:rsidRPr="00A01CFE">
        <w:rPr>
          <w:rFonts w:ascii="Times New Roman" w:hAnsi="Times New Roman"/>
          <w:sz w:val="26"/>
          <w:szCs w:val="26"/>
        </w:rPr>
        <w:t xml:space="preserve">стал составлять - 10 месяцев. Срок поставки - 1 квартал 2024 года. </w:t>
      </w:r>
    </w:p>
    <w:p w:rsidR="004B4200" w:rsidRPr="00A01CFE" w:rsidRDefault="004B4200" w:rsidP="007E1782">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В связи с вышеуказанными обстоятельствами 27.04.2023 Поставщик обратился к Заказчику с письмом исх. № 2023-04-27-И.1 с уведомлением о невозможности произвести поставку по I этапу и предложением расторгнуть Контракт по соглашению </w:t>
      </w:r>
      <w:r w:rsidRPr="00A01CFE">
        <w:rPr>
          <w:rFonts w:ascii="Times New Roman" w:hAnsi="Times New Roman"/>
          <w:sz w:val="26"/>
          <w:szCs w:val="26"/>
        </w:rPr>
        <w:lastRenderedPageBreak/>
        <w:t>сторон в порядке ч. 8 ст. 95 Закона о контрактной системе, однако ответа от Заказчика получено не было.</w:t>
      </w:r>
    </w:p>
    <w:p w:rsidR="005C43DB" w:rsidRPr="00A01CFE" w:rsidRDefault="009D6C83" w:rsidP="009D6C83">
      <w:pPr>
        <w:pStyle w:val="11"/>
        <w:spacing w:line="276" w:lineRule="auto"/>
        <w:ind w:firstLine="567"/>
        <w:jc w:val="both"/>
        <w:rPr>
          <w:rFonts w:ascii="Times New Roman" w:hAnsi="Times New Roman"/>
          <w:sz w:val="26"/>
          <w:szCs w:val="26"/>
        </w:rPr>
      </w:pPr>
      <w:proofErr w:type="gramStart"/>
      <w:r w:rsidRPr="00A01CFE">
        <w:rPr>
          <w:rFonts w:ascii="Times New Roman" w:hAnsi="Times New Roman"/>
          <w:sz w:val="26"/>
          <w:szCs w:val="26"/>
        </w:rPr>
        <w:t>В качеств альтернативы</w:t>
      </w:r>
      <w:r w:rsidR="00F82852" w:rsidRPr="00A01CFE">
        <w:rPr>
          <w:rFonts w:ascii="Times New Roman" w:hAnsi="Times New Roman"/>
          <w:sz w:val="26"/>
          <w:szCs w:val="26"/>
        </w:rPr>
        <w:t>,</w:t>
      </w:r>
      <w:r w:rsidRPr="00A01CFE">
        <w:rPr>
          <w:rFonts w:ascii="Times New Roman" w:hAnsi="Times New Roman"/>
          <w:sz w:val="26"/>
          <w:szCs w:val="26"/>
        </w:rPr>
        <w:t xml:space="preserve"> Поставщиком предположено Заказчику</w:t>
      </w:r>
      <w:r w:rsidR="00F82852" w:rsidRPr="00A01CFE">
        <w:rPr>
          <w:rFonts w:ascii="Times New Roman" w:hAnsi="Times New Roman"/>
          <w:sz w:val="26"/>
          <w:szCs w:val="26"/>
        </w:rPr>
        <w:t xml:space="preserve"> рассмотреть возможность поставки альтернативного варианта - продукции компании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F82852" w:rsidRPr="00A01CFE">
        <w:rPr>
          <w:rFonts w:ascii="Times New Roman" w:hAnsi="Times New Roman"/>
          <w:sz w:val="26"/>
          <w:szCs w:val="26"/>
        </w:rPr>
        <w:t xml:space="preserve">., которая, по мнению Поставщика, полностью подходит для установки на оригинальные воздушные суда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F82852" w:rsidRPr="00A01CFE">
        <w:rPr>
          <w:rFonts w:ascii="Times New Roman" w:hAnsi="Times New Roman"/>
          <w:sz w:val="26"/>
          <w:szCs w:val="26"/>
        </w:rPr>
        <w:t xml:space="preserve">с незначительными изменениями, согласованными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F82852" w:rsidRPr="00A01CFE">
        <w:rPr>
          <w:rFonts w:ascii="Times New Roman" w:hAnsi="Times New Roman"/>
          <w:sz w:val="26"/>
          <w:szCs w:val="26"/>
        </w:rPr>
        <w:t xml:space="preserve"> и, как указывает Поставщик, обладает улучшенными характеристиками по отношению к товару, предусмотренному к поставке по Контракту, что подтверждается результатами предпродажных испытаний и тестирований.</w:t>
      </w:r>
      <w:proofErr w:type="gramEnd"/>
    </w:p>
    <w:p w:rsidR="000E1342" w:rsidRPr="00A01CFE" w:rsidRDefault="000E1342" w:rsidP="009D6C83">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28.06.2023 в ответ на претензию Заказчика № 1311 от 24.05.2023 Поставщик сообщил, что им получены и согласованы формы сертификатов и формуляров на двигатели производства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а также получено официальное письмо от завода изготовителя о возможности установки данных двигателей </w:t>
      </w:r>
      <w:proofErr w:type="gramStart"/>
      <w:r w:rsidRPr="00A01CFE">
        <w:rPr>
          <w:rFonts w:ascii="Times New Roman" w:hAnsi="Times New Roman"/>
          <w:sz w:val="26"/>
          <w:szCs w:val="26"/>
        </w:rPr>
        <w:t>на</w:t>
      </w:r>
      <w:proofErr w:type="gramEnd"/>
      <w:r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w:t>
      </w:r>
    </w:p>
    <w:p w:rsidR="003854C6" w:rsidRPr="00A01CFE" w:rsidRDefault="003854C6" w:rsidP="009D6C83">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28.08.2023 письмом исх. № 2023-08-28-И.4 Поставщик представил Заказчику документы на двигатели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сообщил о прибытии их на склад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и планируемой отгрузке на склад Заказчика - не позднее 31.08.2023, ответа от Заказчика Поставщик не получил.</w:t>
      </w:r>
    </w:p>
    <w:p w:rsidR="002F6D78" w:rsidRPr="00A01CFE" w:rsidRDefault="002F6D78" w:rsidP="009D6C83">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18.10.2023 по инициативе Поставщика проведено совещание на территории </w:t>
      </w:r>
      <w:proofErr w:type="gramStart"/>
      <w:r w:rsidRPr="00A01CFE">
        <w:rPr>
          <w:rFonts w:ascii="Times New Roman" w:hAnsi="Times New Roman"/>
          <w:sz w:val="26"/>
          <w:szCs w:val="26"/>
        </w:rPr>
        <w:t>завода</w:t>
      </w:r>
      <w:proofErr w:type="gramEnd"/>
      <w:r w:rsidRPr="00A01CFE">
        <w:rPr>
          <w:rFonts w:ascii="Times New Roman" w:hAnsi="Times New Roman"/>
          <w:sz w:val="26"/>
          <w:szCs w:val="26"/>
        </w:rPr>
        <w:t xml:space="preserve">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темой </w:t>
      </w:r>
      <w:proofErr w:type="gramStart"/>
      <w:r w:rsidRPr="00A01CFE">
        <w:rPr>
          <w:rFonts w:ascii="Times New Roman" w:hAnsi="Times New Roman"/>
          <w:sz w:val="26"/>
          <w:szCs w:val="26"/>
        </w:rPr>
        <w:t>которого</w:t>
      </w:r>
      <w:proofErr w:type="gramEnd"/>
      <w:r w:rsidRPr="00A01CFE">
        <w:rPr>
          <w:rFonts w:ascii="Times New Roman" w:hAnsi="Times New Roman"/>
          <w:sz w:val="26"/>
          <w:szCs w:val="26"/>
        </w:rPr>
        <w:t xml:space="preserve"> являлось обсуждение получения сертификата типа для двигателей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территории Российской Федерации, также проведено </w:t>
      </w:r>
      <w:proofErr w:type="spellStart"/>
      <w:r w:rsidRPr="00A01CFE">
        <w:rPr>
          <w:rFonts w:ascii="Times New Roman" w:hAnsi="Times New Roman"/>
          <w:sz w:val="26"/>
          <w:szCs w:val="26"/>
        </w:rPr>
        <w:t>видеосовещание</w:t>
      </w:r>
      <w:proofErr w:type="spellEnd"/>
      <w:r w:rsidRPr="00A01CFE">
        <w:rPr>
          <w:rFonts w:ascii="Times New Roman" w:hAnsi="Times New Roman"/>
          <w:sz w:val="26"/>
          <w:szCs w:val="26"/>
        </w:rPr>
        <w:t xml:space="preserve"> с руководителями Федерального агентства воздушного транспорта (</w:t>
      </w:r>
      <w:proofErr w:type="spellStart"/>
      <w:r w:rsidRPr="00A01CFE">
        <w:rPr>
          <w:rFonts w:ascii="Times New Roman" w:hAnsi="Times New Roman"/>
          <w:sz w:val="26"/>
          <w:szCs w:val="26"/>
        </w:rPr>
        <w:t>Росавиация</w:t>
      </w:r>
      <w:proofErr w:type="spellEnd"/>
      <w:r w:rsidRPr="00A01CFE">
        <w:rPr>
          <w:rFonts w:ascii="Times New Roman" w:hAnsi="Times New Roman"/>
          <w:sz w:val="26"/>
          <w:szCs w:val="26"/>
        </w:rPr>
        <w:t xml:space="preserve">) из отдела сертификации. По итогам видеоконференции со стороны </w:t>
      </w:r>
      <w:proofErr w:type="spellStart"/>
      <w:r w:rsidRPr="00A01CFE">
        <w:rPr>
          <w:rFonts w:ascii="Times New Roman" w:hAnsi="Times New Roman"/>
          <w:sz w:val="26"/>
          <w:szCs w:val="26"/>
        </w:rPr>
        <w:t>Росавиации</w:t>
      </w:r>
      <w:proofErr w:type="spellEnd"/>
      <w:r w:rsidRPr="00A01CFE">
        <w:rPr>
          <w:rFonts w:ascii="Times New Roman" w:hAnsi="Times New Roman"/>
          <w:sz w:val="26"/>
          <w:szCs w:val="26"/>
        </w:rPr>
        <w:t xml:space="preserve"> была уточнена информация по ускорению </w:t>
      </w:r>
      <w:proofErr w:type="spellStart"/>
      <w:r w:rsidRPr="00A01CFE">
        <w:rPr>
          <w:rFonts w:ascii="Times New Roman" w:hAnsi="Times New Roman"/>
          <w:sz w:val="26"/>
          <w:szCs w:val="26"/>
        </w:rPr>
        <w:t>валидации</w:t>
      </w:r>
      <w:proofErr w:type="spellEnd"/>
      <w:r w:rsidRPr="00A01CFE">
        <w:rPr>
          <w:rFonts w:ascii="Times New Roman" w:hAnsi="Times New Roman"/>
          <w:sz w:val="26"/>
          <w:szCs w:val="26"/>
        </w:rPr>
        <w:t xml:space="preserve"> двигателей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с запросом перечня документов необходимых для прохождения процедуры. Поставщиком получены разрешения со стороны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на предоставление по запросу </w:t>
      </w:r>
      <w:proofErr w:type="spellStart"/>
      <w:r w:rsidRPr="00A01CFE">
        <w:rPr>
          <w:rFonts w:ascii="Times New Roman" w:hAnsi="Times New Roman"/>
          <w:sz w:val="26"/>
          <w:szCs w:val="26"/>
        </w:rPr>
        <w:t>Росавиации</w:t>
      </w:r>
      <w:proofErr w:type="spellEnd"/>
      <w:r w:rsidRPr="00A01CFE">
        <w:rPr>
          <w:rFonts w:ascii="Times New Roman" w:hAnsi="Times New Roman"/>
          <w:sz w:val="26"/>
          <w:szCs w:val="26"/>
        </w:rPr>
        <w:t xml:space="preserve"> всей необходимой материальной базы для получения сертификата.</w:t>
      </w:r>
    </w:p>
    <w:p w:rsidR="005C43DB" w:rsidRPr="00A01CFE" w:rsidRDefault="00AB71F8" w:rsidP="00076DF4">
      <w:pPr>
        <w:pStyle w:val="11"/>
        <w:spacing w:line="276" w:lineRule="auto"/>
        <w:ind w:firstLine="567"/>
        <w:jc w:val="both"/>
        <w:rPr>
          <w:rFonts w:ascii="Times New Roman" w:hAnsi="Times New Roman"/>
          <w:sz w:val="26"/>
          <w:szCs w:val="26"/>
        </w:rPr>
      </w:pPr>
      <w:r w:rsidRPr="00A01CFE">
        <w:rPr>
          <w:rFonts w:ascii="Times New Roman" w:hAnsi="Times New Roman"/>
          <w:sz w:val="26"/>
          <w:szCs w:val="26"/>
        </w:rPr>
        <w:t xml:space="preserve">Поставка по II этапу Контракта Поставщиком произведена в полном объеме до 06.05.2024. </w:t>
      </w: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Согласно положениям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w:t>
      </w:r>
      <w:proofErr w:type="gramStart"/>
      <w:r w:rsidRPr="00A01CFE">
        <w:rPr>
          <w:rFonts w:ascii="Times New Roman" w:hAnsi="Times New Roman"/>
          <w:sz w:val="26"/>
          <w:szCs w:val="26"/>
        </w:rPr>
        <w:t>,</w:t>
      </w:r>
      <w:proofErr w:type="gramEnd"/>
      <w:r w:rsidRPr="00A01CFE">
        <w:rPr>
          <w:rFonts w:ascii="Times New Roman" w:hAnsi="Times New Roman"/>
          <w:sz w:val="26"/>
          <w:szCs w:val="26"/>
        </w:rPr>
        <w:t xml:space="preserve">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(ч.1.1 ст.31 Закона о ФКС).</w:t>
      </w: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proofErr w:type="gramStart"/>
      <w:r w:rsidRPr="00A01CFE">
        <w:rPr>
          <w:rFonts w:ascii="Times New Roman" w:hAnsi="Times New Roman"/>
          <w:sz w:val="26"/>
          <w:szCs w:val="26"/>
        </w:rPr>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roofErr w:type="gramEnd"/>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lastRenderedPageBreak/>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4B0E79" w:rsidRPr="00A01CFE" w:rsidRDefault="004B0E79"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
    <w:p w:rsidR="004B0E79" w:rsidRPr="00A01CFE" w:rsidRDefault="004B0E79"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61723C" w:rsidRPr="00A01CFE" w:rsidRDefault="004B0E79" w:rsidP="007E1782">
      <w:pPr>
        <w:tabs>
          <w:tab w:val="left" w:pos="567"/>
          <w:tab w:val="left" w:pos="7088"/>
        </w:tabs>
        <w:spacing w:line="276" w:lineRule="auto"/>
        <w:ind w:right="-1" w:firstLine="567"/>
        <w:jc w:val="both"/>
        <w:rPr>
          <w:rFonts w:ascii="Times New Roman" w:eastAsia="Times New Roman" w:hAnsi="Times New Roman"/>
          <w:sz w:val="26"/>
          <w:szCs w:val="26"/>
        </w:rPr>
      </w:pPr>
      <w:proofErr w:type="gramStart"/>
      <w:r w:rsidRPr="00A01CFE">
        <w:rPr>
          <w:rFonts w:ascii="Times New Roman" w:hAnsi="Times New Roman"/>
          <w:sz w:val="26"/>
          <w:szCs w:val="26"/>
        </w:rPr>
        <w:t xml:space="preserve">Так как признаки умышленного недобросовестного поведения </w:t>
      </w:r>
      <w:r w:rsidR="00076DF4" w:rsidRPr="00A01CFE">
        <w:rPr>
          <w:rFonts w:ascii="Times New Roman" w:hAnsi="Times New Roman"/>
          <w:sz w:val="26"/>
          <w:szCs w:val="26"/>
        </w:rPr>
        <w:t xml:space="preserve">Поставщика </w:t>
      </w:r>
      <w:r w:rsidRPr="00A01CFE">
        <w:rPr>
          <w:rFonts w:ascii="Times New Roman" w:hAnsi="Times New Roman"/>
          <w:sz w:val="26"/>
          <w:szCs w:val="26"/>
        </w:rPr>
        <w:t xml:space="preserve">не нашли своего подтверждения при рассмотрении данного представления и обстоятельства дела не позволяют квалифицировать действия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как уклонение от исполнения контракта, Комиссия Рязанского УФАС России приходит к выводу, что при указанных обстоятельствах </w:t>
      </w:r>
      <w:r w:rsidR="00F80972" w:rsidRPr="00A01CFE">
        <w:rPr>
          <w:rFonts w:ascii="Times New Roman" w:hAnsi="Times New Roman"/>
          <w:sz w:val="26"/>
          <w:szCs w:val="26"/>
        </w:rPr>
        <w:t>сведения</w:t>
      </w:r>
      <w:r w:rsidRPr="00A01CFE">
        <w:rPr>
          <w:rFonts w:ascii="Times New Roman" w:hAnsi="Times New Roman"/>
          <w:sz w:val="26"/>
          <w:szCs w:val="26"/>
        </w:rPr>
        <w:t xml:space="preserve"> об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Pr="00A01CFE">
        <w:rPr>
          <w:rFonts w:ascii="Times New Roman" w:hAnsi="Times New Roman"/>
          <w:sz w:val="26"/>
          <w:szCs w:val="26"/>
        </w:rPr>
        <w:t xml:space="preserve"> не подлежат включению в реестр недобросовестных Поставщиков по факту расторжения в одностороннем порядке </w:t>
      </w:r>
      <w:r w:rsidR="00C449A4" w:rsidRPr="00A01CFE">
        <w:rPr>
          <w:rFonts w:ascii="Times New Roman" w:hAnsi="Times New Roman"/>
          <w:sz w:val="26"/>
          <w:szCs w:val="26"/>
        </w:rPr>
        <w:t xml:space="preserve">государственного контракта </w:t>
      </w:r>
      <w:r w:rsidR="00076DF4" w:rsidRPr="00A01CFE">
        <w:rPr>
          <w:rFonts w:ascii="Times New Roman" w:hAnsi="Times New Roman"/>
          <w:sz w:val="26"/>
          <w:szCs w:val="26"/>
        </w:rPr>
        <w:t xml:space="preserve">ГПД-9С </w:t>
      </w:r>
      <w:r w:rsidR="00C449A4" w:rsidRPr="00A01CFE">
        <w:rPr>
          <w:rFonts w:ascii="Times New Roman" w:hAnsi="Times New Roman"/>
          <w:sz w:val="26"/>
          <w:szCs w:val="26"/>
        </w:rPr>
        <w:t>от 21.03.202</w:t>
      </w:r>
      <w:r w:rsidR="00076DF4" w:rsidRPr="00A01CFE">
        <w:rPr>
          <w:rFonts w:ascii="Times New Roman" w:hAnsi="Times New Roman"/>
          <w:sz w:val="26"/>
          <w:szCs w:val="26"/>
        </w:rPr>
        <w:t>3</w:t>
      </w:r>
      <w:r w:rsidR="00C449A4" w:rsidRPr="00A01CFE">
        <w:rPr>
          <w:rFonts w:ascii="Times New Roman" w:hAnsi="Times New Roman"/>
          <w:sz w:val="26"/>
          <w:szCs w:val="26"/>
        </w:rPr>
        <w:t xml:space="preserve"> на </w:t>
      </w:r>
      <w:r w:rsidR="0061723C" w:rsidRPr="00A01CFE">
        <w:rPr>
          <w:rFonts w:ascii="Times New Roman" w:eastAsia="Times New Roman" w:hAnsi="Times New Roman"/>
          <w:sz w:val="26"/>
          <w:szCs w:val="26"/>
        </w:rPr>
        <w:t>поставку</w:t>
      </w:r>
      <w:proofErr w:type="gramEnd"/>
      <w:r w:rsidR="0061723C" w:rsidRPr="00A01CFE">
        <w:rPr>
          <w:rFonts w:ascii="Times New Roman" w:eastAsia="Times New Roman" w:hAnsi="Times New Roman"/>
          <w:sz w:val="26"/>
          <w:szCs w:val="26"/>
        </w:rPr>
        <w:t xml:space="preserve"> авиационно-технических изделий для воздушных судов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p>
    <w:p w:rsidR="00771900" w:rsidRPr="00A01CFE" w:rsidRDefault="0061723C"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 xml:space="preserve"> </w:t>
      </w:r>
      <w:r w:rsidR="00771900" w:rsidRPr="00A01CFE">
        <w:rPr>
          <w:rFonts w:ascii="Times New Roman" w:hAnsi="Times New Roman"/>
          <w:sz w:val="26"/>
          <w:szCs w:val="26"/>
        </w:rPr>
        <w:t xml:space="preserve">В соответствие с </w:t>
      </w:r>
      <w:r w:rsidR="00771900" w:rsidRPr="000C0749">
        <w:rPr>
          <w:rStyle w:val="a3"/>
          <w:rFonts w:ascii="Times New Roman" w:hAnsi="Times New Roman"/>
          <w:color w:val="auto"/>
          <w:sz w:val="26"/>
          <w:szCs w:val="26"/>
          <w:u w:val="none"/>
        </w:rPr>
        <w:t>пунктом 5 части 15 статьи 99</w:t>
      </w:r>
      <w:r w:rsidR="00771900" w:rsidRPr="00A01CFE">
        <w:rPr>
          <w:rFonts w:ascii="Times New Roman" w:hAnsi="Times New Roman"/>
          <w:sz w:val="26"/>
          <w:szCs w:val="26"/>
        </w:rPr>
        <w:t xml:space="preserve"> Закона о ФКС внеплановая проверка нарушений законодательства о контрактной системе не выявила.</w:t>
      </w: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proofErr w:type="gramStart"/>
      <w:r w:rsidRPr="00A01CFE">
        <w:rPr>
          <w:rFonts w:ascii="Times New Roman" w:hAnsi="Times New Roman"/>
          <w:sz w:val="26"/>
          <w:szCs w:val="26"/>
        </w:rPr>
        <w:t>На основании изложенного, руководствуясь частью 1 статьи 104 Федерального закона от 05.04.2013г.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w:t>
      </w:r>
      <w:proofErr w:type="gramEnd"/>
      <w:r w:rsidRPr="00A01CFE">
        <w:rPr>
          <w:rFonts w:ascii="Times New Roman" w:hAnsi="Times New Roman"/>
          <w:sz w:val="26"/>
          <w:szCs w:val="26"/>
        </w:rPr>
        <w:t xml:space="preserve"> и отдельных положений некоторых актов Правительства Российской Федерации», Комиссия Рязанского УФАС России по контролю закупок</w:t>
      </w: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РЕШИЛА:</w:t>
      </w: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 xml:space="preserve">1. Обращение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r w:rsidRPr="00A01CFE">
        <w:rPr>
          <w:rFonts w:ascii="Times New Roman" w:hAnsi="Times New Roman"/>
          <w:sz w:val="26"/>
          <w:szCs w:val="26"/>
        </w:rPr>
        <w:t>оставить без удовлетворения.</w:t>
      </w:r>
    </w:p>
    <w:p w:rsidR="00771900" w:rsidRPr="00A01CFE" w:rsidRDefault="00771900"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 xml:space="preserve">2. Сведения в отношении </w:t>
      </w:r>
      <w:r w:rsidR="00C75A23" w:rsidRPr="00C75A23">
        <w:rPr>
          <w:rFonts w:ascii="Times New Roman" w:hAnsi="Times New Roman"/>
          <w:sz w:val="26"/>
          <w:szCs w:val="26"/>
        </w:rPr>
        <w:t>&lt;</w:t>
      </w:r>
      <w:r w:rsidR="00C75A23">
        <w:rPr>
          <w:rFonts w:ascii="Times New Roman" w:hAnsi="Times New Roman"/>
          <w:sz w:val="26"/>
          <w:szCs w:val="26"/>
        </w:rPr>
        <w:t>…</w:t>
      </w:r>
      <w:r w:rsidR="00C75A23" w:rsidRPr="00C75A23">
        <w:rPr>
          <w:rFonts w:ascii="Times New Roman" w:hAnsi="Times New Roman"/>
          <w:sz w:val="26"/>
          <w:szCs w:val="26"/>
        </w:rPr>
        <w:t>&gt;</w:t>
      </w:r>
      <w:r w:rsidR="00C75A23" w:rsidRPr="00C75A23">
        <w:rPr>
          <w:rFonts w:ascii="Times New Roman" w:hAnsi="Times New Roman"/>
          <w:sz w:val="26"/>
          <w:szCs w:val="26"/>
        </w:rPr>
        <w:t xml:space="preserve"> </w:t>
      </w:r>
      <w:bookmarkStart w:id="0" w:name="_GoBack"/>
      <w:bookmarkEnd w:id="0"/>
      <w:r w:rsidRPr="00A01CFE">
        <w:rPr>
          <w:rFonts w:ascii="Times New Roman" w:hAnsi="Times New Roman"/>
          <w:sz w:val="26"/>
          <w:szCs w:val="26"/>
        </w:rPr>
        <w:t>в реестр недобросовестных поставщиков не включать.</w:t>
      </w:r>
    </w:p>
    <w:p w:rsidR="00115774" w:rsidRPr="00A01CFE" w:rsidRDefault="00115774" w:rsidP="007E1782">
      <w:pPr>
        <w:tabs>
          <w:tab w:val="left" w:pos="567"/>
          <w:tab w:val="left" w:pos="7088"/>
        </w:tabs>
        <w:spacing w:line="276" w:lineRule="auto"/>
        <w:ind w:right="-1" w:firstLine="567"/>
        <w:jc w:val="both"/>
        <w:rPr>
          <w:rFonts w:ascii="Times New Roman" w:hAnsi="Times New Roman"/>
          <w:sz w:val="26"/>
          <w:szCs w:val="26"/>
        </w:rPr>
      </w:pPr>
    </w:p>
    <w:p w:rsidR="00483646" w:rsidRPr="00A01CFE" w:rsidRDefault="00B92860" w:rsidP="007E1782">
      <w:pPr>
        <w:tabs>
          <w:tab w:val="left" w:pos="567"/>
          <w:tab w:val="left" w:pos="7088"/>
        </w:tabs>
        <w:spacing w:line="276" w:lineRule="auto"/>
        <w:ind w:right="-1" w:firstLine="567"/>
        <w:jc w:val="both"/>
        <w:rPr>
          <w:rFonts w:ascii="Times New Roman" w:hAnsi="Times New Roman"/>
          <w:sz w:val="26"/>
          <w:szCs w:val="26"/>
        </w:rPr>
      </w:pPr>
      <w:r w:rsidRPr="00A01CFE">
        <w:rPr>
          <w:rFonts w:ascii="Times New Roman" w:hAnsi="Times New Roman"/>
          <w:sz w:val="26"/>
          <w:szCs w:val="26"/>
        </w:rPr>
        <w:t>Настоящее решение может быть обжаловано в судебном порядке в течение трех месяцев со дня его принятия.</w:t>
      </w:r>
    </w:p>
    <w:p w:rsidR="00483646" w:rsidRPr="00A01CFE" w:rsidRDefault="00483646" w:rsidP="007E1782">
      <w:pPr>
        <w:tabs>
          <w:tab w:val="left" w:pos="567"/>
          <w:tab w:val="left" w:pos="7088"/>
        </w:tabs>
        <w:spacing w:line="276" w:lineRule="auto"/>
        <w:ind w:firstLine="567"/>
        <w:jc w:val="both"/>
        <w:rPr>
          <w:rFonts w:ascii="Times New Roman" w:hAnsi="Times New Roman"/>
          <w:sz w:val="26"/>
          <w:szCs w:val="26"/>
        </w:rPr>
      </w:pPr>
    </w:p>
    <w:p w:rsidR="00115774" w:rsidRPr="00A01CFE" w:rsidRDefault="00115774" w:rsidP="007E1782">
      <w:pPr>
        <w:spacing w:line="276" w:lineRule="auto"/>
        <w:contextualSpacing/>
        <w:jc w:val="both"/>
        <w:rPr>
          <w:rFonts w:ascii="Times New Roman" w:hAnsi="Times New Roman"/>
          <w:sz w:val="26"/>
          <w:szCs w:val="26"/>
        </w:rPr>
      </w:pPr>
    </w:p>
    <w:p w:rsidR="00E22F39" w:rsidRPr="00A01CFE" w:rsidRDefault="00EC2451" w:rsidP="007E1782">
      <w:pPr>
        <w:spacing w:line="276" w:lineRule="auto"/>
        <w:contextualSpacing/>
        <w:jc w:val="both"/>
        <w:rPr>
          <w:rFonts w:ascii="Times New Roman" w:hAnsi="Times New Roman"/>
          <w:sz w:val="26"/>
          <w:szCs w:val="26"/>
          <w:lang w:val="en-US"/>
        </w:rPr>
      </w:pPr>
      <w:r w:rsidRPr="00A01CFE">
        <w:rPr>
          <w:rFonts w:ascii="Times New Roman" w:hAnsi="Times New Roman"/>
          <w:sz w:val="26"/>
          <w:szCs w:val="26"/>
        </w:rPr>
        <w:t>Председатель</w:t>
      </w:r>
      <w:r w:rsidR="00E972FA" w:rsidRPr="00A01CFE">
        <w:rPr>
          <w:rFonts w:ascii="Times New Roman" w:hAnsi="Times New Roman"/>
          <w:sz w:val="26"/>
          <w:szCs w:val="26"/>
        </w:rPr>
        <w:t xml:space="preserve"> </w:t>
      </w:r>
      <w:r w:rsidR="001A0826" w:rsidRPr="00A01CFE">
        <w:rPr>
          <w:rFonts w:ascii="Times New Roman" w:hAnsi="Times New Roman"/>
          <w:sz w:val="26"/>
          <w:szCs w:val="26"/>
        </w:rPr>
        <w:t xml:space="preserve">Комиссии:   </w:t>
      </w:r>
      <w:r w:rsidR="00E972FA" w:rsidRPr="00A01CFE">
        <w:rPr>
          <w:rFonts w:ascii="Times New Roman" w:hAnsi="Times New Roman"/>
          <w:sz w:val="26"/>
          <w:szCs w:val="26"/>
        </w:rPr>
        <w:t xml:space="preserve">                                                             </w:t>
      </w:r>
      <w:r w:rsidR="00115774" w:rsidRPr="00A01CFE">
        <w:rPr>
          <w:rFonts w:ascii="Times New Roman" w:hAnsi="Times New Roman"/>
          <w:sz w:val="26"/>
          <w:szCs w:val="26"/>
        </w:rPr>
        <w:t xml:space="preserve">     </w:t>
      </w:r>
      <w:r w:rsidR="00E972FA" w:rsidRPr="00A01CFE">
        <w:rPr>
          <w:rFonts w:ascii="Times New Roman" w:hAnsi="Times New Roman"/>
          <w:sz w:val="26"/>
          <w:szCs w:val="26"/>
        </w:rPr>
        <w:t xml:space="preserve">       </w:t>
      </w:r>
      <w:r w:rsidR="00771900" w:rsidRPr="00A01CFE">
        <w:rPr>
          <w:rFonts w:ascii="Times New Roman" w:hAnsi="Times New Roman"/>
          <w:sz w:val="26"/>
          <w:szCs w:val="26"/>
        </w:rPr>
        <w:t xml:space="preserve">   </w:t>
      </w:r>
      <w:r w:rsidR="00A26857" w:rsidRPr="00A01CFE">
        <w:rPr>
          <w:rFonts w:ascii="Times New Roman" w:hAnsi="Times New Roman"/>
          <w:sz w:val="26"/>
          <w:szCs w:val="26"/>
          <w:lang w:val="en-US"/>
        </w:rPr>
        <w:t>&lt;…&gt;</w:t>
      </w:r>
    </w:p>
    <w:p w:rsidR="00E22F39" w:rsidRPr="00A01CFE" w:rsidRDefault="00E22F39" w:rsidP="007E1782">
      <w:pPr>
        <w:tabs>
          <w:tab w:val="left" w:pos="7665"/>
        </w:tabs>
        <w:spacing w:line="276" w:lineRule="auto"/>
        <w:contextualSpacing/>
        <w:jc w:val="both"/>
        <w:rPr>
          <w:rFonts w:ascii="Times New Roman" w:hAnsi="Times New Roman"/>
          <w:sz w:val="26"/>
          <w:szCs w:val="26"/>
        </w:rPr>
      </w:pPr>
      <w:r w:rsidRPr="00A01CFE">
        <w:rPr>
          <w:rFonts w:ascii="Times New Roman" w:hAnsi="Times New Roman"/>
          <w:sz w:val="26"/>
          <w:szCs w:val="26"/>
        </w:rPr>
        <w:tab/>
      </w:r>
    </w:p>
    <w:p w:rsidR="003003F5" w:rsidRPr="00A01CFE" w:rsidRDefault="00E22F39" w:rsidP="007E1782">
      <w:pPr>
        <w:tabs>
          <w:tab w:val="left" w:pos="7230"/>
        </w:tabs>
        <w:autoSpaceDE w:val="0"/>
        <w:autoSpaceDN w:val="0"/>
        <w:spacing w:line="276" w:lineRule="auto"/>
        <w:ind w:right="-1"/>
        <w:jc w:val="both"/>
        <w:rPr>
          <w:rFonts w:ascii="Times New Roman" w:hAnsi="Times New Roman"/>
          <w:sz w:val="26"/>
          <w:szCs w:val="26"/>
          <w:lang w:val="en-US"/>
        </w:rPr>
      </w:pPr>
      <w:r w:rsidRPr="00A01CFE">
        <w:rPr>
          <w:rFonts w:ascii="Times New Roman" w:hAnsi="Times New Roman"/>
          <w:sz w:val="26"/>
          <w:szCs w:val="26"/>
        </w:rPr>
        <w:t xml:space="preserve">Члены Комиссии: </w:t>
      </w:r>
      <w:r w:rsidR="005E3F6A" w:rsidRPr="00A01CFE">
        <w:rPr>
          <w:rFonts w:ascii="Times New Roman" w:hAnsi="Times New Roman"/>
          <w:sz w:val="26"/>
          <w:szCs w:val="26"/>
        </w:rPr>
        <w:tab/>
      </w:r>
      <w:r w:rsidR="00A26857" w:rsidRPr="00A01CFE">
        <w:rPr>
          <w:rFonts w:ascii="Times New Roman" w:hAnsi="Times New Roman"/>
          <w:sz w:val="26"/>
          <w:szCs w:val="26"/>
          <w:lang w:val="en-US"/>
        </w:rPr>
        <w:t>&lt;…&gt;</w:t>
      </w:r>
    </w:p>
    <w:p w:rsidR="00E972FA" w:rsidRPr="00A01CFE" w:rsidRDefault="007D6434" w:rsidP="007E1782">
      <w:pPr>
        <w:tabs>
          <w:tab w:val="left" w:pos="0"/>
        </w:tabs>
        <w:autoSpaceDE w:val="0"/>
        <w:autoSpaceDN w:val="0"/>
        <w:spacing w:line="276" w:lineRule="auto"/>
        <w:ind w:right="-1"/>
        <w:jc w:val="both"/>
        <w:rPr>
          <w:rFonts w:ascii="Times New Roman" w:hAnsi="Times New Roman"/>
          <w:sz w:val="26"/>
          <w:szCs w:val="26"/>
        </w:rPr>
      </w:pPr>
      <w:r w:rsidRPr="00A01CFE">
        <w:rPr>
          <w:rFonts w:ascii="Times New Roman" w:hAnsi="Times New Roman"/>
          <w:sz w:val="26"/>
          <w:szCs w:val="26"/>
        </w:rPr>
        <w:tab/>
      </w:r>
      <w:r w:rsidRPr="00A01CFE">
        <w:rPr>
          <w:rFonts w:ascii="Times New Roman" w:hAnsi="Times New Roman"/>
          <w:sz w:val="26"/>
          <w:szCs w:val="26"/>
        </w:rPr>
        <w:tab/>
      </w:r>
      <w:r w:rsidRPr="00A01CFE">
        <w:rPr>
          <w:rFonts w:ascii="Times New Roman" w:hAnsi="Times New Roman"/>
          <w:sz w:val="26"/>
          <w:szCs w:val="26"/>
        </w:rPr>
        <w:tab/>
      </w:r>
      <w:r w:rsidRPr="00A01CFE">
        <w:rPr>
          <w:rFonts w:ascii="Times New Roman" w:hAnsi="Times New Roman"/>
          <w:sz w:val="26"/>
          <w:szCs w:val="26"/>
        </w:rPr>
        <w:tab/>
      </w:r>
      <w:r w:rsidRPr="00A01CFE">
        <w:rPr>
          <w:rFonts w:ascii="Times New Roman" w:hAnsi="Times New Roman"/>
          <w:sz w:val="26"/>
          <w:szCs w:val="26"/>
        </w:rPr>
        <w:tab/>
      </w:r>
      <w:r w:rsidRPr="00A01CFE">
        <w:rPr>
          <w:rFonts w:ascii="Times New Roman" w:hAnsi="Times New Roman"/>
          <w:sz w:val="26"/>
          <w:szCs w:val="26"/>
        </w:rPr>
        <w:tab/>
      </w:r>
      <w:r w:rsidRPr="00A01CFE">
        <w:rPr>
          <w:rFonts w:ascii="Times New Roman" w:hAnsi="Times New Roman"/>
          <w:sz w:val="26"/>
          <w:szCs w:val="26"/>
        </w:rPr>
        <w:tab/>
      </w:r>
      <w:r w:rsidR="00E972FA" w:rsidRPr="00A01CFE">
        <w:rPr>
          <w:rFonts w:ascii="Times New Roman" w:hAnsi="Times New Roman"/>
          <w:sz w:val="26"/>
          <w:szCs w:val="26"/>
        </w:rPr>
        <w:t xml:space="preserve">                                   </w:t>
      </w:r>
    </w:p>
    <w:p w:rsidR="00B92860" w:rsidRPr="00A01CFE" w:rsidRDefault="00E972FA" w:rsidP="007E1782">
      <w:pPr>
        <w:tabs>
          <w:tab w:val="left" w:pos="0"/>
        </w:tabs>
        <w:autoSpaceDE w:val="0"/>
        <w:autoSpaceDN w:val="0"/>
        <w:spacing w:line="276" w:lineRule="auto"/>
        <w:ind w:right="-1"/>
        <w:jc w:val="both"/>
        <w:rPr>
          <w:rFonts w:ascii="Times New Roman" w:hAnsi="Times New Roman"/>
          <w:sz w:val="26"/>
          <w:szCs w:val="26"/>
          <w:lang w:val="en-US"/>
        </w:rPr>
      </w:pPr>
      <w:r w:rsidRPr="00A01CFE">
        <w:rPr>
          <w:rFonts w:ascii="Times New Roman" w:hAnsi="Times New Roman"/>
          <w:sz w:val="26"/>
          <w:szCs w:val="26"/>
        </w:rPr>
        <w:t xml:space="preserve">                                                                                                                 </w:t>
      </w:r>
      <w:r w:rsidR="005E1033" w:rsidRPr="00A01CFE">
        <w:rPr>
          <w:rFonts w:ascii="Times New Roman" w:hAnsi="Times New Roman"/>
          <w:sz w:val="26"/>
          <w:szCs w:val="26"/>
        </w:rPr>
        <w:t xml:space="preserve">       </w:t>
      </w:r>
      <w:r w:rsidR="009B77A9" w:rsidRPr="00A01CFE">
        <w:rPr>
          <w:rFonts w:ascii="Times New Roman" w:hAnsi="Times New Roman"/>
          <w:sz w:val="26"/>
          <w:szCs w:val="26"/>
        </w:rPr>
        <w:t xml:space="preserve"> </w:t>
      </w:r>
      <w:r w:rsidR="00A26857" w:rsidRPr="00A01CFE">
        <w:rPr>
          <w:rFonts w:ascii="Times New Roman" w:hAnsi="Times New Roman"/>
          <w:sz w:val="26"/>
          <w:szCs w:val="26"/>
          <w:lang w:val="en-US"/>
        </w:rPr>
        <w:t>&lt;…&gt;</w:t>
      </w:r>
    </w:p>
    <w:sectPr w:rsidR="00B92860" w:rsidRPr="00A01CFE" w:rsidSect="00A12599">
      <w:headerReference w:type="default" r:id="rId9"/>
      <w:pgSz w:w="11906" w:h="16838"/>
      <w:pgMar w:top="851" w:right="567" w:bottom="1134" w:left="141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CCB" w:rsidRDefault="007B1CCB" w:rsidP="00CF103F">
      <w:r>
        <w:separator/>
      </w:r>
    </w:p>
  </w:endnote>
  <w:endnote w:type="continuationSeparator" w:id="0">
    <w:p w:rsidR="007B1CCB" w:rsidRDefault="007B1CCB" w:rsidP="00CF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CCB" w:rsidRDefault="007B1CCB" w:rsidP="00CF103F">
      <w:r>
        <w:separator/>
      </w:r>
    </w:p>
  </w:footnote>
  <w:footnote w:type="continuationSeparator" w:id="0">
    <w:p w:rsidR="007B1CCB" w:rsidRDefault="007B1CCB" w:rsidP="00CF1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63017"/>
      <w:docPartObj>
        <w:docPartGallery w:val="Page Numbers (Top of Page)"/>
        <w:docPartUnique/>
      </w:docPartObj>
    </w:sdtPr>
    <w:sdtEndPr/>
    <w:sdtContent>
      <w:p w:rsidR="00377E8B" w:rsidRDefault="00B76D51">
        <w:pPr>
          <w:pStyle w:val="ad"/>
          <w:jc w:val="center"/>
        </w:pPr>
        <w:r>
          <w:fldChar w:fldCharType="begin"/>
        </w:r>
        <w:r>
          <w:instrText xml:space="preserve"> PAGE   \* MERGEFORMAT </w:instrText>
        </w:r>
        <w:r>
          <w:fldChar w:fldCharType="separate"/>
        </w:r>
        <w:r w:rsidR="00C75A23">
          <w:rPr>
            <w:noProof/>
          </w:rPr>
          <w:t>4</w:t>
        </w:r>
        <w:r>
          <w:rPr>
            <w:noProof/>
          </w:rPr>
          <w:fldChar w:fldCharType="end"/>
        </w:r>
      </w:p>
    </w:sdtContent>
  </w:sdt>
  <w:p w:rsidR="00377E8B" w:rsidRDefault="00377E8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315B3D4A"/>
    <w:multiLevelType w:val="multilevel"/>
    <w:tmpl w:val="FA1E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D85254"/>
    <w:multiLevelType w:val="multilevel"/>
    <w:tmpl w:val="35D85254"/>
    <w:lvl w:ilvl="0">
      <w:start w:val="1"/>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D6B68BA"/>
    <w:multiLevelType w:val="hybridMultilevel"/>
    <w:tmpl w:val="1EBA2DE2"/>
    <w:lvl w:ilvl="0" w:tplc="D8EEA5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nsid w:val="5F9D59ED"/>
    <w:multiLevelType w:val="multilevel"/>
    <w:tmpl w:val="9CA8515A"/>
    <w:lvl w:ilvl="0">
      <w:start w:val="5"/>
      <w:numFmt w:val="decimal"/>
      <w:lvlText w:val="%1."/>
      <w:lvlJc w:val="left"/>
      <w:pPr>
        <w:ind w:left="144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3B6"/>
    <w:rsid w:val="00004381"/>
    <w:rsid w:val="000059D5"/>
    <w:rsid w:val="00006DF4"/>
    <w:rsid w:val="00006F35"/>
    <w:rsid w:val="0001310F"/>
    <w:rsid w:val="00014F83"/>
    <w:rsid w:val="00015DC3"/>
    <w:rsid w:val="000168B3"/>
    <w:rsid w:val="00021FCE"/>
    <w:rsid w:val="00023201"/>
    <w:rsid w:val="00024821"/>
    <w:rsid w:val="000256C6"/>
    <w:rsid w:val="00025C09"/>
    <w:rsid w:val="00026BB5"/>
    <w:rsid w:val="00031219"/>
    <w:rsid w:val="0003411F"/>
    <w:rsid w:val="00035F6E"/>
    <w:rsid w:val="00036A4D"/>
    <w:rsid w:val="000412B0"/>
    <w:rsid w:val="00043037"/>
    <w:rsid w:val="00043C2F"/>
    <w:rsid w:val="00044661"/>
    <w:rsid w:val="000455FC"/>
    <w:rsid w:val="0004563D"/>
    <w:rsid w:val="00045837"/>
    <w:rsid w:val="00046F9A"/>
    <w:rsid w:val="00047BA8"/>
    <w:rsid w:val="000506B9"/>
    <w:rsid w:val="00050C21"/>
    <w:rsid w:val="0005300C"/>
    <w:rsid w:val="00056758"/>
    <w:rsid w:val="00056AA1"/>
    <w:rsid w:val="00060891"/>
    <w:rsid w:val="0006361F"/>
    <w:rsid w:val="00065CF1"/>
    <w:rsid w:val="00067410"/>
    <w:rsid w:val="0007203E"/>
    <w:rsid w:val="00074347"/>
    <w:rsid w:val="00075778"/>
    <w:rsid w:val="000762DF"/>
    <w:rsid w:val="00076DF4"/>
    <w:rsid w:val="00080885"/>
    <w:rsid w:val="0008288D"/>
    <w:rsid w:val="000844FA"/>
    <w:rsid w:val="00084DEF"/>
    <w:rsid w:val="00086861"/>
    <w:rsid w:val="00087F27"/>
    <w:rsid w:val="00091745"/>
    <w:rsid w:val="000929CD"/>
    <w:rsid w:val="00093182"/>
    <w:rsid w:val="0009319D"/>
    <w:rsid w:val="0009365D"/>
    <w:rsid w:val="000A30A5"/>
    <w:rsid w:val="000A3CE4"/>
    <w:rsid w:val="000A4424"/>
    <w:rsid w:val="000A44B6"/>
    <w:rsid w:val="000A4D5E"/>
    <w:rsid w:val="000A4EC7"/>
    <w:rsid w:val="000A6386"/>
    <w:rsid w:val="000A6A1C"/>
    <w:rsid w:val="000B22EC"/>
    <w:rsid w:val="000B3FFF"/>
    <w:rsid w:val="000B5016"/>
    <w:rsid w:val="000B5629"/>
    <w:rsid w:val="000B5784"/>
    <w:rsid w:val="000C0412"/>
    <w:rsid w:val="000C0749"/>
    <w:rsid w:val="000C117B"/>
    <w:rsid w:val="000C1BA9"/>
    <w:rsid w:val="000C1D12"/>
    <w:rsid w:val="000C4633"/>
    <w:rsid w:val="000C46AF"/>
    <w:rsid w:val="000C5232"/>
    <w:rsid w:val="000C6B8D"/>
    <w:rsid w:val="000C6E5E"/>
    <w:rsid w:val="000C7753"/>
    <w:rsid w:val="000D5212"/>
    <w:rsid w:val="000D5408"/>
    <w:rsid w:val="000D5B14"/>
    <w:rsid w:val="000D7A03"/>
    <w:rsid w:val="000E027F"/>
    <w:rsid w:val="000E04B7"/>
    <w:rsid w:val="000E1342"/>
    <w:rsid w:val="000E1A1D"/>
    <w:rsid w:val="000E1C36"/>
    <w:rsid w:val="000E30BE"/>
    <w:rsid w:val="000E4412"/>
    <w:rsid w:val="000E457E"/>
    <w:rsid w:val="000F0454"/>
    <w:rsid w:val="000F0F8F"/>
    <w:rsid w:val="000F127C"/>
    <w:rsid w:val="000F162F"/>
    <w:rsid w:val="000F4CCD"/>
    <w:rsid w:val="000F552B"/>
    <w:rsid w:val="000F6003"/>
    <w:rsid w:val="000F793E"/>
    <w:rsid w:val="00101A18"/>
    <w:rsid w:val="00103FE6"/>
    <w:rsid w:val="001071CA"/>
    <w:rsid w:val="00110CC3"/>
    <w:rsid w:val="00112B0C"/>
    <w:rsid w:val="001130AD"/>
    <w:rsid w:val="00115256"/>
    <w:rsid w:val="001153B6"/>
    <w:rsid w:val="00115774"/>
    <w:rsid w:val="0011577A"/>
    <w:rsid w:val="00127B2F"/>
    <w:rsid w:val="00134440"/>
    <w:rsid w:val="00135CF0"/>
    <w:rsid w:val="001377C9"/>
    <w:rsid w:val="0014336C"/>
    <w:rsid w:val="00144748"/>
    <w:rsid w:val="00144FFE"/>
    <w:rsid w:val="0014598C"/>
    <w:rsid w:val="00150ACB"/>
    <w:rsid w:val="001526AF"/>
    <w:rsid w:val="0015668C"/>
    <w:rsid w:val="0016327D"/>
    <w:rsid w:val="00164185"/>
    <w:rsid w:val="001653D5"/>
    <w:rsid w:val="00167086"/>
    <w:rsid w:val="0017046E"/>
    <w:rsid w:val="00170526"/>
    <w:rsid w:val="00173B52"/>
    <w:rsid w:val="00177A38"/>
    <w:rsid w:val="00180107"/>
    <w:rsid w:val="001851CB"/>
    <w:rsid w:val="00186457"/>
    <w:rsid w:val="0018683A"/>
    <w:rsid w:val="001869BB"/>
    <w:rsid w:val="00191250"/>
    <w:rsid w:val="00192BC9"/>
    <w:rsid w:val="00194362"/>
    <w:rsid w:val="00194445"/>
    <w:rsid w:val="001944AE"/>
    <w:rsid w:val="00194678"/>
    <w:rsid w:val="00197AA0"/>
    <w:rsid w:val="001A01BA"/>
    <w:rsid w:val="001A077F"/>
    <w:rsid w:val="001A0826"/>
    <w:rsid w:val="001A1060"/>
    <w:rsid w:val="001A330D"/>
    <w:rsid w:val="001A523E"/>
    <w:rsid w:val="001A6424"/>
    <w:rsid w:val="001B03F1"/>
    <w:rsid w:val="001B0D29"/>
    <w:rsid w:val="001B2157"/>
    <w:rsid w:val="001B4319"/>
    <w:rsid w:val="001B4AB4"/>
    <w:rsid w:val="001B5659"/>
    <w:rsid w:val="001B7531"/>
    <w:rsid w:val="001B75B1"/>
    <w:rsid w:val="001B7818"/>
    <w:rsid w:val="001C03C2"/>
    <w:rsid w:val="001C05BB"/>
    <w:rsid w:val="001C0A51"/>
    <w:rsid w:val="001C21B8"/>
    <w:rsid w:val="001C2D27"/>
    <w:rsid w:val="001C3CD7"/>
    <w:rsid w:val="001C4013"/>
    <w:rsid w:val="001C413F"/>
    <w:rsid w:val="001C475C"/>
    <w:rsid w:val="001C4A4E"/>
    <w:rsid w:val="001C4EDA"/>
    <w:rsid w:val="001D0E90"/>
    <w:rsid w:val="001D14F8"/>
    <w:rsid w:val="001D27BC"/>
    <w:rsid w:val="001D3410"/>
    <w:rsid w:val="001D65F5"/>
    <w:rsid w:val="001D715A"/>
    <w:rsid w:val="001E03B0"/>
    <w:rsid w:val="001E0AC7"/>
    <w:rsid w:val="001E14A8"/>
    <w:rsid w:val="001E1B11"/>
    <w:rsid w:val="001E266C"/>
    <w:rsid w:val="001E550F"/>
    <w:rsid w:val="001F37E7"/>
    <w:rsid w:val="001F38CE"/>
    <w:rsid w:val="001F42D9"/>
    <w:rsid w:val="001F593B"/>
    <w:rsid w:val="001F6420"/>
    <w:rsid w:val="001F6C71"/>
    <w:rsid w:val="001F70E6"/>
    <w:rsid w:val="001F756E"/>
    <w:rsid w:val="0020054E"/>
    <w:rsid w:val="00200DF9"/>
    <w:rsid w:val="00205052"/>
    <w:rsid w:val="002051C2"/>
    <w:rsid w:val="00205A55"/>
    <w:rsid w:val="00205B41"/>
    <w:rsid w:val="0020637C"/>
    <w:rsid w:val="0020756B"/>
    <w:rsid w:val="00207BE0"/>
    <w:rsid w:val="00210216"/>
    <w:rsid w:val="0021315D"/>
    <w:rsid w:val="002135D9"/>
    <w:rsid w:val="00214ECC"/>
    <w:rsid w:val="00215E8B"/>
    <w:rsid w:val="002165AD"/>
    <w:rsid w:val="00216936"/>
    <w:rsid w:val="002230B4"/>
    <w:rsid w:val="002238EF"/>
    <w:rsid w:val="002243D9"/>
    <w:rsid w:val="00224A8A"/>
    <w:rsid w:val="002250BE"/>
    <w:rsid w:val="00225441"/>
    <w:rsid w:val="002256B9"/>
    <w:rsid w:val="002269D4"/>
    <w:rsid w:val="002274D3"/>
    <w:rsid w:val="00227E7A"/>
    <w:rsid w:val="00230BFE"/>
    <w:rsid w:val="002325B9"/>
    <w:rsid w:val="00232D08"/>
    <w:rsid w:val="00236217"/>
    <w:rsid w:val="00236831"/>
    <w:rsid w:val="00236C78"/>
    <w:rsid w:val="0024054B"/>
    <w:rsid w:val="00240AC7"/>
    <w:rsid w:val="00241B40"/>
    <w:rsid w:val="00242277"/>
    <w:rsid w:val="00244399"/>
    <w:rsid w:val="00244777"/>
    <w:rsid w:val="00244FAB"/>
    <w:rsid w:val="00250B0F"/>
    <w:rsid w:val="00250CA3"/>
    <w:rsid w:val="00255B2F"/>
    <w:rsid w:val="00261117"/>
    <w:rsid w:val="00263D07"/>
    <w:rsid w:val="00266CBE"/>
    <w:rsid w:val="00267BC8"/>
    <w:rsid w:val="00267C4A"/>
    <w:rsid w:val="0027046D"/>
    <w:rsid w:val="0027100A"/>
    <w:rsid w:val="00271FA4"/>
    <w:rsid w:val="00272134"/>
    <w:rsid w:val="00274FB4"/>
    <w:rsid w:val="00277231"/>
    <w:rsid w:val="00282E94"/>
    <w:rsid w:val="0028307F"/>
    <w:rsid w:val="00283596"/>
    <w:rsid w:val="00284610"/>
    <w:rsid w:val="00285D07"/>
    <w:rsid w:val="00285E8D"/>
    <w:rsid w:val="00290DB9"/>
    <w:rsid w:val="00291977"/>
    <w:rsid w:val="00291EDB"/>
    <w:rsid w:val="00293CEF"/>
    <w:rsid w:val="00297C53"/>
    <w:rsid w:val="002A256D"/>
    <w:rsid w:val="002A2767"/>
    <w:rsid w:val="002A2F12"/>
    <w:rsid w:val="002A3BB9"/>
    <w:rsid w:val="002B1214"/>
    <w:rsid w:val="002B1CCB"/>
    <w:rsid w:val="002B4BC6"/>
    <w:rsid w:val="002B6E51"/>
    <w:rsid w:val="002C0EF7"/>
    <w:rsid w:val="002C0EFF"/>
    <w:rsid w:val="002C2EE7"/>
    <w:rsid w:val="002C596F"/>
    <w:rsid w:val="002C6444"/>
    <w:rsid w:val="002D050D"/>
    <w:rsid w:val="002D070A"/>
    <w:rsid w:val="002D0DFB"/>
    <w:rsid w:val="002D1659"/>
    <w:rsid w:val="002D1C6E"/>
    <w:rsid w:val="002D2E19"/>
    <w:rsid w:val="002D39F3"/>
    <w:rsid w:val="002D5A2A"/>
    <w:rsid w:val="002D613E"/>
    <w:rsid w:val="002D7212"/>
    <w:rsid w:val="002D78EC"/>
    <w:rsid w:val="002E16E8"/>
    <w:rsid w:val="002E295A"/>
    <w:rsid w:val="002E403D"/>
    <w:rsid w:val="002E60E6"/>
    <w:rsid w:val="002F6C3B"/>
    <w:rsid w:val="002F6D78"/>
    <w:rsid w:val="00300089"/>
    <w:rsid w:val="003003F5"/>
    <w:rsid w:val="00300698"/>
    <w:rsid w:val="00300AF4"/>
    <w:rsid w:val="00304D05"/>
    <w:rsid w:val="003057D8"/>
    <w:rsid w:val="00305BBC"/>
    <w:rsid w:val="00306B5D"/>
    <w:rsid w:val="0031278A"/>
    <w:rsid w:val="00315796"/>
    <w:rsid w:val="0032120B"/>
    <w:rsid w:val="00323DB0"/>
    <w:rsid w:val="00325042"/>
    <w:rsid w:val="003262DD"/>
    <w:rsid w:val="00327296"/>
    <w:rsid w:val="0033212F"/>
    <w:rsid w:val="00334D5D"/>
    <w:rsid w:val="00335D3D"/>
    <w:rsid w:val="00335FA5"/>
    <w:rsid w:val="00336CE7"/>
    <w:rsid w:val="0033762B"/>
    <w:rsid w:val="0034041A"/>
    <w:rsid w:val="00340897"/>
    <w:rsid w:val="00341412"/>
    <w:rsid w:val="00342105"/>
    <w:rsid w:val="00343EB2"/>
    <w:rsid w:val="00344AD3"/>
    <w:rsid w:val="00346822"/>
    <w:rsid w:val="00347EBC"/>
    <w:rsid w:val="00350F90"/>
    <w:rsid w:val="00351FD7"/>
    <w:rsid w:val="00352099"/>
    <w:rsid w:val="00352731"/>
    <w:rsid w:val="00355963"/>
    <w:rsid w:val="00355ABC"/>
    <w:rsid w:val="00356BD6"/>
    <w:rsid w:val="00360BFF"/>
    <w:rsid w:val="003610BF"/>
    <w:rsid w:val="00362FB9"/>
    <w:rsid w:val="0036358E"/>
    <w:rsid w:val="00363A5E"/>
    <w:rsid w:val="003640D3"/>
    <w:rsid w:val="00364F1C"/>
    <w:rsid w:val="00371936"/>
    <w:rsid w:val="00371A28"/>
    <w:rsid w:val="003724DE"/>
    <w:rsid w:val="00372F22"/>
    <w:rsid w:val="0037504D"/>
    <w:rsid w:val="00376774"/>
    <w:rsid w:val="0037775B"/>
    <w:rsid w:val="00377E8B"/>
    <w:rsid w:val="00380137"/>
    <w:rsid w:val="00382F28"/>
    <w:rsid w:val="00384010"/>
    <w:rsid w:val="003854C6"/>
    <w:rsid w:val="0038792F"/>
    <w:rsid w:val="00394422"/>
    <w:rsid w:val="003964FE"/>
    <w:rsid w:val="0039653B"/>
    <w:rsid w:val="0039712F"/>
    <w:rsid w:val="003A10FF"/>
    <w:rsid w:val="003A2BB3"/>
    <w:rsid w:val="003A4E00"/>
    <w:rsid w:val="003B4996"/>
    <w:rsid w:val="003B574A"/>
    <w:rsid w:val="003B587E"/>
    <w:rsid w:val="003B7828"/>
    <w:rsid w:val="003C0779"/>
    <w:rsid w:val="003C096D"/>
    <w:rsid w:val="003C3074"/>
    <w:rsid w:val="003C3971"/>
    <w:rsid w:val="003C4297"/>
    <w:rsid w:val="003C549F"/>
    <w:rsid w:val="003D174C"/>
    <w:rsid w:val="003D1ECF"/>
    <w:rsid w:val="003D2E3C"/>
    <w:rsid w:val="003D310F"/>
    <w:rsid w:val="003D4D26"/>
    <w:rsid w:val="003D6EBA"/>
    <w:rsid w:val="003E0239"/>
    <w:rsid w:val="003E0A01"/>
    <w:rsid w:val="003E741A"/>
    <w:rsid w:val="003F1886"/>
    <w:rsid w:val="003F3B7A"/>
    <w:rsid w:val="003F54BC"/>
    <w:rsid w:val="003F54C1"/>
    <w:rsid w:val="003F5959"/>
    <w:rsid w:val="003F61CA"/>
    <w:rsid w:val="003F6B11"/>
    <w:rsid w:val="003F6F99"/>
    <w:rsid w:val="00400425"/>
    <w:rsid w:val="00400FFA"/>
    <w:rsid w:val="004017D4"/>
    <w:rsid w:val="00402996"/>
    <w:rsid w:val="004038F7"/>
    <w:rsid w:val="00406D2C"/>
    <w:rsid w:val="0040766F"/>
    <w:rsid w:val="00412516"/>
    <w:rsid w:val="004128BD"/>
    <w:rsid w:val="0041465A"/>
    <w:rsid w:val="0041788D"/>
    <w:rsid w:val="00417E3E"/>
    <w:rsid w:val="00420F2D"/>
    <w:rsid w:val="004223B0"/>
    <w:rsid w:val="004258D2"/>
    <w:rsid w:val="00426A7F"/>
    <w:rsid w:val="00426FC5"/>
    <w:rsid w:val="00427BFA"/>
    <w:rsid w:val="004300C6"/>
    <w:rsid w:val="00430CB8"/>
    <w:rsid w:val="00434B49"/>
    <w:rsid w:val="00436F0B"/>
    <w:rsid w:val="00441EAA"/>
    <w:rsid w:val="00443340"/>
    <w:rsid w:val="00443A4F"/>
    <w:rsid w:val="00445875"/>
    <w:rsid w:val="004474B3"/>
    <w:rsid w:val="00450233"/>
    <w:rsid w:val="00450DC2"/>
    <w:rsid w:val="00451A28"/>
    <w:rsid w:val="00455EBA"/>
    <w:rsid w:val="00460CAD"/>
    <w:rsid w:val="00464C75"/>
    <w:rsid w:val="004661C5"/>
    <w:rsid w:val="004669A2"/>
    <w:rsid w:val="004679B4"/>
    <w:rsid w:val="00471F72"/>
    <w:rsid w:val="00473971"/>
    <w:rsid w:val="00473BD3"/>
    <w:rsid w:val="00474596"/>
    <w:rsid w:val="00474DB4"/>
    <w:rsid w:val="004777FD"/>
    <w:rsid w:val="00483646"/>
    <w:rsid w:val="004847F2"/>
    <w:rsid w:val="00486436"/>
    <w:rsid w:val="004906C8"/>
    <w:rsid w:val="00492837"/>
    <w:rsid w:val="00494D2F"/>
    <w:rsid w:val="00495F03"/>
    <w:rsid w:val="004960F2"/>
    <w:rsid w:val="00496871"/>
    <w:rsid w:val="00496914"/>
    <w:rsid w:val="00497CDC"/>
    <w:rsid w:val="004A2B1C"/>
    <w:rsid w:val="004A4F8B"/>
    <w:rsid w:val="004A582E"/>
    <w:rsid w:val="004B00C5"/>
    <w:rsid w:val="004B00E1"/>
    <w:rsid w:val="004B06F3"/>
    <w:rsid w:val="004B0E79"/>
    <w:rsid w:val="004B2BA1"/>
    <w:rsid w:val="004B4200"/>
    <w:rsid w:val="004B697F"/>
    <w:rsid w:val="004C42CF"/>
    <w:rsid w:val="004C44A7"/>
    <w:rsid w:val="004C49EA"/>
    <w:rsid w:val="004C5956"/>
    <w:rsid w:val="004C69F9"/>
    <w:rsid w:val="004C7803"/>
    <w:rsid w:val="004D0937"/>
    <w:rsid w:val="004D0DFD"/>
    <w:rsid w:val="004D1ACA"/>
    <w:rsid w:val="004D2D3C"/>
    <w:rsid w:val="004D341B"/>
    <w:rsid w:val="004D3808"/>
    <w:rsid w:val="004D40AD"/>
    <w:rsid w:val="004E4305"/>
    <w:rsid w:val="004E4700"/>
    <w:rsid w:val="004F0664"/>
    <w:rsid w:val="004F1A5E"/>
    <w:rsid w:val="004F1D3A"/>
    <w:rsid w:val="004F26AF"/>
    <w:rsid w:val="004F376C"/>
    <w:rsid w:val="004F3F38"/>
    <w:rsid w:val="004F5484"/>
    <w:rsid w:val="004F7055"/>
    <w:rsid w:val="005026EE"/>
    <w:rsid w:val="00503251"/>
    <w:rsid w:val="00504180"/>
    <w:rsid w:val="00505734"/>
    <w:rsid w:val="0050583D"/>
    <w:rsid w:val="00506B54"/>
    <w:rsid w:val="00507914"/>
    <w:rsid w:val="0051110D"/>
    <w:rsid w:val="00515CA4"/>
    <w:rsid w:val="00515DF7"/>
    <w:rsid w:val="00515FD9"/>
    <w:rsid w:val="0051704B"/>
    <w:rsid w:val="00522A16"/>
    <w:rsid w:val="005261C0"/>
    <w:rsid w:val="00530593"/>
    <w:rsid w:val="00530663"/>
    <w:rsid w:val="0053155A"/>
    <w:rsid w:val="00533149"/>
    <w:rsid w:val="005334F9"/>
    <w:rsid w:val="005367F1"/>
    <w:rsid w:val="00542498"/>
    <w:rsid w:val="00544179"/>
    <w:rsid w:val="0054617A"/>
    <w:rsid w:val="0054638C"/>
    <w:rsid w:val="00547CC4"/>
    <w:rsid w:val="00551B87"/>
    <w:rsid w:val="00553D55"/>
    <w:rsid w:val="00554B30"/>
    <w:rsid w:val="005551E3"/>
    <w:rsid w:val="005556AB"/>
    <w:rsid w:val="00557B8A"/>
    <w:rsid w:val="00560475"/>
    <w:rsid w:val="005612FF"/>
    <w:rsid w:val="00563434"/>
    <w:rsid w:val="005653A2"/>
    <w:rsid w:val="00571841"/>
    <w:rsid w:val="005729CA"/>
    <w:rsid w:val="00572D77"/>
    <w:rsid w:val="00574154"/>
    <w:rsid w:val="00580103"/>
    <w:rsid w:val="005810DD"/>
    <w:rsid w:val="005818BF"/>
    <w:rsid w:val="00582F9E"/>
    <w:rsid w:val="005831A1"/>
    <w:rsid w:val="005865DD"/>
    <w:rsid w:val="00586FEE"/>
    <w:rsid w:val="005955AA"/>
    <w:rsid w:val="00596B8F"/>
    <w:rsid w:val="005A1F0B"/>
    <w:rsid w:val="005A2FA5"/>
    <w:rsid w:val="005A4F5D"/>
    <w:rsid w:val="005A6C3B"/>
    <w:rsid w:val="005B4AE9"/>
    <w:rsid w:val="005B5CC8"/>
    <w:rsid w:val="005B6305"/>
    <w:rsid w:val="005B6645"/>
    <w:rsid w:val="005B7EEE"/>
    <w:rsid w:val="005C2AE2"/>
    <w:rsid w:val="005C43DB"/>
    <w:rsid w:val="005C4715"/>
    <w:rsid w:val="005C519C"/>
    <w:rsid w:val="005C55B7"/>
    <w:rsid w:val="005C58B9"/>
    <w:rsid w:val="005C610D"/>
    <w:rsid w:val="005C627F"/>
    <w:rsid w:val="005D0E10"/>
    <w:rsid w:val="005D5A11"/>
    <w:rsid w:val="005E1033"/>
    <w:rsid w:val="005E1665"/>
    <w:rsid w:val="005E1ED2"/>
    <w:rsid w:val="005E3DC4"/>
    <w:rsid w:val="005E3F6A"/>
    <w:rsid w:val="005E6435"/>
    <w:rsid w:val="005E6F33"/>
    <w:rsid w:val="005E6F7C"/>
    <w:rsid w:val="005F050B"/>
    <w:rsid w:val="005F2F4F"/>
    <w:rsid w:val="005F4AE5"/>
    <w:rsid w:val="00601C74"/>
    <w:rsid w:val="006038DB"/>
    <w:rsid w:val="00603B4C"/>
    <w:rsid w:val="00606E6A"/>
    <w:rsid w:val="00607AE0"/>
    <w:rsid w:val="00610601"/>
    <w:rsid w:val="0061258B"/>
    <w:rsid w:val="0061431A"/>
    <w:rsid w:val="00614EB7"/>
    <w:rsid w:val="0061723C"/>
    <w:rsid w:val="00626227"/>
    <w:rsid w:val="006267E3"/>
    <w:rsid w:val="00626928"/>
    <w:rsid w:val="006274DE"/>
    <w:rsid w:val="00630317"/>
    <w:rsid w:val="006318C5"/>
    <w:rsid w:val="00631BB5"/>
    <w:rsid w:val="00631C63"/>
    <w:rsid w:val="00633743"/>
    <w:rsid w:val="00633909"/>
    <w:rsid w:val="006362B1"/>
    <w:rsid w:val="0063677A"/>
    <w:rsid w:val="00636A4C"/>
    <w:rsid w:val="006458C4"/>
    <w:rsid w:val="00646308"/>
    <w:rsid w:val="00652CF0"/>
    <w:rsid w:val="006632DA"/>
    <w:rsid w:val="00665700"/>
    <w:rsid w:val="00666227"/>
    <w:rsid w:val="006663BF"/>
    <w:rsid w:val="00666696"/>
    <w:rsid w:val="006674C7"/>
    <w:rsid w:val="00670B14"/>
    <w:rsid w:val="006749BA"/>
    <w:rsid w:val="00674D0F"/>
    <w:rsid w:val="006753A1"/>
    <w:rsid w:val="0067764E"/>
    <w:rsid w:val="006776E4"/>
    <w:rsid w:val="00682FFF"/>
    <w:rsid w:val="006835E0"/>
    <w:rsid w:val="0068399D"/>
    <w:rsid w:val="006839D7"/>
    <w:rsid w:val="00683B26"/>
    <w:rsid w:val="006852FD"/>
    <w:rsid w:val="00685328"/>
    <w:rsid w:val="00685936"/>
    <w:rsid w:val="0068598B"/>
    <w:rsid w:val="00687FF5"/>
    <w:rsid w:val="006903F7"/>
    <w:rsid w:val="00697F65"/>
    <w:rsid w:val="006A01FC"/>
    <w:rsid w:val="006A0232"/>
    <w:rsid w:val="006A1945"/>
    <w:rsid w:val="006A1999"/>
    <w:rsid w:val="006A225E"/>
    <w:rsid w:val="006A2B0D"/>
    <w:rsid w:val="006A309B"/>
    <w:rsid w:val="006A63BD"/>
    <w:rsid w:val="006B04F6"/>
    <w:rsid w:val="006B1783"/>
    <w:rsid w:val="006B1C05"/>
    <w:rsid w:val="006B1E20"/>
    <w:rsid w:val="006B279B"/>
    <w:rsid w:val="006B28AD"/>
    <w:rsid w:val="006B5906"/>
    <w:rsid w:val="006C3208"/>
    <w:rsid w:val="006D2A82"/>
    <w:rsid w:val="006D4027"/>
    <w:rsid w:val="006D6C96"/>
    <w:rsid w:val="006E0EED"/>
    <w:rsid w:val="006E0FEE"/>
    <w:rsid w:val="006E179B"/>
    <w:rsid w:val="006E2234"/>
    <w:rsid w:val="006E3360"/>
    <w:rsid w:val="006E7472"/>
    <w:rsid w:val="006F06D5"/>
    <w:rsid w:val="006F1AC9"/>
    <w:rsid w:val="006F1FD7"/>
    <w:rsid w:val="006F355C"/>
    <w:rsid w:val="006F4628"/>
    <w:rsid w:val="0070121F"/>
    <w:rsid w:val="007066FC"/>
    <w:rsid w:val="00706869"/>
    <w:rsid w:val="007070D7"/>
    <w:rsid w:val="00707108"/>
    <w:rsid w:val="00707C16"/>
    <w:rsid w:val="00710E84"/>
    <w:rsid w:val="00711821"/>
    <w:rsid w:val="00711B3F"/>
    <w:rsid w:val="00712550"/>
    <w:rsid w:val="007141D0"/>
    <w:rsid w:val="0071519C"/>
    <w:rsid w:val="007155D1"/>
    <w:rsid w:val="00717F13"/>
    <w:rsid w:val="00721C81"/>
    <w:rsid w:val="00724274"/>
    <w:rsid w:val="00735C0C"/>
    <w:rsid w:val="00735DC3"/>
    <w:rsid w:val="00740DFC"/>
    <w:rsid w:val="00741E51"/>
    <w:rsid w:val="007432D4"/>
    <w:rsid w:val="00743408"/>
    <w:rsid w:val="00746E82"/>
    <w:rsid w:val="00747D13"/>
    <w:rsid w:val="00750BD3"/>
    <w:rsid w:val="007533DC"/>
    <w:rsid w:val="00755870"/>
    <w:rsid w:val="00755936"/>
    <w:rsid w:val="00755A36"/>
    <w:rsid w:val="0075756C"/>
    <w:rsid w:val="007576FA"/>
    <w:rsid w:val="00760705"/>
    <w:rsid w:val="00760D53"/>
    <w:rsid w:val="00761CED"/>
    <w:rsid w:val="00765E32"/>
    <w:rsid w:val="0076604F"/>
    <w:rsid w:val="0076760D"/>
    <w:rsid w:val="007700C1"/>
    <w:rsid w:val="007700C9"/>
    <w:rsid w:val="00770682"/>
    <w:rsid w:val="00771900"/>
    <w:rsid w:val="00771915"/>
    <w:rsid w:val="00774182"/>
    <w:rsid w:val="00775658"/>
    <w:rsid w:val="00780F39"/>
    <w:rsid w:val="00782299"/>
    <w:rsid w:val="00782FB4"/>
    <w:rsid w:val="00783B5F"/>
    <w:rsid w:val="00792759"/>
    <w:rsid w:val="00792FE0"/>
    <w:rsid w:val="00794168"/>
    <w:rsid w:val="00795342"/>
    <w:rsid w:val="007A1629"/>
    <w:rsid w:val="007A3121"/>
    <w:rsid w:val="007A3F44"/>
    <w:rsid w:val="007A3F4D"/>
    <w:rsid w:val="007A493D"/>
    <w:rsid w:val="007A4C50"/>
    <w:rsid w:val="007A7CF0"/>
    <w:rsid w:val="007B1CCB"/>
    <w:rsid w:val="007B6139"/>
    <w:rsid w:val="007B76CB"/>
    <w:rsid w:val="007C066F"/>
    <w:rsid w:val="007C11A8"/>
    <w:rsid w:val="007C1245"/>
    <w:rsid w:val="007C1FEB"/>
    <w:rsid w:val="007C2548"/>
    <w:rsid w:val="007C37E9"/>
    <w:rsid w:val="007C4947"/>
    <w:rsid w:val="007C5DD1"/>
    <w:rsid w:val="007C7F5E"/>
    <w:rsid w:val="007D0D4B"/>
    <w:rsid w:val="007D32B1"/>
    <w:rsid w:val="007D382A"/>
    <w:rsid w:val="007D3FA8"/>
    <w:rsid w:val="007D4656"/>
    <w:rsid w:val="007D4950"/>
    <w:rsid w:val="007D6434"/>
    <w:rsid w:val="007D7CC4"/>
    <w:rsid w:val="007D7DE3"/>
    <w:rsid w:val="007E1782"/>
    <w:rsid w:val="007E1A46"/>
    <w:rsid w:val="007E1EFA"/>
    <w:rsid w:val="007E2726"/>
    <w:rsid w:val="007E564F"/>
    <w:rsid w:val="007E6207"/>
    <w:rsid w:val="007F1B5E"/>
    <w:rsid w:val="007F5BD4"/>
    <w:rsid w:val="007F679A"/>
    <w:rsid w:val="007F687F"/>
    <w:rsid w:val="007F74E7"/>
    <w:rsid w:val="007F7F86"/>
    <w:rsid w:val="008005F2"/>
    <w:rsid w:val="00802C68"/>
    <w:rsid w:val="00803798"/>
    <w:rsid w:val="0080538C"/>
    <w:rsid w:val="008058C2"/>
    <w:rsid w:val="00805B9D"/>
    <w:rsid w:val="00807C61"/>
    <w:rsid w:val="00810CE1"/>
    <w:rsid w:val="00811349"/>
    <w:rsid w:val="00811A2C"/>
    <w:rsid w:val="00812E79"/>
    <w:rsid w:val="00814FAF"/>
    <w:rsid w:val="008174E3"/>
    <w:rsid w:val="00822BDE"/>
    <w:rsid w:val="008232FB"/>
    <w:rsid w:val="0082334F"/>
    <w:rsid w:val="0082433B"/>
    <w:rsid w:val="00825EFC"/>
    <w:rsid w:val="00826BE6"/>
    <w:rsid w:val="008300D5"/>
    <w:rsid w:val="008309A1"/>
    <w:rsid w:val="00831C3E"/>
    <w:rsid w:val="00831E5A"/>
    <w:rsid w:val="00831FDB"/>
    <w:rsid w:val="00834B49"/>
    <w:rsid w:val="008409D3"/>
    <w:rsid w:val="0084260A"/>
    <w:rsid w:val="00844255"/>
    <w:rsid w:val="00844F6D"/>
    <w:rsid w:val="00845C2C"/>
    <w:rsid w:val="00846DD7"/>
    <w:rsid w:val="00847C8E"/>
    <w:rsid w:val="00850ED3"/>
    <w:rsid w:val="00854B52"/>
    <w:rsid w:val="0085534E"/>
    <w:rsid w:val="00857A5F"/>
    <w:rsid w:val="00857EF0"/>
    <w:rsid w:val="00860E3B"/>
    <w:rsid w:val="0086677E"/>
    <w:rsid w:val="00867E14"/>
    <w:rsid w:val="00867E2F"/>
    <w:rsid w:val="00870906"/>
    <w:rsid w:val="008737C1"/>
    <w:rsid w:val="008768F7"/>
    <w:rsid w:val="008842CE"/>
    <w:rsid w:val="00887A22"/>
    <w:rsid w:val="00891548"/>
    <w:rsid w:val="00892922"/>
    <w:rsid w:val="00893F1C"/>
    <w:rsid w:val="008952A9"/>
    <w:rsid w:val="00896C82"/>
    <w:rsid w:val="00896CC9"/>
    <w:rsid w:val="00897C02"/>
    <w:rsid w:val="008B0735"/>
    <w:rsid w:val="008B0CDB"/>
    <w:rsid w:val="008B135C"/>
    <w:rsid w:val="008B262B"/>
    <w:rsid w:val="008B2B56"/>
    <w:rsid w:val="008B4402"/>
    <w:rsid w:val="008B4ADB"/>
    <w:rsid w:val="008B4CFE"/>
    <w:rsid w:val="008B5395"/>
    <w:rsid w:val="008B5E00"/>
    <w:rsid w:val="008B64E5"/>
    <w:rsid w:val="008B7151"/>
    <w:rsid w:val="008C123D"/>
    <w:rsid w:val="008C15BA"/>
    <w:rsid w:val="008C2426"/>
    <w:rsid w:val="008C2435"/>
    <w:rsid w:val="008C251E"/>
    <w:rsid w:val="008C28BD"/>
    <w:rsid w:val="008C3658"/>
    <w:rsid w:val="008C45A6"/>
    <w:rsid w:val="008C4809"/>
    <w:rsid w:val="008D09E7"/>
    <w:rsid w:val="008D1473"/>
    <w:rsid w:val="008D2982"/>
    <w:rsid w:val="008D2CB8"/>
    <w:rsid w:val="008D74CA"/>
    <w:rsid w:val="008D7C7E"/>
    <w:rsid w:val="008E0D66"/>
    <w:rsid w:val="008E161D"/>
    <w:rsid w:val="008E1F3C"/>
    <w:rsid w:val="008E3536"/>
    <w:rsid w:val="008E4107"/>
    <w:rsid w:val="008E45C3"/>
    <w:rsid w:val="008E5E8C"/>
    <w:rsid w:val="008E7732"/>
    <w:rsid w:val="008E7C45"/>
    <w:rsid w:val="008F0941"/>
    <w:rsid w:val="008F2F62"/>
    <w:rsid w:val="008F5586"/>
    <w:rsid w:val="008F703A"/>
    <w:rsid w:val="0090154B"/>
    <w:rsid w:val="0090233B"/>
    <w:rsid w:val="00903861"/>
    <w:rsid w:val="0090540A"/>
    <w:rsid w:val="0090590B"/>
    <w:rsid w:val="009061E8"/>
    <w:rsid w:val="00906363"/>
    <w:rsid w:val="00910619"/>
    <w:rsid w:val="00912DA4"/>
    <w:rsid w:val="009145D0"/>
    <w:rsid w:val="009159C9"/>
    <w:rsid w:val="009177D2"/>
    <w:rsid w:val="00917A24"/>
    <w:rsid w:val="009205EE"/>
    <w:rsid w:val="009207AB"/>
    <w:rsid w:val="009221C9"/>
    <w:rsid w:val="00922C6D"/>
    <w:rsid w:val="00923C40"/>
    <w:rsid w:val="00924794"/>
    <w:rsid w:val="00926224"/>
    <w:rsid w:val="00927380"/>
    <w:rsid w:val="00931283"/>
    <w:rsid w:val="0093334E"/>
    <w:rsid w:val="009333DF"/>
    <w:rsid w:val="0093530D"/>
    <w:rsid w:val="00937A11"/>
    <w:rsid w:val="00941A6E"/>
    <w:rsid w:val="00942943"/>
    <w:rsid w:val="009439E3"/>
    <w:rsid w:val="00944D03"/>
    <w:rsid w:val="00946ABE"/>
    <w:rsid w:val="00947B44"/>
    <w:rsid w:val="009534CE"/>
    <w:rsid w:val="00954C2E"/>
    <w:rsid w:val="00954C6F"/>
    <w:rsid w:val="00956D44"/>
    <w:rsid w:val="009574F1"/>
    <w:rsid w:val="0095786E"/>
    <w:rsid w:val="00961290"/>
    <w:rsid w:val="009627AA"/>
    <w:rsid w:val="0096334E"/>
    <w:rsid w:val="0096343D"/>
    <w:rsid w:val="00965D87"/>
    <w:rsid w:val="009711B3"/>
    <w:rsid w:val="00973422"/>
    <w:rsid w:val="00974845"/>
    <w:rsid w:val="009779A4"/>
    <w:rsid w:val="00977FE5"/>
    <w:rsid w:val="00980203"/>
    <w:rsid w:val="0098072E"/>
    <w:rsid w:val="0098200C"/>
    <w:rsid w:val="009851E2"/>
    <w:rsid w:val="0098687F"/>
    <w:rsid w:val="009903BE"/>
    <w:rsid w:val="00990CC8"/>
    <w:rsid w:val="00994410"/>
    <w:rsid w:val="00994B0D"/>
    <w:rsid w:val="00996D2E"/>
    <w:rsid w:val="009A28AF"/>
    <w:rsid w:val="009A334B"/>
    <w:rsid w:val="009A53D9"/>
    <w:rsid w:val="009A53E8"/>
    <w:rsid w:val="009B1BA2"/>
    <w:rsid w:val="009B3612"/>
    <w:rsid w:val="009B4973"/>
    <w:rsid w:val="009B545D"/>
    <w:rsid w:val="009B77A9"/>
    <w:rsid w:val="009C0A03"/>
    <w:rsid w:val="009C0BBC"/>
    <w:rsid w:val="009C14FE"/>
    <w:rsid w:val="009C2E91"/>
    <w:rsid w:val="009C44FB"/>
    <w:rsid w:val="009C64FD"/>
    <w:rsid w:val="009C7565"/>
    <w:rsid w:val="009D0DC4"/>
    <w:rsid w:val="009D1DDA"/>
    <w:rsid w:val="009D24DC"/>
    <w:rsid w:val="009D2ED5"/>
    <w:rsid w:val="009D6071"/>
    <w:rsid w:val="009D6C83"/>
    <w:rsid w:val="009D6FF5"/>
    <w:rsid w:val="009E07D9"/>
    <w:rsid w:val="009E2216"/>
    <w:rsid w:val="009E2554"/>
    <w:rsid w:val="009E304E"/>
    <w:rsid w:val="009E46AD"/>
    <w:rsid w:val="009E4DC5"/>
    <w:rsid w:val="009E5AEA"/>
    <w:rsid w:val="009E658D"/>
    <w:rsid w:val="009F1CC2"/>
    <w:rsid w:val="009F2AEE"/>
    <w:rsid w:val="009F4051"/>
    <w:rsid w:val="009F4CEB"/>
    <w:rsid w:val="009F6018"/>
    <w:rsid w:val="00A01C22"/>
    <w:rsid w:val="00A01CFE"/>
    <w:rsid w:val="00A02C67"/>
    <w:rsid w:val="00A105EC"/>
    <w:rsid w:val="00A12599"/>
    <w:rsid w:val="00A1482E"/>
    <w:rsid w:val="00A16656"/>
    <w:rsid w:val="00A1683B"/>
    <w:rsid w:val="00A20BA1"/>
    <w:rsid w:val="00A22D35"/>
    <w:rsid w:val="00A26857"/>
    <w:rsid w:val="00A331C5"/>
    <w:rsid w:val="00A337F0"/>
    <w:rsid w:val="00A3699B"/>
    <w:rsid w:val="00A3770A"/>
    <w:rsid w:val="00A422A2"/>
    <w:rsid w:val="00A507F9"/>
    <w:rsid w:val="00A5108C"/>
    <w:rsid w:val="00A56DE6"/>
    <w:rsid w:val="00A61431"/>
    <w:rsid w:val="00A62B61"/>
    <w:rsid w:val="00A62FF1"/>
    <w:rsid w:val="00A64972"/>
    <w:rsid w:val="00A64F04"/>
    <w:rsid w:val="00A67712"/>
    <w:rsid w:val="00A80D7C"/>
    <w:rsid w:val="00A82875"/>
    <w:rsid w:val="00A90B63"/>
    <w:rsid w:val="00A93D1E"/>
    <w:rsid w:val="00A94208"/>
    <w:rsid w:val="00A94DAB"/>
    <w:rsid w:val="00A95A1F"/>
    <w:rsid w:val="00A96813"/>
    <w:rsid w:val="00AA0698"/>
    <w:rsid w:val="00AA0C5C"/>
    <w:rsid w:val="00AA23F4"/>
    <w:rsid w:val="00AA26FD"/>
    <w:rsid w:val="00AA3A4A"/>
    <w:rsid w:val="00AA57AB"/>
    <w:rsid w:val="00AA6910"/>
    <w:rsid w:val="00AA7F32"/>
    <w:rsid w:val="00AB1FA3"/>
    <w:rsid w:val="00AB20C3"/>
    <w:rsid w:val="00AB3152"/>
    <w:rsid w:val="00AB38DD"/>
    <w:rsid w:val="00AB585D"/>
    <w:rsid w:val="00AB71F8"/>
    <w:rsid w:val="00AC27B9"/>
    <w:rsid w:val="00AC66BB"/>
    <w:rsid w:val="00AC7242"/>
    <w:rsid w:val="00AD0DC9"/>
    <w:rsid w:val="00AD56C1"/>
    <w:rsid w:val="00AE0E28"/>
    <w:rsid w:val="00AE6491"/>
    <w:rsid w:val="00AF1482"/>
    <w:rsid w:val="00AF17CC"/>
    <w:rsid w:val="00AF30D1"/>
    <w:rsid w:val="00AF7509"/>
    <w:rsid w:val="00B02436"/>
    <w:rsid w:val="00B03984"/>
    <w:rsid w:val="00B04801"/>
    <w:rsid w:val="00B05E1D"/>
    <w:rsid w:val="00B06AF7"/>
    <w:rsid w:val="00B1482A"/>
    <w:rsid w:val="00B16987"/>
    <w:rsid w:val="00B212F9"/>
    <w:rsid w:val="00B244D5"/>
    <w:rsid w:val="00B24E03"/>
    <w:rsid w:val="00B26CDE"/>
    <w:rsid w:val="00B276FE"/>
    <w:rsid w:val="00B309C5"/>
    <w:rsid w:val="00B30D87"/>
    <w:rsid w:val="00B35020"/>
    <w:rsid w:val="00B366C8"/>
    <w:rsid w:val="00B37545"/>
    <w:rsid w:val="00B40082"/>
    <w:rsid w:val="00B42EFB"/>
    <w:rsid w:val="00B446D9"/>
    <w:rsid w:val="00B46CA1"/>
    <w:rsid w:val="00B47EB2"/>
    <w:rsid w:val="00B514A0"/>
    <w:rsid w:val="00B52E97"/>
    <w:rsid w:val="00B5515A"/>
    <w:rsid w:val="00B5582F"/>
    <w:rsid w:val="00B56F9B"/>
    <w:rsid w:val="00B57472"/>
    <w:rsid w:val="00B61569"/>
    <w:rsid w:val="00B637AE"/>
    <w:rsid w:val="00B63C4F"/>
    <w:rsid w:val="00B660E8"/>
    <w:rsid w:val="00B6643C"/>
    <w:rsid w:val="00B67C43"/>
    <w:rsid w:val="00B70C4E"/>
    <w:rsid w:val="00B73D73"/>
    <w:rsid w:val="00B74440"/>
    <w:rsid w:val="00B746AD"/>
    <w:rsid w:val="00B74DB6"/>
    <w:rsid w:val="00B758E8"/>
    <w:rsid w:val="00B762EC"/>
    <w:rsid w:val="00B76603"/>
    <w:rsid w:val="00B76CC7"/>
    <w:rsid w:val="00B76D51"/>
    <w:rsid w:val="00B804F5"/>
    <w:rsid w:val="00B8185C"/>
    <w:rsid w:val="00B9037E"/>
    <w:rsid w:val="00B912C7"/>
    <w:rsid w:val="00B92860"/>
    <w:rsid w:val="00B929F5"/>
    <w:rsid w:val="00B95C63"/>
    <w:rsid w:val="00B9750E"/>
    <w:rsid w:val="00BA1A36"/>
    <w:rsid w:val="00BA32EA"/>
    <w:rsid w:val="00BA3AAE"/>
    <w:rsid w:val="00BA65B9"/>
    <w:rsid w:val="00BA6FFE"/>
    <w:rsid w:val="00BA77E3"/>
    <w:rsid w:val="00BA7E58"/>
    <w:rsid w:val="00BB1F6E"/>
    <w:rsid w:val="00BB2BE7"/>
    <w:rsid w:val="00BB365E"/>
    <w:rsid w:val="00BB3C42"/>
    <w:rsid w:val="00BC027F"/>
    <w:rsid w:val="00BC1612"/>
    <w:rsid w:val="00BC3A8A"/>
    <w:rsid w:val="00BC41DF"/>
    <w:rsid w:val="00BC4B81"/>
    <w:rsid w:val="00BC59EC"/>
    <w:rsid w:val="00BC7D0E"/>
    <w:rsid w:val="00BD414D"/>
    <w:rsid w:val="00BD5112"/>
    <w:rsid w:val="00BD5B74"/>
    <w:rsid w:val="00BD6A8F"/>
    <w:rsid w:val="00BD7634"/>
    <w:rsid w:val="00BD7D96"/>
    <w:rsid w:val="00BE2392"/>
    <w:rsid w:val="00BE3815"/>
    <w:rsid w:val="00BE3C12"/>
    <w:rsid w:val="00BE49E5"/>
    <w:rsid w:val="00BE4B0A"/>
    <w:rsid w:val="00BF0D5E"/>
    <w:rsid w:val="00BF34B3"/>
    <w:rsid w:val="00BF58B0"/>
    <w:rsid w:val="00C01374"/>
    <w:rsid w:val="00C016F2"/>
    <w:rsid w:val="00C018A9"/>
    <w:rsid w:val="00C03756"/>
    <w:rsid w:val="00C040AE"/>
    <w:rsid w:val="00C0556B"/>
    <w:rsid w:val="00C05C7D"/>
    <w:rsid w:val="00C10907"/>
    <w:rsid w:val="00C10CD0"/>
    <w:rsid w:val="00C11CCB"/>
    <w:rsid w:val="00C11D89"/>
    <w:rsid w:val="00C126EC"/>
    <w:rsid w:val="00C12AD3"/>
    <w:rsid w:val="00C12C4F"/>
    <w:rsid w:val="00C13668"/>
    <w:rsid w:val="00C13B6F"/>
    <w:rsid w:val="00C13E0E"/>
    <w:rsid w:val="00C146A6"/>
    <w:rsid w:val="00C15715"/>
    <w:rsid w:val="00C16D1F"/>
    <w:rsid w:val="00C16D81"/>
    <w:rsid w:val="00C20D95"/>
    <w:rsid w:val="00C23B15"/>
    <w:rsid w:val="00C30BCF"/>
    <w:rsid w:val="00C3172F"/>
    <w:rsid w:val="00C35B08"/>
    <w:rsid w:val="00C37262"/>
    <w:rsid w:val="00C37463"/>
    <w:rsid w:val="00C405B9"/>
    <w:rsid w:val="00C41E1E"/>
    <w:rsid w:val="00C41FE0"/>
    <w:rsid w:val="00C42025"/>
    <w:rsid w:val="00C42BF7"/>
    <w:rsid w:val="00C4380E"/>
    <w:rsid w:val="00C449A4"/>
    <w:rsid w:val="00C5083C"/>
    <w:rsid w:val="00C50879"/>
    <w:rsid w:val="00C51AA0"/>
    <w:rsid w:val="00C51ECF"/>
    <w:rsid w:val="00C52561"/>
    <w:rsid w:val="00C546E8"/>
    <w:rsid w:val="00C63E95"/>
    <w:rsid w:val="00C643B7"/>
    <w:rsid w:val="00C75A23"/>
    <w:rsid w:val="00C75CF9"/>
    <w:rsid w:val="00C76AB5"/>
    <w:rsid w:val="00C779D8"/>
    <w:rsid w:val="00C85FBD"/>
    <w:rsid w:val="00C87E71"/>
    <w:rsid w:val="00C90A8F"/>
    <w:rsid w:val="00C91027"/>
    <w:rsid w:val="00C91D8D"/>
    <w:rsid w:val="00C92097"/>
    <w:rsid w:val="00C945FF"/>
    <w:rsid w:val="00C94C99"/>
    <w:rsid w:val="00C9539D"/>
    <w:rsid w:val="00C961E3"/>
    <w:rsid w:val="00CA0272"/>
    <w:rsid w:val="00CA0BD1"/>
    <w:rsid w:val="00CA1E5C"/>
    <w:rsid w:val="00CA3380"/>
    <w:rsid w:val="00CB09B3"/>
    <w:rsid w:val="00CB5957"/>
    <w:rsid w:val="00CB7313"/>
    <w:rsid w:val="00CC225B"/>
    <w:rsid w:val="00CC48A4"/>
    <w:rsid w:val="00CC4BB1"/>
    <w:rsid w:val="00CC7B3F"/>
    <w:rsid w:val="00CD32FD"/>
    <w:rsid w:val="00CD3FAA"/>
    <w:rsid w:val="00CD461C"/>
    <w:rsid w:val="00CE0661"/>
    <w:rsid w:val="00CE130E"/>
    <w:rsid w:val="00CE324B"/>
    <w:rsid w:val="00CE4B31"/>
    <w:rsid w:val="00CE6135"/>
    <w:rsid w:val="00CE6FE4"/>
    <w:rsid w:val="00CE7071"/>
    <w:rsid w:val="00CF0D3E"/>
    <w:rsid w:val="00CF103F"/>
    <w:rsid w:val="00CF17E7"/>
    <w:rsid w:val="00CF3CCC"/>
    <w:rsid w:val="00CF4AB0"/>
    <w:rsid w:val="00CF5F36"/>
    <w:rsid w:val="00CF7102"/>
    <w:rsid w:val="00D040BA"/>
    <w:rsid w:val="00D047E8"/>
    <w:rsid w:val="00D05628"/>
    <w:rsid w:val="00D068DF"/>
    <w:rsid w:val="00D072A3"/>
    <w:rsid w:val="00D07524"/>
    <w:rsid w:val="00D118E7"/>
    <w:rsid w:val="00D1191C"/>
    <w:rsid w:val="00D143A6"/>
    <w:rsid w:val="00D1655A"/>
    <w:rsid w:val="00D17FB2"/>
    <w:rsid w:val="00D21A19"/>
    <w:rsid w:val="00D321E7"/>
    <w:rsid w:val="00D32FA4"/>
    <w:rsid w:val="00D33511"/>
    <w:rsid w:val="00D353EB"/>
    <w:rsid w:val="00D37C24"/>
    <w:rsid w:val="00D37E6A"/>
    <w:rsid w:val="00D37FFC"/>
    <w:rsid w:val="00D40031"/>
    <w:rsid w:val="00D40271"/>
    <w:rsid w:val="00D464AC"/>
    <w:rsid w:val="00D46836"/>
    <w:rsid w:val="00D46B71"/>
    <w:rsid w:val="00D503E5"/>
    <w:rsid w:val="00D514FA"/>
    <w:rsid w:val="00D547C6"/>
    <w:rsid w:val="00D55088"/>
    <w:rsid w:val="00D5513C"/>
    <w:rsid w:val="00D55F5D"/>
    <w:rsid w:val="00D611A1"/>
    <w:rsid w:val="00D64CCB"/>
    <w:rsid w:val="00D65F4A"/>
    <w:rsid w:val="00D674E8"/>
    <w:rsid w:val="00D70CB1"/>
    <w:rsid w:val="00D70FFC"/>
    <w:rsid w:val="00D74D1D"/>
    <w:rsid w:val="00D74DD7"/>
    <w:rsid w:val="00D76413"/>
    <w:rsid w:val="00D766C7"/>
    <w:rsid w:val="00D76D78"/>
    <w:rsid w:val="00D7705B"/>
    <w:rsid w:val="00D847D5"/>
    <w:rsid w:val="00D84D6B"/>
    <w:rsid w:val="00D874CB"/>
    <w:rsid w:val="00D87E4E"/>
    <w:rsid w:val="00D902D3"/>
    <w:rsid w:val="00D90A22"/>
    <w:rsid w:val="00D90E00"/>
    <w:rsid w:val="00D91299"/>
    <w:rsid w:val="00D91C1A"/>
    <w:rsid w:val="00D93456"/>
    <w:rsid w:val="00D975F6"/>
    <w:rsid w:val="00D979DA"/>
    <w:rsid w:val="00DA18AD"/>
    <w:rsid w:val="00DA55AC"/>
    <w:rsid w:val="00DA7E44"/>
    <w:rsid w:val="00DB67AA"/>
    <w:rsid w:val="00DB7CB7"/>
    <w:rsid w:val="00DC0B3E"/>
    <w:rsid w:val="00DC41FA"/>
    <w:rsid w:val="00DC722C"/>
    <w:rsid w:val="00DD25C9"/>
    <w:rsid w:val="00DD3CC7"/>
    <w:rsid w:val="00DD49ED"/>
    <w:rsid w:val="00DD4EE4"/>
    <w:rsid w:val="00DD6883"/>
    <w:rsid w:val="00DE002D"/>
    <w:rsid w:val="00DE285E"/>
    <w:rsid w:val="00DE295A"/>
    <w:rsid w:val="00DE349D"/>
    <w:rsid w:val="00DE39BB"/>
    <w:rsid w:val="00DE6565"/>
    <w:rsid w:val="00DE7811"/>
    <w:rsid w:val="00DF3AC0"/>
    <w:rsid w:val="00DF4878"/>
    <w:rsid w:val="00DF6A85"/>
    <w:rsid w:val="00E01DE1"/>
    <w:rsid w:val="00E02A1C"/>
    <w:rsid w:val="00E051B7"/>
    <w:rsid w:val="00E058A0"/>
    <w:rsid w:val="00E145F1"/>
    <w:rsid w:val="00E22F39"/>
    <w:rsid w:val="00E24C38"/>
    <w:rsid w:val="00E24CE3"/>
    <w:rsid w:val="00E26DF1"/>
    <w:rsid w:val="00E30A46"/>
    <w:rsid w:val="00E31F61"/>
    <w:rsid w:val="00E32074"/>
    <w:rsid w:val="00E333DB"/>
    <w:rsid w:val="00E34775"/>
    <w:rsid w:val="00E350C8"/>
    <w:rsid w:val="00E35749"/>
    <w:rsid w:val="00E3638A"/>
    <w:rsid w:val="00E367BC"/>
    <w:rsid w:val="00E37D75"/>
    <w:rsid w:val="00E400DA"/>
    <w:rsid w:val="00E403D6"/>
    <w:rsid w:val="00E41196"/>
    <w:rsid w:val="00E41990"/>
    <w:rsid w:val="00E432B0"/>
    <w:rsid w:val="00E45227"/>
    <w:rsid w:val="00E4536C"/>
    <w:rsid w:val="00E47CAA"/>
    <w:rsid w:val="00E503FC"/>
    <w:rsid w:val="00E524F4"/>
    <w:rsid w:val="00E52E3C"/>
    <w:rsid w:val="00E53C2D"/>
    <w:rsid w:val="00E55076"/>
    <w:rsid w:val="00E57F59"/>
    <w:rsid w:val="00E624A0"/>
    <w:rsid w:val="00E63E0E"/>
    <w:rsid w:val="00E63F08"/>
    <w:rsid w:val="00E64AD0"/>
    <w:rsid w:val="00E64D31"/>
    <w:rsid w:val="00E65ECF"/>
    <w:rsid w:val="00E678A5"/>
    <w:rsid w:val="00E71513"/>
    <w:rsid w:val="00E72D3B"/>
    <w:rsid w:val="00E81DB3"/>
    <w:rsid w:val="00E82C7E"/>
    <w:rsid w:val="00E82EE5"/>
    <w:rsid w:val="00E833F5"/>
    <w:rsid w:val="00E84901"/>
    <w:rsid w:val="00E849F3"/>
    <w:rsid w:val="00E85EC6"/>
    <w:rsid w:val="00E87838"/>
    <w:rsid w:val="00E92A41"/>
    <w:rsid w:val="00E93061"/>
    <w:rsid w:val="00E953CF"/>
    <w:rsid w:val="00E972FA"/>
    <w:rsid w:val="00EA3658"/>
    <w:rsid w:val="00EA55F6"/>
    <w:rsid w:val="00EA633F"/>
    <w:rsid w:val="00EA6729"/>
    <w:rsid w:val="00EA789D"/>
    <w:rsid w:val="00EB0933"/>
    <w:rsid w:val="00EB103B"/>
    <w:rsid w:val="00EB6F70"/>
    <w:rsid w:val="00EB721F"/>
    <w:rsid w:val="00EC0585"/>
    <w:rsid w:val="00EC18A1"/>
    <w:rsid w:val="00EC2451"/>
    <w:rsid w:val="00EC2BBD"/>
    <w:rsid w:val="00EC2D03"/>
    <w:rsid w:val="00EC3280"/>
    <w:rsid w:val="00EC63A3"/>
    <w:rsid w:val="00EC6818"/>
    <w:rsid w:val="00EC6BAD"/>
    <w:rsid w:val="00EC7A02"/>
    <w:rsid w:val="00ED0B3F"/>
    <w:rsid w:val="00ED168B"/>
    <w:rsid w:val="00ED2FF6"/>
    <w:rsid w:val="00ED460B"/>
    <w:rsid w:val="00ED5C40"/>
    <w:rsid w:val="00ED7BA4"/>
    <w:rsid w:val="00EE10CE"/>
    <w:rsid w:val="00EE2206"/>
    <w:rsid w:val="00EE358D"/>
    <w:rsid w:val="00EE3E55"/>
    <w:rsid w:val="00EE5CC3"/>
    <w:rsid w:val="00EE6629"/>
    <w:rsid w:val="00EE720C"/>
    <w:rsid w:val="00EE7545"/>
    <w:rsid w:val="00EE7861"/>
    <w:rsid w:val="00EE7D5D"/>
    <w:rsid w:val="00EF0C10"/>
    <w:rsid w:val="00EF2A38"/>
    <w:rsid w:val="00EF3390"/>
    <w:rsid w:val="00EF355C"/>
    <w:rsid w:val="00EF40CA"/>
    <w:rsid w:val="00EF5D68"/>
    <w:rsid w:val="00EF6623"/>
    <w:rsid w:val="00F00F52"/>
    <w:rsid w:val="00F01EFC"/>
    <w:rsid w:val="00F0368F"/>
    <w:rsid w:val="00F03B56"/>
    <w:rsid w:val="00F049AE"/>
    <w:rsid w:val="00F06EDD"/>
    <w:rsid w:val="00F1217E"/>
    <w:rsid w:val="00F13A2B"/>
    <w:rsid w:val="00F1517D"/>
    <w:rsid w:val="00F21127"/>
    <w:rsid w:val="00F235C3"/>
    <w:rsid w:val="00F2535E"/>
    <w:rsid w:val="00F254E2"/>
    <w:rsid w:val="00F263FB"/>
    <w:rsid w:val="00F26E5B"/>
    <w:rsid w:val="00F279C6"/>
    <w:rsid w:val="00F3582A"/>
    <w:rsid w:val="00F35C09"/>
    <w:rsid w:val="00F37296"/>
    <w:rsid w:val="00F37984"/>
    <w:rsid w:val="00F404AC"/>
    <w:rsid w:val="00F42DD7"/>
    <w:rsid w:val="00F44C21"/>
    <w:rsid w:val="00F44D49"/>
    <w:rsid w:val="00F51573"/>
    <w:rsid w:val="00F516F3"/>
    <w:rsid w:val="00F51734"/>
    <w:rsid w:val="00F54929"/>
    <w:rsid w:val="00F61CD6"/>
    <w:rsid w:val="00F629DA"/>
    <w:rsid w:val="00F657B4"/>
    <w:rsid w:val="00F6753C"/>
    <w:rsid w:val="00F67C9D"/>
    <w:rsid w:val="00F70DB6"/>
    <w:rsid w:val="00F71906"/>
    <w:rsid w:val="00F736BC"/>
    <w:rsid w:val="00F774F5"/>
    <w:rsid w:val="00F80972"/>
    <w:rsid w:val="00F82852"/>
    <w:rsid w:val="00F83ED4"/>
    <w:rsid w:val="00F83FC4"/>
    <w:rsid w:val="00F9062B"/>
    <w:rsid w:val="00F92D92"/>
    <w:rsid w:val="00F93B5F"/>
    <w:rsid w:val="00F95652"/>
    <w:rsid w:val="00F9678F"/>
    <w:rsid w:val="00F96868"/>
    <w:rsid w:val="00F9781A"/>
    <w:rsid w:val="00F97A03"/>
    <w:rsid w:val="00FA2BCB"/>
    <w:rsid w:val="00FA3375"/>
    <w:rsid w:val="00FA56D6"/>
    <w:rsid w:val="00FA58AF"/>
    <w:rsid w:val="00FB02D4"/>
    <w:rsid w:val="00FB1C13"/>
    <w:rsid w:val="00FB3F9C"/>
    <w:rsid w:val="00FB494E"/>
    <w:rsid w:val="00FB4B13"/>
    <w:rsid w:val="00FB6C58"/>
    <w:rsid w:val="00FB7008"/>
    <w:rsid w:val="00FB74A3"/>
    <w:rsid w:val="00FC0110"/>
    <w:rsid w:val="00FC156D"/>
    <w:rsid w:val="00FC3A5C"/>
    <w:rsid w:val="00FC5D53"/>
    <w:rsid w:val="00FC6649"/>
    <w:rsid w:val="00FD00DF"/>
    <w:rsid w:val="00FD10FB"/>
    <w:rsid w:val="00FD709A"/>
    <w:rsid w:val="00FE0DF9"/>
    <w:rsid w:val="00FE334C"/>
    <w:rsid w:val="00FE43BF"/>
    <w:rsid w:val="00FE4FF7"/>
    <w:rsid w:val="00FE517F"/>
    <w:rsid w:val="00FE6A8F"/>
    <w:rsid w:val="00FF0320"/>
    <w:rsid w:val="00FF0D1E"/>
    <w:rsid w:val="00FF3251"/>
    <w:rsid w:val="00FF3D40"/>
    <w:rsid w:val="00FF4ED8"/>
    <w:rsid w:val="00FF5306"/>
    <w:rsid w:val="00FF5E17"/>
    <w:rsid w:val="00FF65BE"/>
    <w:rsid w:val="00FF6EC0"/>
    <w:rsid w:val="00FF7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uiPriority="0"/>
    <w:lsdException w:name="Subtitle" w:locked="1" w:semiHidden="0" w:uiPriority="0" w:unhideWhenUsed="0" w:qFormat="1"/>
    <w:lsdException w:name="Body Text 2" w:locked="1" w:semiHidden="0" w:uiPriority="0" w:unhideWhenUsed="0"/>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982"/>
    <w:rPr>
      <w:rFonts w:ascii="a_Timer" w:hAnsi="a_Timer"/>
      <w:sz w:val="24"/>
    </w:rPr>
  </w:style>
  <w:style w:type="paragraph" w:styleId="1">
    <w:name w:val="heading 1"/>
    <w:basedOn w:val="a"/>
    <w:next w:val="a"/>
    <w:link w:val="10"/>
    <w:qFormat/>
    <w:locked/>
    <w:rsid w:val="003B587E"/>
    <w:pPr>
      <w:keepNext/>
      <w:spacing w:before="240" w:after="60"/>
      <w:outlineLvl w:val="0"/>
    </w:pPr>
    <w:rPr>
      <w:rFonts w:asciiTheme="majorHAnsi" w:eastAsiaTheme="majorEastAsia" w:hAnsiTheme="majorHAnsi" w:cstheme="majorBidi"/>
      <w:b/>
      <w:bCs/>
      <w:kern w:val="32"/>
      <w:sz w:val="32"/>
      <w:szCs w:val="32"/>
    </w:rPr>
  </w:style>
  <w:style w:type="paragraph" w:styleId="6">
    <w:name w:val="heading 6"/>
    <w:basedOn w:val="a"/>
    <w:next w:val="a"/>
    <w:link w:val="60"/>
    <w:uiPriority w:val="99"/>
    <w:qFormat/>
    <w:rsid w:val="00746E82"/>
    <w:pPr>
      <w:keepNext/>
      <w:keepLines/>
      <w:spacing w:before="200"/>
      <w:outlineLvl w:val="5"/>
    </w:pPr>
    <w:rPr>
      <w:rFonts w:ascii="Cambria" w:hAnsi="Cambria"/>
      <w: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746E82"/>
    <w:rPr>
      <w:rFonts w:ascii="Cambria" w:hAnsi="Cambria"/>
      <w:i/>
      <w:color w:val="243F60"/>
      <w:sz w:val="24"/>
      <w:lang w:eastAsia="ru-RU"/>
    </w:rPr>
  </w:style>
  <w:style w:type="character" w:styleId="a3">
    <w:name w:val="Hyperlink"/>
    <w:uiPriority w:val="99"/>
    <w:rsid w:val="001153B6"/>
    <w:rPr>
      <w:rFonts w:cs="Times New Roman"/>
      <w:color w:val="0000FF"/>
      <w:u w:val="single"/>
    </w:rPr>
  </w:style>
  <w:style w:type="paragraph" w:styleId="a4">
    <w:name w:val="Body Text"/>
    <w:basedOn w:val="a"/>
    <w:link w:val="a5"/>
    <w:uiPriority w:val="99"/>
    <w:rsid w:val="001153B6"/>
    <w:pPr>
      <w:jc w:val="center"/>
    </w:pPr>
    <w:rPr>
      <w:rFonts w:ascii="Times New Roman" w:hAnsi="Times New Roman"/>
      <w:b/>
    </w:rPr>
  </w:style>
  <w:style w:type="character" w:customStyle="1" w:styleId="a5">
    <w:name w:val="Основной текст Знак"/>
    <w:link w:val="a4"/>
    <w:uiPriority w:val="99"/>
    <w:locked/>
    <w:rsid w:val="001153B6"/>
    <w:rPr>
      <w:rFonts w:ascii="Times New Roman" w:hAnsi="Times New Roman"/>
      <w:b/>
      <w:sz w:val="24"/>
      <w:lang w:eastAsia="ru-RU"/>
    </w:rPr>
  </w:style>
  <w:style w:type="paragraph" w:styleId="2">
    <w:name w:val="Body Text 2"/>
    <w:basedOn w:val="a"/>
    <w:link w:val="20"/>
    <w:uiPriority w:val="99"/>
    <w:rsid w:val="001153B6"/>
    <w:pPr>
      <w:jc w:val="both"/>
    </w:pPr>
    <w:rPr>
      <w:rFonts w:ascii="Times New Roman" w:hAnsi="Times New Roman"/>
    </w:rPr>
  </w:style>
  <w:style w:type="character" w:customStyle="1" w:styleId="20">
    <w:name w:val="Основной текст 2 Знак"/>
    <w:link w:val="2"/>
    <w:uiPriority w:val="99"/>
    <w:locked/>
    <w:rsid w:val="001153B6"/>
    <w:rPr>
      <w:rFonts w:ascii="Times New Roman" w:hAnsi="Times New Roman"/>
      <w:sz w:val="24"/>
      <w:lang w:eastAsia="ru-RU"/>
    </w:rPr>
  </w:style>
  <w:style w:type="paragraph" w:customStyle="1" w:styleId="11">
    <w:name w:val="Обычный1"/>
    <w:qFormat/>
    <w:rsid w:val="001153B6"/>
    <w:rPr>
      <w:rFonts w:ascii="a_Timer" w:eastAsia="Times New Roman" w:hAnsi="a_Timer"/>
      <w:sz w:val="24"/>
    </w:rPr>
  </w:style>
  <w:style w:type="paragraph" w:customStyle="1" w:styleId="String">
    <w:name w:val="String"/>
    <w:basedOn w:val="11"/>
    <w:uiPriority w:val="99"/>
    <w:rsid w:val="001153B6"/>
  </w:style>
  <w:style w:type="paragraph" w:styleId="a6">
    <w:name w:val="Normal (Web)"/>
    <w:basedOn w:val="a"/>
    <w:uiPriority w:val="99"/>
    <w:rsid w:val="002D050D"/>
    <w:pPr>
      <w:spacing w:before="100" w:beforeAutospacing="1" w:after="100" w:afterAutospacing="1"/>
    </w:pPr>
    <w:rPr>
      <w:rFonts w:ascii="Times New Roman" w:eastAsia="Times New Roman" w:hAnsi="Times New Roman"/>
      <w:szCs w:val="24"/>
    </w:rPr>
  </w:style>
  <w:style w:type="paragraph" w:styleId="a7">
    <w:name w:val="Balloon Text"/>
    <w:basedOn w:val="a"/>
    <w:link w:val="a8"/>
    <w:uiPriority w:val="99"/>
    <w:semiHidden/>
    <w:rsid w:val="00AA26FD"/>
    <w:rPr>
      <w:rFonts w:ascii="Tahoma" w:hAnsi="Tahoma"/>
      <w:sz w:val="16"/>
    </w:rPr>
  </w:style>
  <w:style w:type="character" w:customStyle="1" w:styleId="a8">
    <w:name w:val="Текст выноски Знак"/>
    <w:link w:val="a7"/>
    <w:uiPriority w:val="99"/>
    <w:semiHidden/>
    <w:locked/>
    <w:rsid w:val="00AA26FD"/>
    <w:rPr>
      <w:rFonts w:ascii="Tahoma" w:hAnsi="Tahoma"/>
      <w:sz w:val="16"/>
      <w:lang w:eastAsia="ru-RU"/>
    </w:rPr>
  </w:style>
  <w:style w:type="character" w:customStyle="1" w:styleId="answertext">
    <w:name w:val="answer_text"/>
    <w:uiPriority w:val="99"/>
    <w:rsid w:val="008E5E8C"/>
  </w:style>
  <w:style w:type="paragraph" w:customStyle="1" w:styleId="ConsPlusNormal">
    <w:name w:val="ConsPlusNormal"/>
    <w:link w:val="ConsPlusNormal0"/>
    <w:rsid w:val="005D0E10"/>
    <w:pPr>
      <w:autoSpaceDE w:val="0"/>
      <w:autoSpaceDN w:val="0"/>
      <w:adjustRightInd w:val="0"/>
    </w:pPr>
    <w:rPr>
      <w:rFonts w:ascii="Times New Roman" w:hAnsi="Times New Roman"/>
      <w:sz w:val="26"/>
      <w:szCs w:val="26"/>
      <w:lang w:eastAsia="en-US"/>
    </w:rPr>
  </w:style>
  <w:style w:type="paragraph" w:styleId="a9">
    <w:name w:val="Body Text Indent"/>
    <w:basedOn w:val="a"/>
    <w:link w:val="aa"/>
    <w:rsid w:val="00C91027"/>
    <w:pPr>
      <w:spacing w:after="120"/>
      <w:ind w:left="283"/>
    </w:pPr>
    <w:rPr>
      <w:rFonts w:ascii="Times New Roman" w:hAnsi="Times New Roman"/>
    </w:rPr>
  </w:style>
  <w:style w:type="character" w:customStyle="1" w:styleId="aa">
    <w:name w:val="Основной текст с отступом Знак"/>
    <w:link w:val="a9"/>
    <w:locked/>
    <w:rsid w:val="00C91027"/>
    <w:rPr>
      <w:rFonts w:ascii="Times New Roman" w:hAnsi="Times New Roman"/>
      <w:sz w:val="24"/>
      <w:lang w:eastAsia="ru-RU"/>
    </w:rPr>
  </w:style>
  <w:style w:type="paragraph" w:customStyle="1" w:styleId="ab">
    <w:name w:val="Текст госконтракта"/>
    <w:basedOn w:val="a4"/>
    <w:link w:val="ac"/>
    <w:uiPriority w:val="99"/>
    <w:rsid w:val="00746E82"/>
    <w:pPr>
      <w:ind w:firstLine="709"/>
      <w:jc w:val="both"/>
    </w:pPr>
    <w:rPr>
      <w:bCs/>
    </w:rPr>
  </w:style>
  <w:style w:type="character" w:customStyle="1" w:styleId="ac">
    <w:name w:val="Текст госконтракта Знак"/>
    <w:link w:val="ab"/>
    <w:uiPriority w:val="99"/>
    <w:locked/>
    <w:rsid w:val="00746E82"/>
    <w:rPr>
      <w:rFonts w:ascii="Times New Roman" w:hAnsi="Times New Roman"/>
      <w:b/>
      <w:sz w:val="24"/>
      <w:lang w:eastAsia="ru-RU"/>
    </w:rPr>
  </w:style>
  <w:style w:type="paragraph" w:customStyle="1" w:styleId="21">
    <w:name w:val="Обычный2"/>
    <w:rsid w:val="00483646"/>
    <w:rPr>
      <w:rFonts w:ascii="a_Timer" w:eastAsia="Times New Roman" w:hAnsi="a_Timer"/>
      <w:sz w:val="24"/>
    </w:rPr>
  </w:style>
  <w:style w:type="character" w:customStyle="1" w:styleId="blk">
    <w:name w:val="blk"/>
    <w:rsid w:val="007D32B1"/>
  </w:style>
  <w:style w:type="character" w:customStyle="1" w:styleId="10">
    <w:name w:val="Заголовок 1 Знак"/>
    <w:basedOn w:val="a0"/>
    <w:link w:val="1"/>
    <w:rsid w:val="003B587E"/>
    <w:rPr>
      <w:rFonts w:asciiTheme="majorHAnsi" w:eastAsiaTheme="majorEastAsia" w:hAnsiTheme="majorHAnsi" w:cstheme="majorBidi"/>
      <w:b/>
      <w:bCs/>
      <w:kern w:val="32"/>
      <w:sz w:val="32"/>
      <w:szCs w:val="32"/>
    </w:rPr>
  </w:style>
  <w:style w:type="paragraph" w:styleId="ad">
    <w:name w:val="header"/>
    <w:basedOn w:val="a"/>
    <w:link w:val="ae"/>
    <w:uiPriority w:val="99"/>
    <w:unhideWhenUsed/>
    <w:rsid w:val="00CF103F"/>
    <w:pPr>
      <w:tabs>
        <w:tab w:val="center" w:pos="4677"/>
        <w:tab w:val="right" w:pos="9355"/>
      </w:tabs>
    </w:pPr>
  </w:style>
  <w:style w:type="character" w:customStyle="1" w:styleId="ae">
    <w:name w:val="Верхний колонтитул Знак"/>
    <w:basedOn w:val="a0"/>
    <w:link w:val="ad"/>
    <w:uiPriority w:val="99"/>
    <w:rsid w:val="00CF103F"/>
    <w:rPr>
      <w:rFonts w:ascii="a_Timer" w:hAnsi="a_Timer"/>
      <w:sz w:val="24"/>
    </w:rPr>
  </w:style>
  <w:style w:type="paragraph" w:styleId="af">
    <w:name w:val="footer"/>
    <w:basedOn w:val="a"/>
    <w:link w:val="af0"/>
    <w:uiPriority w:val="99"/>
    <w:unhideWhenUsed/>
    <w:rsid w:val="00CF103F"/>
    <w:pPr>
      <w:tabs>
        <w:tab w:val="center" w:pos="4677"/>
        <w:tab w:val="right" w:pos="9355"/>
      </w:tabs>
    </w:pPr>
  </w:style>
  <w:style w:type="character" w:customStyle="1" w:styleId="af0">
    <w:name w:val="Нижний колонтитул Знак"/>
    <w:basedOn w:val="a0"/>
    <w:link w:val="af"/>
    <w:uiPriority w:val="99"/>
    <w:rsid w:val="00CF103F"/>
    <w:rPr>
      <w:rFonts w:ascii="a_Timer" w:hAnsi="a_Timer"/>
      <w:sz w:val="24"/>
    </w:rPr>
  </w:style>
  <w:style w:type="paragraph" w:styleId="af1">
    <w:name w:val="List Paragraph"/>
    <w:basedOn w:val="a"/>
    <w:link w:val="af2"/>
    <w:uiPriority w:val="34"/>
    <w:qFormat/>
    <w:rsid w:val="002C596F"/>
    <w:pPr>
      <w:ind w:left="708"/>
    </w:pPr>
    <w:rPr>
      <w:rFonts w:ascii="Times New Roman" w:eastAsia="Times New Roman" w:hAnsi="Times New Roman"/>
      <w:szCs w:val="24"/>
    </w:rPr>
  </w:style>
  <w:style w:type="character" w:styleId="af3">
    <w:name w:val="Strong"/>
    <w:basedOn w:val="a0"/>
    <w:uiPriority w:val="22"/>
    <w:qFormat/>
    <w:locked/>
    <w:rsid w:val="007E2726"/>
    <w:rPr>
      <w:b/>
      <w:bCs/>
    </w:rPr>
  </w:style>
  <w:style w:type="character" w:customStyle="1" w:styleId="af2">
    <w:name w:val="Абзац списка Знак"/>
    <w:link w:val="af1"/>
    <w:uiPriority w:val="34"/>
    <w:locked/>
    <w:rsid w:val="009E658D"/>
    <w:rPr>
      <w:rFonts w:ascii="Times New Roman" w:eastAsia="Times New Roman" w:hAnsi="Times New Roman"/>
      <w:sz w:val="24"/>
      <w:szCs w:val="24"/>
    </w:rPr>
  </w:style>
  <w:style w:type="character" w:customStyle="1" w:styleId="af4">
    <w:name w:val="Основной текст_"/>
    <w:basedOn w:val="a0"/>
    <w:link w:val="22"/>
    <w:rsid w:val="001F42D9"/>
    <w:rPr>
      <w:rFonts w:ascii="Times New Roman" w:eastAsia="Times New Roman" w:hAnsi="Times New Roman"/>
      <w:sz w:val="26"/>
      <w:szCs w:val="26"/>
      <w:shd w:val="clear" w:color="auto" w:fill="FFFFFF"/>
    </w:rPr>
  </w:style>
  <w:style w:type="paragraph" w:customStyle="1" w:styleId="22">
    <w:name w:val="Основной текст2"/>
    <w:basedOn w:val="a"/>
    <w:link w:val="af4"/>
    <w:rsid w:val="001F42D9"/>
    <w:pPr>
      <w:shd w:val="clear" w:color="auto" w:fill="FFFFFF"/>
      <w:spacing w:line="320" w:lineRule="exact"/>
      <w:jc w:val="both"/>
    </w:pPr>
    <w:rPr>
      <w:rFonts w:ascii="Times New Roman" w:eastAsia="Times New Roman" w:hAnsi="Times New Roman"/>
      <w:sz w:val="26"/>
      <w:szCs w:val="26"/>
    </w:rPr>
  </w:style>
  <w:style w:type="character" w:customStyle="1" w:styleId="cardmaininfocontent">
    <w:name w:val="cardmaininfo__content"/>
    <w:basedOn w:val="a0"/>
    <w:rsid w:val="003F1886"/>
  </w:style>
  <w:style w:type="table" w:styleId="af5">
    <w:name w:val="Table Grid"/>
    <w:basedOn w:val="a1"/>
    <w:locked/>
    <w:rsid w:val="00C11C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xtended-textshort">
    <w:name w:val="extended-text__short"/>
    <w:basedOn w:val="a0"/>
    <w:rsid w:val="005B5CC8"/>
  </w:style>
  <w:style w:type="character" w:customStyle="1" w:styleId="c3e8efe5f0f2e5eaf1f2eee2e0fff1f1fbebeae0">
    <w:name w:val="Гc3иe8пefеe5рf0тf2еe5кeaсf1тf2оeeвe2аe0яff сf1сf1ыfbлebкeaаe0"/>
    <w:uiPriority w:val="99"/>
    <w:rsid w:val="000F0454"/>
    <w:rPr>
      <w:rFonts w:eastAsia="Times New Roman"/>
      <w:color w:val="106BBE"/>
    </w:rPr>
  </w:style>
  <w:style w:type="character" w:customStyle="1" w:styleId="d6e2e5f2eee2eee5e2fbe4e5ebe5ede8e5">
    <w:name w:val="Цd6вe2еe5тf2оeeвe2оeeеe5 вe2ыfbдe4еe5лebеe5нedиe8еe5"/>
    <w:uiPriority w:val="99"/>
    <w:rsid w:val="000F0454"/>
    <w:rPr>
      <w:b/>
      <w:color w:val="26282F"/>
    </w:rPr>
  </w:style>
  <w:style w:type="character" w:customStyle="1" w:styleId="23">
    <w:name w:val="Основной текст (2)_"/>
    <w:basedOn w:val="a0"/>
    <w:link w:val="24"/>
    <w:uiPriority w:val="99"/>
    <w:rsid w:val="002C0EF7"/>
    <w:rPr>
      <w:rFonts w:ascii="Times New Roman" w:hAnsi="Times New Roman"/>
      <w:b/>
      <w:bCs/>
      <w:shd w:val="clear" w:color="auto" w:fill="FFFFFF"/>
    </w:rPr>
  </w:style>
  <w:style w:type="character" w:customStyle="1" w:styleId="211pt">
    <w:name w:val="Основной текст (2) + 11 pt"/>
    <w:aliases w:val="Не полужирный"/>
    <w:basedOn w:val="23"/>
    <w:uiPriority w:val="99"/>
    <w:rsid w:val="002C0EF7"/>
    <w:rPr>
      <w:rFonts w:ascii="Times New Roman" w:hAnsi="Times New Roman"/>
      <w:b/>
      <w:bCs/>
      <w:sz w:val="22"/>
      <w:szCs w:val="22"/>
      <w:shd w:val="clear" w:color="auto" w:fill="FFFFFF"/>
    </w:rPr>
  </w:style>
  <w:style w:type="paragraph" w:customStyle="1" w:styleId="24">
    <w:name w:val="Основной текст (2)"/>
    <w:basedOn w:val="a"/>
    <w:link w:val="23"/>
    <w:uiPriority w:val="99"/>
    <w:rsid w:val="002C0EF7"/>
    <w:pPr>
      <w:shd w:val="clear" w:color="auto" w:fill="FFFFFF"/>
      <w:spacing w:after="240" w:line="250" w:lineRule="exact"/>
      <w:jc w:val="center"/>
    </w:pPr>
    <w:rPr>
      <w:rFonts w:ascii="Times New Roman" w:hAnsi="Times New Roman"/>
      <w:b/>
      <w:bCs/>
      <w:sz w:val="20"/>
    </w:rPr>
  </w:style>
  <w:style w:type="character" w:customStyle="1" w:styleId="ng-binding">
    <w:name w:val="ng-binding"/>
    <w:basedOn w:val="a0"/>
    <w:rsid w:val="004C7803"/>
  </w:style>
  <w:style w:type="character" w:customStyle="1" w:styleId="af6">
    <w:name w:val="Основной текст + Полужирный"/>
    <w:basedOn w:val="a0"/>
    <w:uiPriority w:val="99"/>
    <w:rsid w:val="00EF40CA"/>
    <w:rPr>
      <w:rFonts w:ascii="Times New Roman" w:hAnsi="Times New Roman" w:cs="Times New Roman"/>
      <w:b/>
      <w:bCs/>
      <w:spacing w:val="0"/>
      <w:sz w:val="26"/>
      <w:szCs w:val="26"/>
    </w:rPr>
  </w:style>
  <w:style w:type="character" w:customStyle="1" w:styleId="copytarget">
    <w:name w:val="copy_target"/>
    <w:basedOn w:val="a0"/>
    <w:rsid w:val="004F5484"/>
  </w:style>
  <w:style w:type="character" w:customStyle="1" w:styleId="es-el-code-term">
    <w:name w:val="es-el-code-term"/>
    <w:basedOn w:val="a0"/>
    <w:rsid w:val="00770682"/>
  </w:style>
  <w:style w:type="character" w:customStyle="1" w:styleId="textspanview">
    <w:name w:val="textspanview"/>
    <w:basedOn w:val="a0"/>
    <w:rsid w:val="00572D77"/>
  </w:style>
  <w:style w:type="character" w:customStyle="1" w:styleId="ConsPlusNormal0">
    <w:name w:val="ConsPlusNormal Знак"/>
    <w:link w:val="ConsPlusNormal"/>
    <w:locked/>
    <w:rsid w:val="00346822"/>
    <w:rPr>
      <w:rFonts w:ascii="Times New Roman" w:hAnsi="Times New Roman"/>
      <w:sz w:val="26"/>
      <w:szCs w:val="26"/>
      <w:lang w:eastAsia="en-US"/>
    </w:rPr>
  </w:style>
  <w:style w:type="character" w:customStyle="1" w:styleId="af7">
    <w:name w:val="Без интервала Знак"/>
    <w:link w:val="af8"/>
    <w:uiPriority w:val="1"/>
    <w:locked/>
    <w:rsid w:val="00346822"/>
    <w:rPr>
      <w:rFonts w:ascii="Times New Roman" w:hAnsi="Times New Roman"/>
    </w:rPr>
  </w:style>
  <w:style w:type="paragraph" w:styleId="af8">
    <w:name w:val="No Spacing"/>
    <w:link w:val="af7"/>
    <w:uiPriority w:val="1"/>
    <w:qFormat/>
    <w:rsid w:val="00346822"/>
    <w:rPr>
      <w:rFonts w:ascii="Times New Roman" w:hAnsi="Times New Roman"/>
    </w:rPr>
  </w:style>
  <w:style w:type="character" w:customStyle="1" w:styleId="FontStyle13">
    <w:name w:val="Font Style13"/>
    <w:uiPriority w:val="99"/>
    <w:rsid w:val="00346822"/>
    <w:rPr>
      <w:rFonts w:ascii="Times New Roman" w:hAnsi="Times New Roman"/>
      <w:sz w:val="26"/>
    </w:rPr>
  </w:style>
  <w:style w:type="character" w:customStyle="1" w:styleId="sectioninfo">
    <w:name w:val="section__info"/>
    <w:basedOn w:val="a0"/>
    <w:rsid w:val="00FF7A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uiPriority="0"/>
    <w:lsdException w:name="Subtitle" w:locked="1" w:semiHidden="0" w:uiPriority="0" w:unhideWhenUsed="0" w:qFormat="1"/>
    <w:lsdException w:name="Body Text 2" w:locked="1" w:semiHidden="0" w:uiPriority="0" w:unhideWhenUsed="0"/>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982"/>
    <w:rPr>
      <w:rFonts w:ascii="a_Timer" w:hAnsi="a_Timer"/>
      <w:sz w:val="24"/>
    </w:rPr>
  </w:style>
  <w:style w:type="paragraph" w:styleId="1">
    <w:name w:val="heading 1"/>
    <w:basedOn w:val="a"/>
    <w:next w:val="a"/>
    <w:link w:val="10"/>
    <w:qFormat/>
    <w:locked/>
    <w:rsid w:val="003B587E"/>
    <w:pPr>
      <w:keepNext/>
      <w:spacing w:before="240" w:after="60"/>
      <w:outlineLvl w:val="0"/>
    </w:pPr>
    <w:rPr>
      <w:rFonts w:asciiTheme="majorHAnsi" w:eastAsiaTheme="majorEastAsia" w:hAnsiTheme="majorHAnsi" w:cstheme="majorBidi"/>
      <w:b/>
      <w:bCs/>
      <w:kern w:val="32"/>
      <w:sz w:val="32"/>
      <w:szCs w:val="32"/>
    </w:rPr>
  </w:style>
  <w:style w:type="paragraph" w:styleId="6">
    <w:name w:val="heading 6"/>
    <w:basedOn w:val="a"/>
    <w:next w:val="a"/>
    <w:link w:val="60"/>
    <w:uiPriority w:val="99"/>
    <w:qFormat/>
    <w:rsid w:val="00746E82"/>
    <w:pPr>
      <w:keepNext/>
      <w:keepLines/>
      <w:spacing w:before="200"/>
      <w:outlineLvl w:val="5"/>
    </w:pPr>
    <w:rPr>
      <w:rFonts w:ascii="Cambria" w:hAnsi="Cambria"/>
      <w: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746E82"/>
    <w:rPr>
      <w:rFonts w:ascii="Cambria" w:hAnsi="Cambria"/>
      <w:i/>
      <w:color w:val="243F60"/>
      <w:sz w:val="24"/>
      <w:lang w:eastAsia="ru-RU"/>
    </w:rPr>
  </w:style>
  <w:style w:type="character" w:styleId="a3">
    <w:name w:val="Hyperlink"/>
    <w:uiPriority w:val="99"/>
    <w:rsid w:val="001153B6"/>
    <w:rPr>
      <w:rFonts w:cs="Times New Roman"/>
      <w:color w:val="0000FF"/>
      <w:u w:val="single"/>
    </w:rPr>
  </w:style>
  <w:style w:type="paragraph" w:styleId="a4">
    <w:name w:val="Body Text"/>
    <w:basedOn w:val="a"/>
    <w:link w:val="a5"/>
    <w:uiPriority w:val="99"/>
    <w:rsid w:val="001153B6"/>
    <w:pPr>
      <w:jc w:val="center"/>
    </w:pPr>
    <w:rPr>
      <w:rFonts w:ascii="Times New Roman" w:hAnsi="Times New Roman"/>
      <w:b/>
    </w:rPr>
  </w:style>
  <w:style w:type="character" w:customStyle="1" w:styleId="a5">
    <w:name w:val="Основной текст Знак"/>
    <w:link w:val="a4"/>
    <w:uiPriority w:val="99"/>
    <w:locked/>
    <w:rsid w:val="001153B6"/>
    <w:rPr>
      <w:rFonts w:ascii="Times New Roman" w:hAnsi="Times New Roman"/>
      <w:b/>
      <w:sz w:val="24"/>
      <w:lang w:eastAsia="ru-RU"/>
    </w:rPr>
  </w:style>
  <w:style w:type="paragraph" w:styleId="2">
    <w:name w:val="Body Text 2"/>
    <w:basedOn w:val="a"/>
    <w:link w:val="20"/>
    <w:uiPriority w:val="99"/>
    <w:rsid w:val="001153B6"/>
    <w:pPr>
      <w:jc w:val="both"/>
    </w:pPr>
    <w:rPr>
      <w:rFonts w:ascii="Times New Roman" w:hAnsi="Times New Roman"/>
    </w:rPr>
  </w:style>
  <w:style w:type="character" w:customStyle="1" w:styleId="20">
    <w:name w:val="Основной текст 2 Знак"/>
    <w:link w:val="2"/>
    <w:uiPriority w:val="99"/>
    <w:locked/>
    <w:rsid w:val="001153B6"/>
    <w:rPr>
      <w:rFonts w:ascii="Times New Roman" w:hAnsi="Times New Roman"/>
      <w:sz w:val="24"/>
      <w:lang w:eastAsia="ru-RU"/>
    </w:rPr>
  </w:style>
  <w:style w:type="paragraph" w:customStyle="1" w:styleId="11">
    <w:name w:val="Обычный1"/>
    <w:qFormat/>
    <w:rsid w:val="001153B6"/>
    <w:rPr>
      <w:rFonts w:ascii="a_Timer" w:eastAsia="Times New Roman" w:hAnsi="a_Timer"/>
      <w:sz w:val="24"/>
    </w:rPr>
  </w:style>
  <w:style w:type="paragraph" w:customStyle="1" w:styleId="String">
    <w:name w:val="String"/>
    <w:basedOn w:val="11"/>
    <w:uiPriority w:val="99"/>
    <w:rsid w:val="001153B6"/>
  </w:style>
  <w:style w:type="paragraph" w:styleId="a6">
    <w:name w:val="Normal (Web)"/>
    <w:basedOn w:val="a"/>
    <w:uiPriority w:val="99"/>
    <w:rsid w:val="002D050D"/>
    <w:pPr>
      <w:spacing w:before="100" w:beforeAutospacing="1" w:after="100" w:afterAutospacing="1"/>
    </w:pPr>
    <w:rPr>
      <w:rFonts w:ascii="Times New Roman" w:eastAsia="Times New Roman" w:hAnsi="Times New Roman"/>
      <w:szCs w:val="24"/>
    </w:rPr>
  </w:style>
  <w:style w:type="paragraph" w:styleId="a7">
    <w:name w:val="Balloon Text"/>
    <w:basedOn w:val="a"/>
    <w:link w:val="a8"/>
    <w:uiPriority w:val="99"/>
    <w:semiHidden/>
    <w:rsid w:val="00AA26FD"/>
    <w:rPr>
      <w:rFonts w:ascii="Tahoma" w:hAnsi="Tahoma"/>
      <w:sz w:val="16"/>
    </w:rPr>
  </w:style>
  <w:style w:type="character" w:customStyle="1" w:styleId="a8">
    <w:name w:val="Текст выноски Знак"/>
    <w:link w:val="a7"/>
    <w:uiPriority w:val="99"/>
    <w:semiHidden/>
    <w:locked/>
    <w:rsid w:val="00AA26FD"/>
    <w:rPr>
      <w:rFonts w:ascii="Tahoma" w:hAnsi="Tahoma"/>
      <w:sz w:val="16"/>
      <w:lang w:eastAsia="ru-RU"/>
    </w:rPr>
  </w:style>
  <w:style w:type="character" w:customStyle="1" w:styleId="answertext">
    <w:name w:val="answer_text"/>
    <w:uiPriority w:val="99"/>
    <w:rsid w:val="008E5E8C"/>
  </w:style>
  <w:style w:type="paragraph" w:customStyle="1" w:styleId="ConsPlusNormal">
    <w:name w:val="ConsPlusNormal"/>
    <w:link w:val="ConsPlusNormal0"/>
    <w:rsid w:val="005D0E10"/>
    <w:pPr>
      <w:autoSpaceDE w:val="0"/>
      <w:autoSpaceDN w:val="0"/>
      <w:adjustRightInd w:val="0"/>
    </w:pPr>
    <w:rPr>
      <w:rFonts w:ascii="Times New Roman" w:hAnsi="Times New Roman"/>
      <w:sz w:val="26"/>
      <w:szCs w:val="26"/>
      <w:lang w:eastAsia="en-US"/>
    </w:rPr>
  </w:style>
  <w:style w:type="paragraph" w:styleId="a9">
    <w:name w:val="Body Text Indent"/>
    <w:basedOn w:val="a"/>
    <w:link w:val="aa"/>
    <w:rsid w:val="00C91027"/>
    <w:pPr>
      <w:spacing w:after="120"/>
      <w:ind w:left="283"/>
    </w:pPr>
    <w:rPr>
      <w:rFonts w:ascii="Times New Roman" w:hAnsi="Times New Roman"/>
    </w:rPr>
  </w:style>
  <w:style w:type="character" w:customStyle="1" w:styleId="aa">
    <w:name w:val="Основной текст с отступом Знак"/>
    <w:link w:val="a9"/>
    <w:locked/>
    <w:rsid w:val="00C91027"/>
    <w:rPr>
      <w:rFonts w:ascii="Times New Roman" w:hAnsi="Times New Roman"/>
      <w:sz w:val="24"/>
      <w:lang w:eastAsia="ru-RU"/>
    </w:rPr>
  </w:style>
  <w:style w:type="paragraph" w:customStyle="1" w:styleId="ab">
    <w:name w:val="Текст госконтракта"/>
    <w:basedOn w:val="a4"/>
    <w:link w:val="ac"/>
    <w:uiPriority w:val="99"/>
    <w:rsid w:val="00746E82"/>
    <w:pPr>
      <w:ind w:firstLine="709"/>
      <w:jc w:val="both"/>
    </w:pPr>
    <w:rPr>
      <w:bCs/>
    </w:rPr>
  </w:style>
  <w:style w:type="character" w:customStyle="1" w:styleId="ac">
    <w:name w:val="Текст госконтракта Знак"/>
    <w:link w:val="ab"/>
    <w:uiPriority w:val="99"/>
    <w:locked/>
    <w:rsid w:val="00746E82"/>
    <w:rPr>
      <w:rFonts w:ascii="Times New Roman" w:hAnsi="Times New Roman"/>
      <w:b/>
      <w:sz w:val="24"/>
      <w:lang w:eastAsia="ru-RU"/>
    </w:rPr>
  </w:style>
  <w:style w:type="paragraph" w:customStyle="1" w:styleId="21">
    <w:name w:val="Обычный2"/>
    <w:rsid w:val="00483646"/>
    <w:rPr>
      <w:rFonts w:ascii="a_Timer" w:eastAsia="Times New Roman" w:hAnsi="a_Timer"/>
      <w:sz w:val="24"/>
    </w:rPr>
  </w:style>
  <w:style w:type="character" w:customStyle="1" w:styleId="blk">
    <w:name w:val="blk"/>
    <w:rsid w:val="007D32B1"/>
  </w:style>
  <w:style w:type="character" w:customStyle="1" w:styleId="10">
    <w:name w:val="Заголовок 1 Знак"/>
    <w:basedOn w:val="a0"/>
    <w:link w:val="1"/>
    <w:rsid w:val="003B587E"/>
    <w:rPr>
      <w:rFonts w:asciiTheme="majorHAnsi" w:eastAsiaTheme="majorEastAsia" w:hAnsiTheme="majorHAnsi" w:cstheme="majorBidi"/>
      <w:b/>
      <w:bCs/>
      <w:kern w:val="32"/>
      <w:sz w:val="32"/>
      <w:szCs w:val="32"/>
    </w:rPr>
  </w:style>
  <w:style w:type="paragraph" w:styleId="ad">
    <w:name w:val="header"/>
    <w:basedOn w:val="a"/>
    <w:link w:val="ae"/>
    <w:uiPriority w:val="99"/>
    <w:unhideWhenUsed/>
    <w:rsid w:val="00CF103F"/>
    <w:pPr>
      <w:tabs>
        <w:tab w:val="center" w:pos="4677"/>
        <w:tab w:val="right" w:pos="9355"/>
      </w:tabs>
    </w:pPr>
  </w:style>
  <w:style w:type="character" w:customStyle="1" w:styleId="ae">
    <w:name w:val="Верхний колонтитул Знак"/>
    <w:basedOn w:val="a0"/>
    <w:link w:val="ad"/>
    <w:uiPriority w:val="99"/>
    <w:rsid w:val="00CF103F"/>
    <w:rPr>
      <w:rFonts w:ascii="a_Timer" w:hAnsi="a_Timer"/>
      <w:sz w:val="24"/>
    </w:rPr>
  </w:style>
  <w:style w:type="paragraph" w:styleId="af">
    <w:name w:val="footer"/>
    <w:basedOn w:val="a"/>
    <w:link w:val="af0"/>
    <w:uiPriority w:val="99"/>
    <w:unhideWhenUsed/>
    <w:rsid w:val="00CF103F"/>
    <w:pPr>
      <w:tabs>
        <w:tab w:val="center" w:pos="4677"/>
        <w:tab w:val="right" w:pos="9355"/>
      </w:tabs>
    </w:pPr>
  </w:style>
  <w:style w:type="character" w:customStyle="1" w:styleId="af0">
    <w:name w:val="Нижний колонтитул Знак"/>
    <w:basedOn w:val="a0"/>
    <w:link w:val="af"/>
    <w:uiPriority w:val="99"/>
    <w:rsid w:val="00CF103F"/>
    <w:rPr>
      <w:rFonts w:ascii="a_Timer" w:hAnsi="a_Timer"/>
      <w:sz w:val="24"/>
    </w:rPr>
  </w:style>
  <w:style w:type="paragraph" w:styleId="af1">
    <w:name w:val="List Paragraph"/>
    <w:basedOn w:val="a"/>
    <w:link w:val="af2"/>
    <w:uiPriority w:val="34"/>
    <w:qFormat/>
    <w:rsid w:val="002C596F"/>
    <w:pPr>
      <w:ind w:left="708"/>
    </w:pPr>
    <w:rPr>
      <w:rFonts w:ascii="Times New Roman" w:eastAsia="Times New Roman" w:hAnsi="Times New Roman"/>
      <w:szCs w:val="24"/>
    </w:rPr>
  </w:style>
  <w:style w:type="character" w:styleId="af3">
    <w:name w:val="Strong"/>
    <w:basedOn w:val="a0"/>
    <w:uiPriority w:val="22"/>
    <w:qFormat/>
    <w:locked/>
    <w:rsid w:val="007E2726"/>
    <w:rPr>
      <w:b/>
      <w:bCs/>
    </w:rPr>
  </w:style>
  <w:style w:type="character" w:customStyle="1" w:styleId="af2">
    <w:name w:val="Абзац списка Знак"/>
    <w:link w:val="af1"/>
    <w:uiPriority w:val="34"/>
    <w:locked/>
    <w:rsid w:val="009E658D"/>
    <w:rPr>
      <w:rFonts w:ascii="Times New Roman" w:eastAsia="Times New Roman" w:hAnsi="Times New Roman"/>
      <w:sz w:val="24"/>
      <w:szCs w:val="24"/>
    </w:rPr>
  </w:style>
  <w:style w:type="character" w:customStyle="1" w:styleId="af4">
    <w:name w:val="Основной текст_"/>
    <w:basedOn w:val="a0"/>
    <w:link w:val="22"/>
    <w:rsid w:val="001F42D9"/>
    <w:rPr>
      <w:rFonts w:ascii="Times New Roman" w:eastAsia="Times New Roman" w:hAnsi="Times New Roman"/>
      <w:sz w:val="26"/>
      <w:szCs w:val="26"/>
      <w:shd w:val="clear" w:color="auto" w:fill="FFFFFF"/>
    </w:rPr>
  </w:style>
  <w:style w:type="paragraph" w:customStyle="1" w:styleId="22">
    <w:name w:val="Основной текст2"/>
    <w:basedOn w:val="a"/>
    <w:link w:val="af4"/>
    <w:rsid w:val="001F42D9"/>
    <w:pPr>
      <w:shd w:val="clear" w:color="auto" w:fill="FFFFFF"/>
      <w:spacing w:line="320" w:lineRule="exact"/>
      <w:jc w:val="both"/>
    </w:pPr>
    <w:rPr>
      <w:rFonts w:ascii="Times New Roman" w:eastAsia="Times New Roman" w:hAnsi="Times New Roman"/>
      <w:sz w:val="26"/>
      <w:szCs w:val="26"/>
    </w:rPr>
  </w:style>
  <w:style w:type="character" w:customStyle="1" w:styleId="cardmaininfocontent">
    <w:name w:val="cardmaininfo__content"/>
    <w:basedOn w:val="a0"/>
    <w:rsid w:val="003F1886"/>
  </w:style>
  <w:style w:type="table" w:styleId="af5">
    <w:name w:val="Table Grid"/>
    <w:basedOn w:val="a1"/>
    <w:locked/>
    <w:rsid w:val="00C11C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xtended-textshort">
    <w:name w:val="extended-text__short"/>
    <w:basedOn w:val="a0"/>
    <w:rsid w:val="005B5CC8"/>
  </w:style>
  <w:style w:type="character" w:customStyle="1" w:styleId="c3e8efe5f0f2e5eaf1f2eee2e0fff1f1fbebeae0">
    <w:name w:val="Гc3иe8пefеe5рf0тf2еe5кeaсf1тf2оeeвe2аe0яff сf1сf1ыfbлebкeaаe0"/>
    <w:uiPriority w:val="99"/>
    <w:rsid w:val="000F0454"/>
    <w:rPr>
      <w:rFonts w:eastAsia="Times New Roman"/>
      <w:color w:val="106BBE"/>
    </w:rPr>
  </w:style>
  <w:style w:type="character" w:customStyle="1" w:styleId="d6e2e5f2eee2eee5e2fbe4e5ebe5ede8e5">
    <w:name w:val="Цd6вe2еe5тf2оeeвe2оeeеe5 вe2ыfbдe4еe5лebеe5нedиe8еe5"/>
    <w:uiPriority w:val="99"/>
    <w:rsid w:val="000F0454"/>
    <w:rPr>
      <w:b/>
      <w:color w:val="26282F"/>
    </w:rPr>
  </w:style>
  <w:style w:type="character" w:customStyle="1" w:styleId="23">
    <w:name w:val="Основной текст (2)_"/>
    <w:basedOn w:val="a0"/>
    <w:link w:val="24"/>
    <w:uiPriority w:val="99"/>
    <w:rsid w:val="002C0EF7"/>
    <w:rPr>
      <w:rFonts w:ascii="Times New Roman" w:hAnsi="Times New Roman"/>
      <w:b/>
      <w:bCs/>
      <w:shd w:val="clear" w:color="auto" w:fill="FFFFFF"/>
    </w:rPr>
  </w:style>
  <w:style w:type="character" w:customStyle="1" w:styleId="211pt">
    <w:name w:val="Основной текст (2) + 11 pt"/>
    <w:aliases w:val="Не полужирный"/>
    <w:basedOn w:val="23"/>
    <w:uiPriority w:val="99"/>
    <w:rsid w:val="002C0EF7"/>
    <w:rPr>
      <w:rFonts w:ascii="Times New Roman" w:hAnsi="Times New Roman"/>
      <w:b/>
      <w:bCs/>
      <w:sz w:val="22"/>
      <w:szCs w:val="22"/>
      <w:shd w:val="clear" w:color="auto" w:fill="FFFFFF"/>
    </w:rPr>
  </w:style>
  <w:style w:type="paragraph" w:customStyle="1" w:styleId="24">
    <w:name w:val="Основной текст (2)"/>
    <w:basedOn w:val="a"/>
    <w:link w:val="23"/>
    <w:uiPriority w:val="99"/>
    <w:rsid w:val="002C0EF7"/>
    <w:pPr>
      <w:shd w:val="clear" w:color="auto" w:fill="FFFFFF"/>
      <w:spacing w:after="240" w:line="250" w:lineRule="exact"/>
      <w:jc w:val="center"/>
    </w:pPr>
    <w:rPr>
      <w:rFonts w:ascii="Times New Roman" w:hAnsi="Times New Roman"/>
      <w:b/>
      <w:bCs/>
      <w:sz w:val="20"/>
    </w:rPr>
  </w:style>
  <w:style w:type="character" w:customStyle="1" w:styleId="ng-binding">
    <w:name w:val="ng-binding"/>
    <w:basedOn w:val="a0"/>
    <w:rsid w:val="004C7803"/>
  </w:style>
  <w:style w:type="character" w:customStyle="1" w:styleId="af6">
    <w:name w:val="Основной текст + Полужирный"/>
    <w:basedOn w:val="a0"/>
    <w:uiPriority w:val="99"/>
    <w:rsid w:val="00EF40CA"/>
    <w:rPr>
      <w:rFonts w:ascii="Times New Roman" w:hAnsi="Times New Roman" w:cs="Times New Roman"/>
      <w:b/>
      <w:bCs/>
      <w:spacing w:val="0"/>
      <w:sz w:val="26"/>
      <w:szCs w:val="26"/>
    </w:rPr>
  </w:style>
  <w:style w:type="character" w:customStyle="1" w:styleId="copytarget">
    <w:name w:val="copy_target"/>
    <w:basedOn w:val="a0"/>
    <w:rsid w:val="004F5484"/>
  </w:style>
  <w:style w:type="character" w:customStyle="1" w:styleId="es-el-code-term">
    <w:name w:val="es-el-code-term"/>
    <w:basedOn w:val="a0"/>
    <w:rsid w:val="00770682"/>
  </w:style>
  <w:style w:type="character" w:customStyle="1" w:styleId="textspanview">
    <w:name w:val="textspanview"/>
    <w:basedOn w:val="a0"/>
    <w:rsid w:val="00572D77"/>
  </w:style>
  <w:style w:type="character" w:customStyle="1" w:styleId="ConsPlusNormal0">
    <w:name w:val="ConsPlusNormal Знак"/>
    <w:link w:val="ConsPlusNormal"/>
    <w:locked/>
    <w:rsid w:val="00346822"/>
    <w:rPr>
      <w:rFonts w:ascii="Times New Roman" w:hAnsi="Times New Roman"/>
      <w:sz w:val="26"/>
      <w:szCs w:val="26"/>
      <w:lang w:eastAsia="en-US"/>
    </w:rPr>
  </w:style>
  <w:style w:type="character" w:customStyle="1" w:styleId="af7">
    <w:name w:val="Без интервала Знак"/>
    <w:link w:val="af8"/>
    <w:uiPriority w:val="1"/>
    <w:locked/>
    <w:rsid w:val="00346822"/>
    <w:rPr>
      <w:rFonts w:ascii="Times New Roman" w:hAnsi="Times New Roman"/>
    </w:rPr>
  </w:style>
  <w:style w:type="paragraph" w:styleId="af8">
    <w:name w:val="No Spacing"/>
    <w:link w:val="af7"/>
    <w:uiPriority w:val="1"/>
    <w:qFormat/>
    <w:rsid w:val="00346822"/>
    <w:rPr>
      <w:rFonts w:ascii="Times New Roman" w:hAnsi="Times New Roman"/>
    </w:rPr>
  </w:style>
  <w:style w:type="character" w:customStyle="1" w:styleId="FontStyle13">
    <w:name w:val="Font Style13"/>
    <w:uiPriority w:val="99"/>
    <w:rsid w:val="00346822"/>
    <w:rPr>
      <w:rFonts w:ascii="Times New Roman" w:hAnsi="Times New Roman"/>
      <w:sz w:val="26"/>
    </w:rPr>
  </w:style>
  <w:style w:type="character" w:customStyle="1" w:styleId="sectioninfo">
    <w:name w:val="section__info"/>
    <w:basedOn w:val="a0"/>
    <w:rsid w:val="00FF7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296593">
      <w:bodyDiv w:val="1"/>
      <w:marLeft w:val="0"/>
      <w:marRight w:val="0"/>
      <w:marTop w:val="0"/>
      <w:marBottom w:val="0"/>
      <w:divBdr>
        <w:top w:val="none" w:sz="0" w:space="0" w:color="auto"/>
        <w:left w:val="none" w:sz="0" w:space="0" w:color="auto"/>
        <w:bottom w:val="none" w:sz="0" w:space="0" w:color="auto"/>
        <w:right w:val="none" w:sz="0" w:space="0" w:color="auto"/>
      </w:divBdr>
      <w:divsChild>
        <w:div w:id="765075264">
          <w:marLeft w:val="0"/>
          <w:marRight w:val="0"/>
          <w:marTop w:val="0"/>
          <w:marBottom w:val="0"/>
          <w:divBdr>
            <w:top w:val="none" w:sz="0" w:space="0" w:color="auto"/>
            <w:left w:val="none" w:sz="0" w:space="0" w:color="auto"/>
            <w:bottom w:val="none" w:sz="0" w:space="0" w:color="auto"/>
            <w:right w:val="none" w:sz="0" w:space="0" w:color="auto"/>
          </w:divBdr>
        </w:div>
        <w:div w:id="728653162">
          <w:marLeft w:val="0"/>
          <w:marRight w:val="0"/>
          <w:marTop w:val="0"/>
          <w:marBottom w:val="0"/>
          <w:divBdr>
            <w:top w:val="none" w:sz="0" w:space="0" w:color="auto"/>
            <w:left w:val="none" w:sz="0" w:space="0" w:color="auto"/>
            <w:bottom w:val="none" w:sz="0" w:space="0" w:color="auto"/>
            <w:right w:val="none" w:sz="0" w:space="0" w:color="auto"/>
          </w:divBdr>
          <w:divsChild>
            <w:div w:id="1942031068">
              <w:marLeft w:val="0"/>
              <w:marRight w:val="0"/>
              <w:marTop w:val="0"/>
              <w:marBottom w:val="0"/>
              <w:divBdr>
                <w:top w:val="none" w:sz="0" w:space="0" w:color="auto"/>
                <w:left w:val="none" w:sz="0" w:space="0" w:color="auto"/>
                <w:bottom w:val="none" w:sz="0" w:space="0" w:color="auto"/>
                <w:right w:val="none" w:sz="0" w:space="0" w:color="auto"/>
              </w:divBdr>
            </w:div>
          </w:divsChild>
        </w:div>
        <w:div w:id="1392996040">
          <w:marLeft w:val="0"/>
          <w:marRight w:val="0"/>
          <w:marTop w:val="0"/>
          <w:marBottom w:val="0"/>
          <w:divBdr>
            <w:top w:val="none" w:sz="0" w:space="0" w:color="auto"/>
            <w:left w:val="none" w:sz="0" w:space="0" w:color="auto"/>
            <w:bottom w:val="none" w:sz="0" w:space="0" w:color="auto"/>
            <w:right w:val="none" w:sz="0" w:space="0" w:color="auto"/>
          </w:divBdr>
          <w:divsChild>
            <w:div w:id="1471171037">
              <w:marLeft w:val="0"/>
              <w:marRight w:val="0"/>
              <w:marTop w:val="0"/>
              <w:marBottom w:val="0"/>
              <w:divBdr>
                <w:top w:val="none" w:sz="0" w:space="0" w:color="auto"/>
                <w:left w:val="none" w:sz="0" w:space="0" w:color="auto"/>
                <w:bottom w:val="none" w:sz="0" w:space="0" w:color="auto"/>
                <w:right w:val="none" w:sz="0" w:space="0" w:color="auto"/>
              </w:divBdr>
            </w:div>
          </w:divsChild>
        </w:div>
        <w:div w:id="206334660">
          <w:marLeft w:val="0"/>
          <w:marRight w:val="0"/>
          <w:marTop w:val="0"/>
          <w:marBottom w:val="0"/>
          <w:divBdr>
            <w:top w:val="none" w:sz="0" w:space="0" w:color="auto"/>
            <w:left w:val="none" w:sz="0" w:space="0" w:color="auto"/>
            <w:bottom w:val="none" w:sz="0" w:space="0" w:color="auto"/>
            <w:right w:val="none" w:sz="0" w:space="0" w:color="auto"/>
          </w:divBdr>
        </w:div>
      </w:divsChild>
    </w:div>
    <w:div w:id="575748215">
      <w:bodyDiv w:val="1"/>
      <w:marLeft w:val="0"/>
      <w:marRight w:val="0"/>
      <w:marTop w:val="0"/>
      <w:marBottom w:val="0"/>
      <w:divBdr>
        <w:top w:val="none" w:sz="0" w:space="0" w:color="auto"/>
        <w:left w:val="none" w:sz="0" w:space="0" w:color="auto"/>
        <w:bottom w:val="none" w:sz="0" w:space="0" w:color="auto"/>
        <w:right w:val="none" w:sz="0" w:space="0" w:color="auto"/>
      </w:divBdr>
    </w:div>
    <w:div w:id="701439154">
      <w:bodyDiv w:val="1"/>
      <w:marLeft w:val="0"/>
      <w:marRight w:val="0"/>
      <w:marTop w:val="0"/>
      <w:marBottom w:val="0"/>
      <w:divBdr>
        <w:top w:val="none" w:sz="0" w:space="0" w:color="auto"/>
        <w:left w:val="none" w:sz="0" w:space="0" w:color="auto"/>
        <w:bottom w:val="none" w:sz="0" w:space="0" w:color="auto"/>
        <w:right w:val="none" w:sz="0" w:space="0" w:color="auto"/>
      </w:divBdr>
    </w:div>
    <w:div w:id="878057507">
      <w:bodyDiv w:val="1"/>
      <w:marLeft w:val="0"/>
      <w:marRight w:val="0"/>
      <w:marTop w:val="0"/>
      <w:marBottom w:val="0"/>
      <w:divBdr>
        <w:top w:val="none" w:sz="0" w:space="0" w:color="auto"/>
        <w:left w:val="none" w:sz="0" w:space="0" w:color="auto"/>
        <w:bottom w:val="none" w:sz="0" w:space="0" w:color="auto"/>
        <w:right w:val="none" w:sz="0" w:space="0" w:color="auto"/>
      </w:divBdr>
    </w:div>
    <w:div w:id="1031875717">
      <w:bodyDiv w:val="1"/>
      <w:marLeft w:val="0"/>
      <w:marRight w:val="0"/>
      <w:marTop w:val="0"/>
      <w:marBottom w:val="0"/>
      <w:divBdr>
        <w:top w:val="none" w:sz="0" w:space="0" w:color="auto"/>
        <w:left w:val="none" w:sz="0" w:space="0" w:color="auto"/>
        <w:bottom w:val="none" w:sz="0" w:space="0" w:color="auto"/>
        <w:right w:val="none" w:sz="0" w:space="0" w:color="auto"/>
      </w:divBdr>
      <w:divsChild>
        <w:div w:id="1025866495">
          <w:marLeft w:val="0"/>
          <w:marRight w:val="0"/>
          <w:marTop w:val="0"/>
          <w:marBottom w:val="0"/>
          <w:divBdr>
            <w:top w:val="none" w:sz="0" w:space="0" w:color="auto"/>
            <w:left w:val="none" w:sz="0" w:space="0" w:color="auto"/>
            <w:bottom w:val="none" w:sz="0" w:space="0" w:color="auto"/>
            <w:right w:val="none" w:sz="0" w:space="0" w:color="auto"/>
          </w:divBdr>
        </w:div>
        <w:div w:id="764417814">
          <w:marLeft w:val="0"/>
          <w:marRight w:val="0"/>
          <w:marTop w:val="0"/>
          <w:marBottom w:val="0"/>
          <w:divBdr>
            <w:top w:val="none" w:sz="0" w:space="0" w:color="auto"/>
            <w:left w:val="none" w:sz="0" w:space="0" w:color="auto"/>
            <w:bottom w:val="none" w:sz="0" w:space="0" w:color="auto"/>
            <w:right w:val="none" w:sz="0" w:space="0" w:color="auto"/>
          </w:divBdr>
        </w:div>
        <w:div w:id="711999134">
          <w:marLeft w:val="0"/>
          <w:marRight w:val="0"/>
          <w:marTop w:val="0"/>
          <w:marBottom w:val="0"/>
          <w:divBdr>
            <w:top w:val="none" w:sz="0" w:space="0" w:color="auto"/>
            <w:left w:val="none" w:sz="0" w:space="0" w:color="auto"/>
            <w:bottom w:val="none" w:sz="0" w:space="0" w:color="auto"/>
            <w:right w:val="none" w:sz="0" w:space="0" w:color="auto"/>
          </w:divBdr>
        </w:div>
      </w:divsChild>
    </w:div>
    <w:div w:id="1281455558">
      <w:bodyDiv w:val="1"/>
      <w:marLeft w:val="0"/>
      <w:marRight w:val="0"/>
      <w:marTop w:val="0"/>
      <w:marBottom w:val="0"/>
      <w:divBdr>
        <w:top w:val="none" w:sz="0" w:space="0" w:color="auto"/>
        <w:left w:val="none" w:sz="0" w:space="0" w:color="auto"/>
        <w:bottom w:val="none" w:sz="0" w:space="0" w:color="auto"/>
        <w:right w:val="none" w:sz="0" w:space="0" w:color="auto"/>
      </w:divBdr>
      <w:divsChild>
        <w:div w:id="1085610808">
          <w:marLeft w:val="0"/>
          <w:marRight w:val="0"/>
          <w:marTop w:val="0"/>
          <w:marBottom w:val="0"/>
          <w:divBdr>
            <w:top w:val="none" w:sz="0" w:space="0" w:color="auto"/>
            <w:left w:val="none" w:sz="0" w:space="0" w:color="auto"/>
            <w:bottom w:val="none" w:sz="0" w:space="0" w:color="auto"/>
            <w:right w:val="none" w:sz="0" w:space="0" w:color="auto"/>
          </w:divBdr>
          <w:divsChild>
            <w:div w:id="265500686">
              <w:marLeft w:val="0"/>
              <w:marRight w:val="0"/>
              <w:marTop w:val="0"/>
              <w:marBottom w:val="0"/>
              <w:divBdr>
                <w:top w:val="none" w:sz="0" w:space="0" w:color="auto"/>
                <w:left w:val="none" w:sz="0" w:space="0" w:color="auto"/>
                <w:bottom w:val="none" w:sz="0" w:space="0" w:color="auto"/>
                <w:right w:val="none" w:sz="0" w:space="0" w:color="auto"/>
              </w:divBdr>
            </w:div>
            <w:div w:id="2010057867">
              <w:marLeft w:val="0"/>
              <w:marRight w:val="0"/>
              <w:marTop w:val="0"/>
              <w:marBottom w:val="0"/>
              <w:divBdr>
                <w:top w:val="none" w:sz="0" w:space="0" w:color="auto"/>
                <w:left w:val="none" w:sz="0" w:space="0" w:color="auto"/>
                <w:bottom w:val="none" w:sz="0" w:space="0" w:color="auto"/>
                <w:right w:val="none" w:sz="0" w:space="0" w:color="auto"/>
              </w:divBdr>
            </w:div>
            <w:div w:id="10098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65156">
      <w:bodyDiv w:val="1"/>
      <w:marLeft w:val="0"/>
      <w:marRight w:val="0"/>
      <w:marTop w:val="0"/>
      <w:marBottom w:val="0"/>
      <w:divBdr>
        <w:top w:val="none" w:sz="0" w:space="0" w:color="auto"/>
        <w:left w:val="none" w:sz="0" w:space="0" w:color="auto"/>
        <w:bottom w:val="none" w:sz="0" w:space="0" w:color="auto"/>
        <w:right w:val="none" w:sz="0" w:space="0" w:color="auto"/>
      </w:divBdr>
    </w:div>
    <w:div w:id="1730300524">
      <w:bodyDiv w:val="1"/>
      <w:marLeft w:val="0"/>
      <w:marRight w:val="0"/>
      <w:marTop w:val="0"/>
      <w:marBottom w:val="0"/>
      <w:divBdr>
        <w:top w:val="none" w:sz="0" w:space="0" w:color="auto"/>
        <w:left w:val="none" w:sz="0" w:space="0" w:color="auto"/>
        <w:bottom w:val="none" w:sz="0" w:space="0" w:color="auto"/>
        <w:right w:val="none" w:sz="0" w:space="0" w:color="auto"/>
      </w:divBdr>
    </w:div>
    <w:div w:id="1777629935">
      <w:bodyDiv w:val="1"/>
      <w:marLeft w:val="0"/>
      <w:marRight w:val="0"/>
      <w:marTop w:val="0"/>
      <w:marBottom w:val="0"/>
      <w:divBdr>
        <w:top w:val="none" w:sz="0" w:space="0" w:color="auto"/>
        <w:left w:val="none" w:sz="0" w:space="0" w:color="auto"/>
        <w:bottom w:val="none" w:sz="0" w:space="0" w:color="auto"/>
        <w:right w:val="none" w:sz="0" w:space="0" w:color="auto"/>
      </w:divBdr>
    </w:div>
    <w:div w:id="2112780124">
      <w:marLeft w:val="0"/>
      <w:marRight w:val="0"/>
      <w:marTop w:val="0"/>
      <w:marBottom w:val="0"/>
      <w:divBdr>
        <w:top w:val="none" w:sz="0" w:space="0" w:color="auto"/>
        <w:left w:val="none" w:sz="0" w:space="0" w:color="auto"/>
        <w:bottom w:val="none" w:sz="0" w:space="0" w:color="auto"/>
        <w:right w:val="none" w:sz="0" w:space="0" w:color="auto"/>
      </w:divBdr>
    </w:div>
    <w:div w:id="2112780125">
      <w:marLeft w:val="0"/>
      <w:marRight w:val="0"/>
      <w:marTop w:val="0"/>
      <w:marBottom w:val="0"/>
      <w:divBdr>
        <w:top w:val="none" w:sz="0" w:space="0" w:color="auto"/>
        <w:left w:val="none" w:sz="0" w:space="0" w:color="auto"/>
        <w:bottom w:val="none" w:sz="0" w:space="0" w:color="auto"/>
        <w:right w:val="none" w:sz="0" w:space="0" w:color="auto"/>
      </w:divBdr>
    </w:div>
    <w:div w:id="2112780126">
      <w:marLeft w:val="0"/>
      <w:marRight w:val="0"/>
      <w:marTop w:val="0"/>
      <w:marBottom w:val="0"/>
      <w:divBdr>
        <w:top w:val="none" w:sz="0" w:space="0" w:color="auto"/>
        <w:left w:val="none" w:sz="0" w:space="0" w:color="auto"/>
        <w:bottom w:val="none" w:sz="0" w:space="0" w:color="auto"/>
        <w:right w:val="none" w:sz="0" w:space="0" w:color="auto"/>
      </w:divBdr>
    </w:div>
    <w:div w:id="21127801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CEAB2-0410-4C06-A0AA-0AC0E20B7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Pages>
  <Words>1626</Words>
  <Characters>9270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Василевская Дарья Львовна</dc:creator>
  <cp:lastModifiedBy>Лаврова Анна Николаевна</cp:lastModifiedBy>
  <cp:revision>58</cp:revision>
  <cp:lastPrinted>2024-05-29T06:46:00Z</cp:lastPrinted>
  <dcterms:created xsi:type="dcterms:W3CDTF">2024-01-23T13:12:00Z</dcterms:created>
  <dcterms:modified xsi:type="dcterms:W3CDTF">2024-05-29T13:59:00Z</dcterms:modified>
</cp:coreProperties>
</file>